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D8" w:rsidRPr="001C26FA" w:rsidRDefault="008668D8" w:rsidP="008668D8">
      <w:pPr>
        <w:jc w:val="center"/>
        <w:rPr>
          <w:b/>
          <w:bCs/>
          <w:smallCaps/>
          <w:color w:val="0000CC"/>
          <w:sz w:val="28"/>
          <w:szCs w:val="24"/>
        </w:rPr>
      </w:pPr>
      <w:r w:rsidRPr="001C26FA">
        <w:rPr>
          <w:b/>
          <w:bCs/>
          <w:smallCaps/>
          <w:color w:val="0000CC"/>
          <w:sz w:val="28"/>
          <w:szCs w:val="24"/>
        </w:rPr>
        <w:t>DESCRIPTIF DU PROJET DE RECHERCHE</w:t>
      </w:r>
      <w:r w:rsidR="0014436E">
        <w:rPr>
          <w:b/>
          <w:bCs/>
          <w:smallCaps/>
          <w:color w:val="0000CC"/>
          <w:sz w:val="28"/>
          <w:szCs w:val="24"/>
        </w:rPr>
        <w:t xml:space="preserve"> </w:t>
      </w:r>
      <w:proofErr w:type="spellStart"/>
      <w:r w:rsidR="0014436E">
        <w:rPr>
          <w:b/>
          <w:bCs/>
          <w:smallCaps/>
          <w:color w:val="0000CC"/>
          <w:sz w:val="28"/>
          <w:szCs w:val="24"/>
        </w:rPr>
        <w:t>SACRe</w:t>
      </w:r>
      <w:proofErr w:type="spellEnd"/>
    </w:p>
    <w:p w:rsidR="008668D8" w:rsidRDefault="008668D8" w:rsidP="008668D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668D8" w:rsidTr="00D573CE">
        <w:trPr>
          <w:trHeight w:val="1519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668D8" w:rsidRDefault="008668D8" w:rsidP="00CA1948">
            <w:pPr>
              <w:pStyle w:val="Titre1"/>
              <w:keepNext w:val="0"/>
              <w:widowControl w:val="0"/>
              <w:tabs>
                <w:tab w:val="center" w:pos="4892"/>
              </w:tabs>
              <w:spacing w:before="120"/>
              <w:rPr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AXE DE RECHERCHE :</w:t>
            </w:r>
            <w:r>
              <w:rPr>
                <w:b w:val="0"/>
                <w:i w:val="0"/>
                <w:sz w:val="20"/>
              </w:rPr>
              <w:tab/>
            </w:r>
          </w:p>
          <w:p w:rsidR="008668D8" w:rsidRDefault="008668D8" w:rsidP="00CA1948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>INTITULE DU PROJET</w:t>
            </w:r>
          </w:p>
          <w:p w:rsidR="008668D8" w:rsidRPr="00B6421D" w:rsidRDefault="008668D8" w:rsidP="00CA1948">
            <w:r>
              <w:t>Titre court :</w:t>
            </w:r>
          </w:p>
          <w:p w:rsidR="008668D8" w:rsidRPr="00B6421D" w:rsidRDefault="008668D8" w:rsidP="00CA1948">
            <w:r>
              <w:t>Titre long :</w:t>
            </w:r>
          </w:p>
          <w:p w:rsidR="008668D8" w:rsidRDefault="008668D8" w:rsidP="00CA1948">
            <w:pPr>
              <w:widowControl w:val="0"/>
              <w:jc w:val="center"/>
              <w:rPr>
                <w:b/>
              </w:rPr>
            </w:pPr>
          </w:p>
          <w:p w:rsidR="008668D8" w:rsidRDefault="008668D8" w:rsidP="00CA1948">
            <w:pPr>
              <w:widowControl w:val="0"/>
              <w:jc w:val="center"/>
              <w:rPr>
                <w:b/>
              </w:rPr>
            </w:pPr>
          </w:p>
        </w:tc>
      </w:tr>
      <w:tr w:rsidR="008668D8" w:rsidTr="00CA1948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8D8" w:rsidRDefault="008668D8" w:rsidP="00CA1948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COORDONNATEUR DU PROJET : </w:t>
            </w:r>
          </w:p>
          <w:p w:rsidR="00D573CE" w:rsidRDefault="008668D8" w:rsidP="00CA1948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>
              <w:t xml:space="preserve">Prénom NOM </w:t>
            </w:r>
            <w:r>
              <w:rPr>
                <w:b/>
                <w:i/>
              </w:rPr>
              <w:fldChar w:fldCharType="end"/>
            </w:r>
            <w:r w:rsidR="00D573CE">
              <w:rPr>
                <w:b/>
                <w:i/>
              </w:rPr>
              <w:t>:</w:t>
            </w:r>
          </w:p>
          <w:p w:rsidR="008668D8" w:rsidRDefault="008668D8" w:rsidP="00CA1948">
            <w:pPr>
              <w:widowControl w:val="0"/>
              <w:jc w:val="center"/>
            </w:pPr>
            <w:r>
              <w:rPr>
                <w:b/>
                <w:i/>
              </w:rPr>
              <w:fldChar w:fldCharType="begin"/>
            </w:r>
            <w:r>
              <w:instrText xml:space="preserve"> REF coordo_labo </w:instrText>
            </w:r>
            <w:r>
              <w:rPr>
                <w:b/>
                <w:i/>
              </w:rPr>
              <w:fldChar w:fldCharType="separate"/>
            </w:r>
            <w:r>
              <w:t>Laboratoire de Recherche</w:t>
            </w:r>
            <w:r>
              <w:rPr>
                <w:b/>
                <w:i/>
              </w:rPr>
              <w:fldChar w:fldCharType="end"/>
            </w:r>
            <w:r w:rsidR="00D573CE">
              <w:rPr>
                <w:b/>
                <w:i/>
              </w:rPr>
              <w:t> :</w:t>
            </w:r>
          </w:p>
          <w:p w:rsidR="008668D8" w:rsidRDefault="008668D8" w:rsidP="00D573CE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 xml:space="preserve">Tél : </w:t>
            </w:r>
            <w:r>
              <w:fldChar w:fldCharType="begin"/>
            </w:r>
            <w:r>
              <w:instrText xml:space="preserve"> REF coordo_tel </w:instrText>
            </w:r>
            <w:r>
              <w:fldChar w:fldCharType="separate"/>
            </w:r>
            <w:r>
              <w:t xml:space="preserve">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fldChar w:fldCharType="end"/>
            </w:r>
            <w:r>
              <w:tab/>
              <w:t xml:space="preserve">Mél. : </w:t>
            </w:r>
          </w:p>
        </w:tc>
      </w:tr>
    </w:tbl>
    <w:p w:rsidR="008668D8" w:rsidRDefault="008668D8" w:rsidP="008668D8">
      <w:pPr>
        <w:jc w:val="both"/>
      </w:pPr>
    </w:p>
    <w:p w:rsidR="008668D8" w:rsidRDefault="008668D8" w:rsidP="008668D8">
      <w:pPr>
        <w:jc w:val="both"/>
      </w:pPr>
      <w:r>
        <w:t xml:space="preserve">Ce document décrit </w:t>
      </w:r>
      <w:r>
        <w:rPr>
          <w:b/>
        </w:rPr>
        <w:t xml:space="preserve">les différents items à renseigner pour la rédaction du dossier de demande de subvention pour les projets de recherche présentés à la Région. </w:t>
      </w:r>
      <w:r>
        <w:t>Tout renseignement complémentaire pourra être ajouté à</w:t>
      </w:r>
      <w:r w:rsidR="00C357BB">
        <w:t xml:space="preserve"> la suite de</w:t>
      </w:r>
      <w:r>
        <w:t xml:space="preserve"> ce dossier </w:t>
      </w:r>
      <w:r w:rsidR="00C357BB">
        <w:t xml:space="preserve">librement </w:t>
      </w:r>
    </w:p>
    <w:p w:rsidR="008668D8" w:rsidRDefault="008668D8" w:rsidP="008668D8">
      <w:pPr>
        <w:jc w:val="both"/>
      </w:pPr>
    </w:p>
    <w:p w:rsidR="008668D8" w:rsidRDefault="008668D8" w:rsidP="008668D8">
      <w:pPr>
        <w:jc w:val="both"/>
        <w:rPr>
          <w:b/>
        </w:rPr>
      </w:pPr>
      <w:r>
        <w:rPr>
          <w:b/>
        </w:rPr>
        <w:t xml:space="preserve">I - LE CONTEXTE ET LE CONTENU DETAILLE DU PROJET </w:t>
      </w: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I.1 Justification et genèse du projet</w:t>
      </w:r>
    </w:p>
    <w:p w:rsidR="008668D8" w:rsidRDefault="008668D8" w:rsidP="008668D8">
      <w:pPr>
        <w:numPr>
          <w:ilvl w:val="0"/>
          <w:numId w:val="3"/>
        </w:numPr>
        <w:tabs>
          <w:tab w:val="clear" w:pos="1069"/>
        </w:tabs>
        <w:spacing w:before="120" w:after="120"/>
        <w:ind w:left="810"/>
        <w:jc w:val="both"/>
      </w:pPr>
      <w:r>
        <w:t>Le rationnel (le contexte, la problématique)</w:t>
      </w:r>
    </w:p>
    <w:p w:rsidR="008668D8" w:rsidRPr="002244A1" w:rsidRDefault="008668D8" w:rsidP="008668D8">
      <w:pPr>
        <w:spacing w:before="120" w:after="120"/>
        <w:ind w:left="939"/>
        <w:jc w:val="both"/>
        <w:rPr>
          <w:i/>
        </w:rPr>
      </w:pPr>
      <w:r w:rsidRPr="002244A1">
        <w:rPr>
          <w:i/>
        </w:rPr>
        <w:t xml:space="preserve">Les travaux réalisés dernièrement à ce sujet en France et/ou à l'étranger - positionnement du projet et pertinence au regard du contexte </w:t>
      </w:r>
      <w:r w:rsidR="00D573CE">
        <w:rPr>
          <w:i/>
        </w:rPr>
        <w:t xml:space="preserve">régional, </w:t>
      </w:r>
      <w:r w:rsidRPr="002244A1">
        <w:rPr>
          <w:i/>
        </w:rPr>
        <w:t xml:space="preserve">national, européen et international de recherche </w:t>
      </w:r>
      <w:r w:rsidR="00D573CE">
        <w:rPr>
          <w:i/>
        </w:rPr>
        <w:t>sur le sujet</w:t>
      </w:r>
    </w:p>
    <w:p w:rsidR="008668D8" w:rsidRDefault="008668D8" w:rsidP="008668D8">
      <w:pPr>
        <w:numPr>
          <w:ilvl w:val="0"/>
          <w:numId w:val="3"/>
        </w:numPr>
        <w:tabs>
          <w:tab w:val="clear" w:pos="1069"/>
        </w:tabs>
        <w:spacing w:before="120" w:after="120"/>
        <w:ind w:left="810"/>
        <w:jc w:val="both"/>
      </w:pPr>
      <w:r>
        <w:t>Les objectifs et les hypothèses</w:t>
      </w:r>
    </w:p>
    <w:p w:rsidR="008668D8" w:rsidRDefault="008668D8" w:rsidP="008668D8">
      <w:pPr>
        <w:numPr>
          <w:ilvl w:val="0"/>
          <w:numId w:val="3"/>
        </w:numPr>
        <w:tabs>
          <w:tab w:val="clear" w:pos="1069"/>
        </w:tabs>
        <w:spacing w:before="120" w:after="120"/>
        <w:ind w:left="810"/>
        <w:jc w:val="both"/>
      </w:pPr>
      <w:r>
        <w:t>La méthodologie</w:t>
      </w:r>
    </w:p>
    <w:p w:rsidR="006D1151" w:rsidRDefault="006D1151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I.2 Rappel des objectifs du projet</w:t>
      </w:r>
    </w:p>
    <w:p w:rsidR="008668D8" w:rsidRDefault="008668D8" w:rsidP="008668D8">
      <w:pPr>
        <w:numPr>
          <w:ilvl w:val="0"/>
          <w:numId w:val="4"/>
        </w:numPr>
        <w:tabs>
          <w:tab w:val="clear" w:pos="1073"/>
        </w:tabs>
        <w:ind w:left="810"/>
        <w:jc w:val="both"/>
      </w:pPr>
      <w:r w:rsidRPr="007C1511">
        <w:t>Objectif principa</w:t>
      </w:r>
      <w:r>
        <w:t>l (préciser en quelques lignes)</w:t>
      </w:r>
    </w:p>
    <w:p w:rsidR="008668D8" w:rsidRDefault="008668D8" w:rsidP="00D573CE">
      <w:pPr>
        <w:numPr>
          <w:ilvl w:val="1"/>
          <w:numId w:val="4"/>
        </w:numPr>
        <w:jc w:val="both"/>
      </w:pPr>
      <w:r>
        <w:t>Critères d’évaluation principaux</w:t>
      </w:r>
    </w:p>
    <w:p w:rsidR="008668D8" w:rsidRDefault="008668D8" w:rsidP="008668D8">
      <w:pPr>
        <w:numPr>
          <w:ilvl w:val="0"/>
          <w:numId w:val="5"/>
        </w:numPr>
        <w:tabs>
          <w:tab w:val="clear" w:pos="1073"/>
        </w:tabs>
        <w:ind w:left="810"/>
        <w:jc w:val="both"/>
      </w:pPr>
      <w:r w:rsidRPr="007C1511">
        <w:t>Objectif</w:t>
      </w:r>
      <w:r>
        <w:t>(s) secondaire(s) (préciser en quelques lignes)</w:t>
      </w:r>
    </w:p>
    <w:p w:rsidR="008668D8" w:rsidRDefault="008668D8" w:rsidP="00D573CE">
      <w:pPr>
        <w:numPr>
          <w:ilvl w:val="1"/>
          <w:numId w:val="5"/>
        </w:numPr>
        <w:jc w:val="both"/>
      </w:pPr>
      <w:r>
        <w:t>Critère(s) d’évaluation secondaire(s)</w:t>
      </w:r>
    </w:p>
    <w:p w:rsidR="008668D8" w:rsidRDefault="008668D8" w:rsidP="008668D8">
      <w:pPr>
        <w:jc w:val="both"/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 xml:space="preserve">I.3 Modalités de coordination et d’organisation du projet </w:t>
      </w:r>
    </w:p>
    <w:p w:rsidR="008668D8" w:rsidRDefault="008668D8" w:rsidP="008668D8">
      <w:pPr>
        <w:pStyle w:val="Retraitcorpsdetexte2"/>
        <w:ind w:left="658"/>
      </w:pPr>
      <w:r>
        <w:t xml:space="preserve">Structures de pilotage mises en place (bureau, comité de pilotage, de suivi, comité scientifique...), </w:t>
      </w:r>
      <w:proofErr w:type="spellStart"/>
      <w:r>
        <w:t>reporting</w:t>
      </w:r>
      <w:proofErr w:type="spellEnd"/>
      <w:r>
        <w:t xml:space="preserve"> et communication.</w:t>
      </w:r>
    </w:p>
    <w:p w:rsidR="008668D8" w:rsidRDefault="008668D8" w:rsidP="008668D8">
      <w:pPr>
        <w:pStyle w:val="Retraitcorpsdetexte2"/>
        <w:ind w:left="0"/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I.</w:t>
      </w:r>
      <w:r w:rsidR="00EE6870">
        <w:rPr>
          <w:b/>
        </w:rPr>
        <w:t>4</w:t>
      </w:r>
      <w:r>
        <w:rPr>
          <w:b/>
        </w:rPr>
        <w:t xml:space="preserve"> Les partenaires du projet </w:t>
      </w:r>
    </w:p>
    <w:p w:rsidR="008668D8" w:rsidRDefault="008668D8" w:rsidP="008668D8">
      <w:pPr>
        <w:ind w:left="658"/>
        <w:jc w:val="both"/>
      </w:pPr>
      <w:r>
        <w:t xml:space="preserve">Préciser ici les différents partenaires, </w:t>
      </w:r>
      <w:r w:rsidRPr="001C26FA">
        <w:t>leurs apports et complémentarité dans le projet</w:t>
      </w:r>
    </w:p>
    <w:p w:rsidR="008668D8" w:rsidRDefault="008668D8" w:rsidP="008668D8">
      <w:pPr>
        <w:ind w:left="658"/>
        <w:jc w:val="both"/>
      </w:pPr>
    </w:p>
    <w:p w:rsidR="00D573CE" w:rsidRDefault="00EE6870" w:rsidP="00D573CE">
      <w:pPr>
        <w:spacing w:before="120" w:after="120"/>
        <w:ind w:left="284"/>
        <w:jc w:val="both"/>
        <w:rPr>
          <w:b/>
        </w:rPr>
      </w:pPr>
      <w:r>
        <w:rPr>
          <w:b/>
        </w:rPr>
        <w:t>I.5</w:t>
      </w:r>
      <w:r w:rsidR="008668D8">
        <w:rPr>
          <w:b/>
        </w:rPr>
        <w:tab/>
        <w:t xml:space="preserve">Le calendrier de travail </w:t>
      </w:r>
    </w:p>
    <w:p w:rsidR="008668D8" w:rsidRDefault="008668D8" w:rsidP="00D573CE">
      <w:pPr>
        <w:spacing w:before="120" w:after="120"/>
        <w:ind w:left="284"/>
        <w:jc w:val="both"/>
      </w:pPr>
      <w:r>
        <w:t>Programme des travaux, échéancier et partage des tâches entre les partenaires, en précisant la désignation de l'étape, sa durée, son contenu et les résultats attendus à son issue.</w:t>
      </w:r>
    </w:p>
    <w:p w:rsidR="006D1151" w:rsidRDefault="006D1151" w:rsidP="008668D8">
      <w:pPr>
        <w:ind w:left="658"/>
        <w:jc w:val="both"/>
      </w:pPr>
    </w:p>
    <w:p w:rsidR="008668D8" w:rsidRDefault="008668D8" w:rsidP="008668D8">
      <w:pPr>
        <w:ind w:left="658"/>
        <w:jc w:val="both"/>
      </w:pPr>
      <w:r>
        <w:lastRenderedPageBreak/>
        <w:t>Tableau à compléter pour illustrer l’adéquation et la justification du calendrier proposé au regard des objectifs du projet, détaillés ci-dessus en point I.2</w:t>
      </w:r>
    </w:p>
    <w:p w:rsidR="008668D8" w:rsidRDefault="008668D8" w:rsidP="008668D8">
      <w:pPr>
        <w:ind w:left="65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028"/>
        <w:gridCol w:w="3044"/>
      </w:tblGrid>
      <w:tr w:rsidR="008668D8" w:rsidTr="00CA1948">
        <w:tc>
          <w:tcPr>
            <w:tcW w:w="3259" w:type="dxa"/>
            <w:shd w:val="clear" w:color="auto" w:fill="D9D9D9"/>
          </w:tcPr>
          <w:p w:rsidR="008668D8" w:rsidRDefault="008668D8" w:rsidP="00CA1948">
            <w:pPr>
              <w:jc w:val="both"/>
            </w:pPr>
            <w:r>
              <w:t>Etapes</w:t>
            </w:r>
          </w:p>
        </w:tc>
        <w:tc>
          <w:tcPr>
            <w:tcW w:w="3260" w:type="dxa"/>
            <w:shd w:val="clear" w:color="auto" w:fill="D9D9D9"/>
          </w:tcPr>
          <w:p w:rsidR="008668D8" w:rsidRDefault="008668D8" w:rsidP="00CA1948">
            <w:pPr>
              <w:jc w:val="both"/>
            </w:pPr>
            <w:r>
              <w:t>Calendrier</w:t>
            </w:r>
          </w:p>
        </w:tc>
        <w:tc>
          <w:tcPr>
            <w:tcW w:w="3260" w:type="dxa"/>
            <w:shd w:val="clear" w:color="auto" w:fill="D9D9D9"/>
          </w:tcPr>
          <w:p w:rsidR="008668D8" w:rsidRDefault="008668D8" w:rsidP="00CA1948">
            <w:pPr>
              <w:jc w:val="both"/>
            </w:pPr>
            <w:r>
              <w:t>Justification</w:t>
            </w: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  <w:tr w:rsidR="008668D8" w:rsidTr="00CA1948">
        <w:tc>
          <w:tcPr>
            <w:tcW w:w="3259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668D8" w:rsidRDefault="008668D8" w:rsidP="00CA1948">
            <w:pPr>
              <w:jc w:val="both"/>
            </w:pPr>
          </w:p>
        </w:tc>
      </w:tr>
    </w:tbl>
    <w:p w:rsidR="008668D8" w:rsidRDefault="008668D8" w:rsidP="008668D8">
      <w:pPr>
        <w:ind w:left="658"/>
        <w:jc w:val="both"/>
      </w:pPr>
    </w:p>
    <w:p w:rsidR="008668D8" w:rsidRDefault="008668D8" w:rsidP="008668D8">
      <w:pPr>
        <w:ind w:left="658"/>
        <w:jc w:val="both"/>
      </w:pPr>
    </w:p>
    <w:p w:rsidR="008668D8" w:rsidRDefault="008668D8" w:rsidP="008668D8">
      <w:pPr>
        <w:jc w:val="both"/>
        <w:rPr>
          <w:b/>
        </w:rPr>
      </w:pPr>
      <w:r>
        <w:rPr>
          <w:b/>
        </w:rPr>
        <w:t>II - LES MOYENS NECESSAIRES AU PROJET</w:t>
      </w: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Moyens humains et matériels existants affectés au projet 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668D8" w:rsidRPr="003E382A" w:rsidTr="00CA1948">
        <w:trPr>
          <w:trHeight w:val="488"/>
        </w:trPr>
        <w:tc>
          <w:tcPr>
            <w:tcW w:w="10201" w:type="dxa"/>
            <w:shd w:val="clear" w:color="auto" w:fill="DEEAF6"/>
          </w:tcPr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</w:p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  <w:r w:rsidRPr="00FC6007">
              <w:rPr>
                <w:b/>
              </w:rPr>
              <w:t xml:space="preserve">MOYENS HUMAINS </w:t>
            </w:r>
          </w:p>
          <w:p w:rsidR="008668D8" w:rsidRPr="001C26FA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  <w:i/>
                <w:sz w:val="20"/>
              </w:rPr>
            </w:pPr>
            <w:r w:rsidRPr="00F4182B">
              <w:rPr>
                <w:b/>
                <w:i/>
                <w:sz w:val="20"/>
              </w:rPr>
              <w:t>(Personnel titulaire et/ou</w:t>
            </w:r>
            <w:r>
              <w:rPr>
                <w:b/>
                <w:i/>
                <w:sz w:val="20"/>
              </w:rPr>
              <w:t xml:space="preserve"> contractuel affecté au projet - </w:t>
            </w:r>
            <w:r w:rsidRPr="00F4182B">
              <w:rPr>
                <w:b/>
                <w:i/>
                <w:sz w:val="20"/>
              </w:rPr>
              <w:t>en spécifiant le nombre de personnes, leur statut et le pourcentage de temps c</w:t>
            </w:r>
            <w:r>
              <w:rPr>
                <w:b/>
                <w:i/>
                <w:sz w:val="20"/>
              </w:rPr>
              <w:t>onsacré effectivement au projet -</w:t>
            </w:r>
            <w:r w:rsidRPr="00F4182B">
              <w:rPr>
                <w:b/>
                <w:i/>
                <w:sz w:val="20"/>
              </w:rPr>
              <w:t xml:space="preserve"> pour</w:t>
            </w:r>
            <w:r w:rsidRPr="001C26FA">
              <w:rPr>
                <w:b/>
                <w:i/>
                <w:sz w:val="20"/>
              </w:rPr>
              <w:t xml:space="preserve"> chaque partenaire …)</w:t>
            </w:r>
          </w:p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</w:p>
        </w:tc>
      </w:tr>
      <w:tr w:rsidR="008668D8" w:rsidRPr="003E382A" w:rsidTr="00700800">
        <w:trPr>
          <w:trHeight w:val="1652"/>
        </w:trPr>
        <w:tc>
          <w:tcPr>
            <w:tcW w:w="10201" w:type="dxa"/>
            <w:shd w:val="clear" w:color="auto" w:fill="auto"/>
          </w:tcPr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700800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</w:tc>
      </w:tr>
      <w:tr w:rsidR="008668D8" w:rsidRPr="003E382A" w:rsidTr="00CA1948">
        <w:trPr>
          <w:trHeight w:val="485"/>
        </w:trPr>
        <w:tc>
          <w:tcPr>
            <w:tcW w:w="10201" w:type="dxa"/>
            <w:shd w:val="clear" w:color="auto" w:fill="DEEAF6"/>
          </w:tcPr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</w:pPr>
          </w:p>
          <w:p w:rsidR="008668D8" w:rsidRPr="00FC6007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b/>
              </w:rPr>
            </w:pPr>
            <w:r w:rsidRPr="00FC6007">
              <w:rPr>
                <w:b/>
              </w:rPr>
              <w:t>MOYENS MATERIELS</w:t>
            </w:r>
          </w:p>
          <w:p w:rsidR="008668D8" w:rsidRPr="00F4182B" w:rsidRDefault="008668D8" w:rsidP="00CA1948">
            <w:pPr>
              <w:ind w:left="851" w:hanging="284"/>
              <w:jc w:val="center"/>
              <w:rPr>
                <w:b/>
                <w:i/>
                <w:sz w:val="20"/>
              </w:rPr>
            </w:pPr>
            <w:r w:rsidRPr="00FC6007">
              <w:rPr>
                <w:b/>
                <w:i/>
                <w:sz w:val="20"/>
              </w:rPr>
              <w:t>(M</w:t>
            </w:r>
            <w:r w:rsidRPr="00F4182B">
              <w:rPr>
                <w:b/>
                <w:i/>
                <w:sz w:val="20"/>
              </w:rPr>
              <w:t>atériel affecté - totalement ou partiellement</w:t>
            </w:r>
            <w:r w:rsidRPr="00FC6007">
              <w:rPr>
                <w:b/>
                <w:i/>
                <w:sz w:val="20"/>
              </w:rPr>
              <w:t xml:space="preserve"> -</w:t>
            </w:r>
            <w:r w:rsidRPr="00F4182B">
              <w:rPr>
                <w:b/>
                <w:i/>
                <w:sz w:val="20"/>
              </w:rPr>
              <w:t xml:space="preserve"> au projet)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</w:pPr>
          </w:p>
        </w:tc>
      </w:tr>
      <w:tr w:rsidR="008668D8" w:rsidRPr="003E382A" w:rsidTr="00700800">
        <w:trPr>
          <w:trHeight w:val="1690"/>
        </w:trPr>
        <w:tc>
          <w:tcPr>
            <w:tcW w:w="10201" w:type="dxa"/>
            <w:shd w:val="clear" w:color="auto" w:fill="auto"/>
          </w:tcPr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CA1948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  <w:p w:rsidR="008668D8" w:rsidRPr="003E382A" w:rsidRDefault="008668D8" w:rsidP="00700800">
            <w:pPr>
              <w:widowControl w:val="0"/>
              <w:suppressAutoHyphens/>
              <w:autoSpaceDN w:val="0"/>
              <w:ind w:right="57"/>
              <w:jc w:val="both"/>
              <w:textAlignment w:val="baseline"/>
            </w:pPr>
            <w:r w:rsidRPr="003E382A">
              <w:t>-</w:t>
            </w:r>
          </w:p>
        </w:tc>
      </w:tr>
    </w:tbl>
    <w:p w:rsidR="008668D8" w:rsidRDefault="008668D8" w:rsidP="008668D8">
      <w:pPr>
        <w:ind w:left="851" w:hanging="284"/>
        <w:jc w:val="both"/>
      </w:pPr>
    </w:p>
    <w:p w:rsidR="008668D8" w:rsidRDefault="008668D8" w:rsidP="008668D8">
      <w:pPr>
        <w:jc w:val="both"/>
      </w:pPr>
    </w:p>
    <w:p w:rsidR="008668D8" w:rsidRDefault="008668D8" w:rsidP="008668D8">
      <w:pPr>
        <w:jc w:val="both"/>
      </w:pPr>
      <w:r>
        <w:rPr>
          <w:b/>
        </w:rPr>
        <w:t>III - LES RESULTATS ATTENDUS ET RETOMBEES</w:t>
      </w:r>
    </w:p>
    <w:p w:rsidR="008668D8" w:rsidRDefault="008668D8" w:rsidP="008668D8">
      <w:pPr>
        <w:pStyle w:val="Corpsdetexte"/>
        <w:spacing w:after="0"/>
        <w:ind w:left="709"/>
      </w:pPr>
    </w:p>
    <w:p w:rsidR="00EE6870" w:rsidRPr="00EE6870" w:rsidRDefault="00EE6870" w:rsidP="00EE6870">
      <w:pPr>
        <w:pStyle w:val="Corpsdetexte"/>
        <w:spacing w:after="0"/>
        <w:ind w:left="709"/>
      </w:pPr>
      <w:r w:rsidRPr="00EE6870">
        <w:t xml:space="preserve">A l’issue du financement, il est attendu que le plan d’actions mis en </w:t>
      </w:r>
      <w:r w:rsidR="00F90FA3" w:rsidRPr="00EE6870">
        <w:t>œuvre</w:t>
      </w:r>
      <w:r w:rsidRPr="00EE6870">
        <w:t xml:space="preserve"> puisse aboutir à :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>la constitution ou le renforcement de la visibilité nationale et/ou internationale des collectifs de recherche dans les thématiques phares développés,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>l’intégration des équipes de recherche dans des consortiums nationaux, européens et/ou internationaux,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>une maturité du collectif en vue de répondre aux objectifs d’appels à projets,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>une formalisation de partenariats interuniversitaires, par la signature de convention de partenariat, d’accord bilatéraux de coopération, la création de Laboratoire international associé (LIA), … et/ou une contribution significative à la création de l’espace Euro-Régional de Recherche,</w:t>
      </w:r>
    </w:p>
    <w:p w:rsidR="00F90FA3" w:rsidRPr="00F90FA3" w:rsidRDefault="00F90FA3" w:rsidP="00F90FA3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F90FA3">
        <w:t xml:space="preserve">Une formalisation de partenariats avec la société civile (recherche coopérative, recherche participative médiation scientifique, </w:t>
      </w:r>
      <w:proofErr w:type="spellStart"/>
      <w:r w:rsidRPr="00F90FA3">
        <w:t>fab</w:t>
      </w:r>
      <w:proofErr w:type="spellEnd"/>
      <w:r w:rsidRPr="00F90FA3">
        <w:t xml:space="preserve"> </w:t>
      </w:r>
      <w:proofErr w:type="spellStart"/>
      <w:r w:rsidRPr="00F90FA3">
        <w:t>lab</w:t>
      </w:r>
      <w:proofErr w:type="spellEnd"/>
      <w:r w:rsidRPr="00F90FA3">
        <w:t>…) et/ou la sphère économique (laboratoire commun de recherche, chaire industrielle…).</w:t>
      </w: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lastRenderedPageBreak/>
        <w:t>III.1 Sur le plan sociétal</w:t>
      </w:r>
    </w:p>
    <w:p w:rsidR="008668D8" w:rsidRDefault="008668D8" w:rsidP="008668D8">
      <w:pPr>
        <w:pStyle w:val="Corpsdetexte"/>
        <w:ind w:left="709"/>
      </w:pPr>
      <w:r>
        <w:t xml:space="preserve">Quelles sont les plus-values et les retombées attendues (court et moyen terme) pour la population régionale en région Hauts-de-France ? </w:t>
      </w:r>
    </w:p>
    <w:p w:rsidR="00EE6870" w:rsidRDefault="00EE6870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III.2 Sur le plan de la structuration de la recherche et du développement technologique en région</w:t>
      </w:r>
    </w:p>
    <w:p w:rsidR="008668D8" w:rsidRDefault="008668D8" w:rsidP="008668D8">
      <w:pPr>
        <w:pStyle w:val="Corpsdetexte"/>
        <w:ind w:left="709"/>
      </w:pPr>
      <w:r>
        <w:t>En quoi le projet va-t-il contribuer au développement de la structuration de la recherche en région Hauts-de-France?</w:t>
      </w:r>
    </w:p>
    <w:p w:rsidR="00EE6870" w:rsidRDefault="00EE6870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III.3 Sur le plan scientifique</w:t>
      </w:r>
    </w:p>
    <w:p w:rsidR="008668D8" w:rsidRPr="00EE6870" w:rsidRDefault="00EE6870" w:rsidP="00EE6870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E</w:t>
      </w:r>
      <w:r w:rsidR="008668D8">
        <w:t>n ce qui concerne les compétences développées.</w:t>
      </w:r>
    </w:p>
    <w:p w:rsidR="008668D8" w:rsidRDefault="008668D8" w:rsidP="00EE6870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EE6870">
        <w:t xml:space="preserve">En ce qui concerne les </w:t>
      </w:r>
      <w:r>
        <w:t>collaborations envisagées au niveau de la communauté scientifique régionale, nationale et internationale. Préciser notamment le rattachement à des programmes européens ou nationaux (Ministères concernés) ou internationaux.</w:t>
      </w:r>
    </w:p>
    <w:p w:rsidR="008668D8" w:rsidRDefault="008668D8" w:rsidP="00EE6870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 w:rsidRPr="001C26FA">
        <w:t>En ce qui concerne</w:t>
      </w:r>
      <w:r w:rsidRPr="00EE6870">
        <w:t xml:space="preserve"> </w:t>
      </w:r>
      <w:r w:rsidRPr="001C26FA">
        <w:t>la</w:t>
      </w:r>
      <w:r w:rsidRPr="00EE6870">
        <w:t xml:space="preserve"> </w:t>
      </w:r>
      <w:r>
        <w:t>valorisation (publications et communications envisagées et perspectives de dépôts de brevets, licences) et de communication auprès du grand public.</w:t>
      </w:r>
    </w:p>
    <w:p w:rsidR="00EE6870" w:rsidRDefault="00EE6870" w:rsidP="008668D8">
      <w:pPr>
        <w:spacing w:before="120" w:after="120"/>
        <w:ind w:left="284"/>
        <w:jc w:val="both"/>
        <w:rPr>
          <w:b/>
        </w:rPr>
      </w:pPr>
    </w:p>
    <w:p w:rsidR="008668D8" w:rsidRDefault="008668D8" w:rsidP="008668D8">
      <w:pPr>
        <w:spacing w:before="120" w:after="120"/>
        <w:ind w:left="284"/>
        <w:jc w:val="both"/>
        <w:rPr>
          <w:b/>
        </w:rPr>
      </w:pPr>
      <w:r>
        <w:rPr>
          <w:b/>
        </w:rPr>
        <w:t>III.4 Sur le plan du rayonnement et communication</w:t>
      </w:r>
    </w:p>
    <w:p w:rsidR="008668D8" w:rsidRDefault="008668D8" w:rsidP="008668D8">
      <w:pPr>
        <w:pStyle w:val="Retraitcorpsdetexte"/>
        <w:spacing w:before="0"/>
        <w:ind w:left="709"/>
        <w:rPr>
          <w:b w:val="0"/>
          <w:snapToGrid/>
          <w:color w:val="auto"/>
        </w:rPr>
      </w:pPr>
      <w:r>
        <w:rPr>
          <w:b w:val="0"/>
          <w:snapToGrid/>
          <w:color w:val="auto"/>
        </w:rPr>
        <w:t>Quels sont les moyens de communication destinés à valoriser le projet ?</w:t>
      </w:r>
    </w:p>
    <w:p w:rsidR="008668D8" w:rsidRDefault="008668D8" w:rsidP="008668D8">
      <w:pPr>
        <w:pStyle w:val="Retraitcorpsdetexte"/>
        <w:spacing w:before="0"/>
        <w:ind w:left="709"/>
        <w:rPr>
          <w:b w:val="0"/>
          <w:snapToGrid/>
          <w:color w:val="auto"/>
        </w:rPr>
      </w:pPr>
    </w:p>
    <w:p w:rsidR="008668D8" w:rsidRDefault="008668D8" w:rsidP="008668D8">
      <w:pPr>
        <w:pStyle w:val="Retraitcorpsdetexte"/>
        <w:spacing w:before="0"/>
        <w:ind w:left="709"/>
        <w:rPr>
          <w:b w:val="0"/>
          <w:snapToGrid/>
          <w:color w:val="auto"/>
        </w:rPr>
      </w:pPr>
      <w:r>
        <w:rPr>
          <w:b w:val="0"/>
          <w:snapToGrid/>
          <w:color w:val="auto"/>
        </w:rPr>
        <w:t>Comment le projet va-t-il contribuer à :</w:t>
      </w:r>
    </w:p>
    <w:p w:rsidR="008668D8" w:rsidRDefault="008668D8" w:rsidP="008668D8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améliorer l'image régionale, la visibilité nationale et internationale des compétences existantes en région,</w:t>
      </w:r>
    </w:p>
    <w:p w:rsidR="008668D8" w:rsidRDefault="008668D8" w:rsidP="008668D8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renforcer l'attractivité exercée sur les milieux scientifiques et/ou économiques,</w:t>
      </w:r>
    </w:p>
    <w:p w:rsidR="008668D8" w:rsidRDefault="008668D8" w:rsidP="008668D8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la formation à et par la recherche,</w:t>
      </w:r>
    </w:p>
    <w:p w:rsidR="008668D8" w:rsidRDefault="008668D8" w:rsidP="008668D8">
      <w:pPr>
        <w:numPr>
          <w:ilvl w:val="0"/>
          <w:numId w:val="1"/>
        </w:numPr>
        <w:tabs>
          <w:tab w:val="clear" w:pos="360"/>
          <w:tab w:val="num" w:pos="1277"/>
        </w:tabs>
        <w:ind w:left="1277" w:hanging="284"/>
        <w:jc w:val="both"/>
      </w:pPr>
      <w:r>
        <w:t>renforcer l'expertise régionale</w:t>
      </w:r>
    </w:p>
    <w:p w:rsidR="008668D8" w:rsidRDefault="008668D8" w:rsidP="008668D8">
      <w:pPr>
        <w:jc w:val="both"/>
      </w:pPr>
    </w:p>
    <w:p w:rsidR="008668D8" w:rsidRDefault="008668D8" w:rsidP="008668D8">
      <w:pPr>
        <w:jc w:val="both"/>
        <w:rPr>
          <w:b/>
        </w:rPr>
      </w:pPr>
      <w:r>
        <w:rPr>
          <w:b/>
        </w:rPr>
        <w:t xml:space="preserve">IV – </w:t>
      </w:r>
      <w:r w:rsidR="00DD4E40">
        <w:rPr>
          <w:b/>
        </w:rPr>
        <w:t>Bilan du Projet</w:t>
      </w:r>
    </w:p>
    <w:p w:rsidR="008668D8" w:rsidRDefault="008668D8" w:rsidP="008668D8">
      <w:pPr>
        <w:jc w:val="both"/>
      </w:pPr>
    </w:p>
    <w:p w:rsidR="008668D8" w:rsidRDefault="008668D8" w:rsidP="008D304E">
      <w:pPr>
        <w:ind w:left="709"/>
        <w:jc w:val="both"/>
      </w:pPr>
      <w:r>
        <w:t>A l’issue du projet, le coordonnateur s’engage à transmettre un rapport final</w:t>
      </w:r>
      <w:r w:rsidR="008D304E">
        <w:t>.</w:t>
      </w:r>
      <w:r>
        <w:t> </w:t>
      </w:r>
      <w:r w:rsidR="008D304E">
        <w:t>C</w:t>
      </w:r>
      <w:bookmarkStart w:id="0" w:name="_GoBack"/>
      <w:bookmarkEnd w:id="0"/>
      <w:r>
        <w:t>e rapport final mettr</w:t>
      </w:r>
      <w:r w:rsidR="0014436E">
        <w:t>a</w:t>
      </w:r>
      <w:r>
        <w:t xml:space="preserve"> en évidence les écarts quant aux objectifs initiaux / objectifs atteints, les impacts attendus / les impacts observés ….</w:t>
      </w:r>
    </w:p>
    <w:sectPr w:rsidR="0086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2843"/>
    <w:multiLevelType w:val="hybridMultilevel"/>
    <w:tmpl w:val="A8BA7498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E91ED9"/>
    <w:multiLevelType w:val="hybridMultilevel"/>
    <w:tmpl w:val="4F9EF74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125B36"/>
    <w:multiLevelType w:val="hybridMultilevel"/>
    <w:tmpl w:val="74822A32"/>
    <w:lvl w:ilvl="0" w:tplc="0218A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1039"/>
    <w:multiLevelType w:val="hybridMultilevel"/>
    <w:tmpl w:val="C09A59C6"/>
    <w:lvl w:ilvl="0" w:tplc="15C224D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3946A9"/>
    <w:multiLevelType w:val="hybridMultilevel"/>
    <w:tmpl w:val="C2420FDA"/>
    <w:lvl w:ilvl="0" w:tplc="15C224D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83CC8D46">
      <w:start w:val="2"/>
      <w:numFmt w:val="decimal"/>
      <w:lvlText w:val="%3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314D00"/>
    <w:multiLevelType w:val="hybridMultilevel"/>
    <w:tmpl w:val="83F827D0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4A432C8"/>
    <w:multiLevelType w:val="hybridMultilevel"/>
    <w:tmpl w:val="9DD6A6B4"/>
    <w:lvl w:ilvl="0" w:tplc="15C224D6">
      <w:start w:val="3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D8"/>
    <w:rsid w:val="000A6252"/>
    <w:rsid w:val="0014436E"/>
    <w:rsid w:val="0065379B"/>
    <w:rsid w:val="006D1151"/>
    <w:rsid w:val="00700800"/>
    <w:rsid w:val="008668D8"/>
    <w:rsid w:val="008D304E"/>
    <w:rsid w:val="00B869A3"/>
    <w:rsid w:val="00C357BB"/>
    <w:rsid w:val="00D573CE"/>
    <w:rsid w:val="00DD4E40"/>
    <w:rsid w:val="00EE6870"/>
    <w:rsid w:val="00F90FA3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1A29-2695-414B-B5FB-B6EEE3A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D8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68D8"/>
    <w:pPr>
      <w:keepNext/>
      <w:jc w:val="both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68D8"/>
    <w:rPr>
      <w:rFonts w:ascii="Arial" w:eastAsia="Times New Roman" w:hAnsi="Arial" w:cs="Arial"/>
      <w:b/>
      <w:bCs/>
      <w:i/>
      <w:iCs/>
      <w:lang w:eastAsia="fr-FR"/>
    </w:rPr>
  </w:style>
  <w:style w:type="paragraph" w:styleId="Corpsdetexte">
    <w:name w:val="Body Text"/>
    <w:basedOn w:val="Normal"/>
    <w:link w:val="CorpsdetexteCar"/>
    <w:rsid w:val="008668D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8668D8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rsid w:val="008668D8"/>
    <w:pPr>
      <w:spacing w:before="120"/>
      <w:jc w:val="both"/>
    </w:pPr>
    <w:rPr>
      <w:b/>
      <w:bCs/>
      <w:snapToGrid w:val="0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8668D8"/>
    <w:rPr>
      <w:rFonts w:ascii="Arial" w:eastAsia="Times New Roman" w:hAnsi="Arial" w:cs="Arial"/>
      <w:b/>
      <w:bCs/>
      <w:snapToGrid w:val="0"/>
      <w:color w:val="000000"/>
      <w:lang w:eastAsia="fr-FR"/>
    </w:rPr>
  </w:style>
  <w:style w:type="paragraph" w:styleId="Retraitcorpsdetexte2">
    <w:name w:val="Body Text Indent 2"/>
    <w:basedOn w:val="Normal"/>
    <w:link w:val="Retraitcorpsdetexte2Car"/>
    <w:rsid w:val="008668D8"/>
    <w:pPr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8668D8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668D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668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668D8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8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8D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VERROUGSTRAETE</dc:creator>
  <cp:keywords/>
  <dc:description/>
  <cp:lastModifiedBy>Frédéric LEBURGUE</cp:lastModifiedBy>
  <cp:revision>7</cp:revision>
  <dcterms:created xsi:type="dcterms:W3CDTF">2018-10-15T12:51:00Z</dcterms:created>
  <dcterms:modified xsi:type="dcterms:W3CDTF">2018-10-15T13:48:00Z</dcterms:modified>
</cp:coreProperties>
</file>