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0E" w:rsidRDefault="001A280E" w:rsidP="001A280E">
      <w:pPr>
        <w:jc w:val="center"/>
        <w:rPr>
          <w:b/>
          <w:u w:val="single"/>
        </w:rPr>
      </w:pPr>
      <w:bookmarkStart w:id="0" w:name="_GoBack"/>
      <w:bookmarkEnd w:id="0"/>
      <w:r w:rsidRPr="001A280E">
        <w:rPr>
          <w:b/>
          <w:u w:val="single"/>
        </w:rPr>
        <w:t>AUTO DIAGNOSTIC ECONOMIQUE</w:t>
      </w:r>
    </w:p>
    <w:p w:rsidR="001A280E" w:rsidRPr="001A280E" w:rsidRDefault="001A280E" w:rsidP="001A280E">
      <w:pPr>
        <w:jc w:val="both"/>
        <w:rPr>
          <w:b/>
        </w:rPr>
      </w:pPr>
      <w:r w:rsidRPr="001A280E">
        <w:rPr>
          <w:b/>
        </w:rPr>
        <w:t>En vous appuya</w:t>
      </w:r>
      <w:r w:rsidR="007B4DB2">
        <w:rPr>
          <w:b/>
        </w:rPr>
        <w:t>nt sur vos bilans comptables et/</w:t>
      </w:r>
      <w:r w:rsidRPr="001A280E">
        <w:rPr>
          <w:b/>
        </w:rPr>
        <w:t>ou liasses fiscales</w:t>
      </w:r>
      <w:r w:rsidR="00952D9C">
        <w:rPr>
          <w:b/>
        </w:rPr>
        <w:t xml:space="preserve"> ainsi que sur votre projet à venir</w:t>
      </w:r>
      <w:r w:rsidRPr="001A280E">
        <w:rPr>
          <w:b/>
        </w:rPr>
        <w:t>, complétez les trois paragraphes suivants :</w:t>
      </w: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Commentez vos bilans comptables</w:t>
      </w: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Commentez votre bilan prévisionnel à trois ans</w:t>
      </w: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Default="001A280E" w:rsidP="001A280E">
      <w:pPr>
        <w:jc w:val="both"/>
        <w:rPr>
          <w:b/>
          <w:u w:val="single"/>
        </w:rPr>
      </w:pPr>
    </w:p>
    <w:p w:rsidR="001A280E" w:rsidRPr="001A280E" w:rsidRDefault="001A280E" w:rsidP="001A280E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Quel est l’intérêt du projet pour la pérennité de votre entreprise ?</w:t>
      </w:r>
    </w:p>
    <w:p w:rsidR="001A280E" w:rsidRPr="001A280E" w:rsidRDefault="001A280E" w:rsidP="001A280E">
      <w:pPr>
        <w:jc w:val="both"/>
        <w:rPr>
          <w:b/>
          <w:u w:val="single"/>
        </w:rPr>
      </w:pPr>
    </w:p>
    <w:sectPr w:rsidR="001A280E" w:rsidRPr="001A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2BC0"/>
    <w:multiLevelType w:val="hybridMultilevel"/>
    <w:tmpl w:val="59629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A48"/>
    <w:multiLevelType w:val="hybridMultilevel"/>
    <w:tmpl w:val="1A4C2A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E"/>
    <w:rsid w:val="001A280E"/>
    <w:rsid w:val="007B4DB2"/>
    <w:rsid w:val="00800D24"/>
    <w:rsid w:val="00952D9C"/>
    <w:rsid w:val="00D53535"/>
    <w:rsid w:val="00D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8890D-FBDF-4CED-8A99-3E95F1F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E2D9-A83D-44C3-BF81-C7B6373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MALLET Julia</dc:creator>
  <cp:keywords/>
  <dc:description/>
  <cp:lastModifiedBy>CARLIEZ Maxime</cp:lastModifiedBy>
  <cp:revision>2</cp:revision>
  <dcterms:created xsi:type="dcterms:W3CDTF">2023-12-26T14:18:00Z</dcterms:created>
  <dcterms:modified xsi:type="dcterms:W3CDTF">2023-12-26T14:18:00Z</dcterms:modified>
</cp:coreProperties>
</file>