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555F5" w14:textId="77777777" w:rsidR="00CB1A82" w:rsidRPr="00CB1A82" w:rsidRDefault="00CB1A82" w:rsidP="00CB1A82">
      <w:pPr>
        <w:autoSpaceDE w:val="0"/>
        <w:autoSpaceDN w:val="0"/>
        <w:adjustRightInd w:val="0"/>
        <w:spacing w:after="0" w:line="240" w:lineRule="auto"/>
        <w:jc w:val="center"/>
        <w:rPr>
          <w:rFonts w:ascii="Arial-BoldMT" w:hAnsi="Arial-BoldMT" w:cs="Arial-BoldMT"/>
          <w:b/>
          <w:bCs/>
          <w:color w:val="000000"/>
          <w:sz w:val="32"/>
          <w:szCs w:val="32"/>
        </w:rPr>
      </w:pPr>
      <w:bookmarkStart w:id="0" w:name="_GoBack"/>
      <w:bookmarkEnd w:id="0"/>
      <w:r w:rsidRPr="00CB1A82">
        <w:rPr>
          <w:rFonts w:ascii="Arial-BoldMT" w:hAnsi="Arial-BoldMT" w:cs="Arial-BoldMT"/>
          <w:b/>
          <w:bCs/>
          <w:color w:val="000000"/>
          <w:sz w:val="32"/>
          <w:szCs w:val="32"/>
        </w:rPr>
        <w:t>Direction de la Recherche, de l’Enseignement Supérieur,</w:t>
      </w:r>
    </w:p>
    <w:p w14:paraId="72AF5179" w14:textId="3A208A58" w:rsidR="00B85253" w:rsidRPr="00CB1A82" w:rsidRDefault="00214F1A" w:rsidP="00CB1A82">
      <w:pPr>
        <w:jc w:val="center"/>
        <w:rPr>
          <w:b/>
          <w:color w:val="0070C0"/>
          <w:sz w:val="32"/>
          <w:szCs w:val="32"/>
        </w:rPr>
      </w:pPr>
      <w:r>
        <w:rPr>
          <w:rFonts w:ascii="Arial-BoldMT" w:hAnsi="Arial-BoldMT" w:cs="Arial-BoldMT"/>
          <w:b/>
          <w:bCs/>
          <w:color w:val="000000"/>
          <w:sz w:val="32"/>
          <w:szCs w:val="32"/>
        </w:rPr>
        <w:t>d</w:t>
      </w:r>
      <w:r w:rsidR="00A7194D" w:rsidRPr="00CB1A82">
        <w:rPr>
          <w:rFonts w:ascii="Arial-BoldMT" w:hAnsi="Arial-BoldMT" w:cs="Arial-BoldMT"/>
          <w:b/>
          <w:bCs/>
          <w:color w:val="000000"/>
          <w:sz w:val="32"/>
          <w:szCs w:val="32"/>
        </w:rPr>
        <w:t>es</w:t>
      </w:r>
      <w:r w:rsidR="00CB1A82" w:rsidRPr="00CB1A82">
        <w:rPr>
          <w:rFonts w:ascii="Arial-BoldMT" w:hAnsi="Arial-BoldMT" w:cs="Arial-BoldMT"/>
          <w:b/>
          <w:bCs/>
          <w:color w:val="000000"/>
          <w:sz w:val="32"/>
          <w:szCs w:val="32"/>
        </w:rPr>
        <w:t xml:space="preserve"> Formations Sanitaires et Sociales</w:t>
      </w:r>
    </w:p>
    <w:p w14:paraId="21BABDC3" w14:textId="77777777" w:rsidR="00D82D0A" w:rsidRPr="00D82D0A" w:rsidRDefault="00D82D0A" w:rsidP="00D82D0A">
      <w:pPr>
        <w:pBdr>
          <w:top w:val="single" w:sz="4" w:space="1" w:color="auto"/>
          <w:left w:val="single" w:sz="4" w:space="4" w:color="auto"/>
          <w:bottom w:val="single" w:sz="4" w:space="1" w:color="auto"/>
          <w:right w:val="single" w:sz="4" w:space="4" w:color="auto"/>
        </w:pBdr>
        <w:spacing w:after="0" w:line="240" w:lineRule="auto"/>
        <w:jc w:val="center"/>
        <w:rPr>
          <w:b/>
          <w:color w:val="0070C0"/>
          <w:sz w:val="2"/>
          <w:szCs w:val="40"/>
        </w:rPr>
      </w:pPr>
    </w:p>
    <w:p w14:paraId="72BD50C6" w14:textId="6C4740DF" w:rsidR="00E74810" w:rsidRPr="003B1B40" w:rsidRDefault="009F6788" w:rsidP="00CB1A82">
      <w:pPr>
        <w:pBdr>
          <w:top w:val="single" w:sz="4" w:space="1" w:color="auto"/>
          <w:left w:val="single" w:sz="4" w:space="4" w:color="auto"/>
          <w:bottom w:val="single" w:sz="4" w:space="1" w:color="auto"/>
          <w:right w:val="single" w:sz="4" w:space="4" w:color="auto"/>
        </w:pBdr>
        <w:jc w:val="center"/>
        <w:rPr>
          <w:b/>
          <w:color w:val="0070C0"/>
          <w:sz w:val="40"/>
          <w:szCs w:val="40"/>
        </w:rPr>
      </w:pPr>
      <w:r>
        <w:rPr>
          <w:b/>
          <w:color w:val="0070C0"/>
          <w:sz w:val="40"/>
          <w:szCs w:val="40"/>
        </w:rPr>
        <w:t>Dispositif d’a</w:t>
      </w:r>
      <w:r w:rsidR="00BC7C6E">
        <w:rPr>
          <w:b/>
          <w:color w:val="0070C0"/>
          <w:sz w:val="40"/>
          <w:szCs w:val="40"/>
        </w:rPr>
        <w:t>ppui aux acteurs</w:t>
      </w:r>
      <w:r w:rsidR="00E74810" w:rsidRPr="003B1B40">
        <w:rPr>
          <w:b/>
          <w:color w:val="0070C0"/>
          <w:sz w:val="40"/>
          <w:szCs w:val="40"/>
        </w:rPr>
        <w:t xml:space="preserve"> de</w:t>
      </w:r>
      <w:r w:rsidR="00B31A5F" w:rsidRPr="003B1B40">
        <w:rPr>
          <w:b/>
          <w:color w:val="0070C0"/>
          <w:sz w:val="40"/>
          <w:szCs w:val="40"/>
        </w:rPr>
        <w:t xml:space="preserve"> l’enseignement supérieur en Hauts-de-</w:t>
      </w:r>
      <w:r w:rsidR="004254EB">
        <w:rPr>
          <w:b/>
          <w:color w:val="0070C0"/>
          <w:sz w:val="40"/>
          <w:szCs w:val="40"/>
        </w:rPr>
        <w:t xml:space="preserve">France </w:t>
      </w:r>
      <w:r w:rsidR="00DB2EF8">
        <w:rPr>
          <w:b/>
          <w:color w:val="0070C0"/>
          <w:sz w:val="40"/>
          <w:szCs w:val="40"/>
        </w:rPr>
        <w:t>2024</w:t>
      </w:r>
    </w:p>
    <w:p w14:paraId="63D0A8E0" w14:textId="6257467B" w:rsidR="00E74810" w:rsidRDefault="00E74810" w:rsidP="00CB1A82">
      <w:pPr>
        <w:pBdr>
          <w:top w:val="single" w:sz="4" w:space="1" w:color="auto"/>
          <w:left w:val="single" w:sz="4" w:space="4" w:color="auto"/>
          <w:bottom w:val="single" w:sz="4" w:space="1" w:color="auto"/>
          <w:right w:val="single" w:sz="4" w:space="4" w:color="auto"/>
        </w:pBdr>
        <w:jc w:val="center"/>
        <w:rPr>
          <w:b/>
          <w:color w:val="0070C0"/>
          <w:sz w:val="40"/>
          <w:szCs w:val="40"/>
        </w:rPr>
      </w:pPr>
      <w:r w:rsidRPr="003B1B40">
        <w:rPr>
          <w:b/>
          <w:color w:val="0070C0"/>
          <w:sz w:val="40"/>
          <w:szCs w:val="40"/>
        </w:rPr>
        <w:t>Dossier de candidature</w:t>
      </w:r>
      <w:r w:rsidR="008A7F62">
        <w:rPr>
          <w:b/>
          <w:color w:val="0070C0"/>
          <w:sz w:val="40"/>
          <w:szCs w:val="40"/>
        </w:rPr>
        <w:t xml:space="preserve"> à renvoyer</w:t>
      </w:r>
      <w:r w:rsidR="00AD2BF9">
        <w:rPr>
          <w:b/>
          <w:color w:val="0070C0"/>
          <w:sz w:val="40"/>
          <w:szCs w:val="40"/>
        </w:rPr>
        <w:t xml:space="preserve"> au </w:t>
      </w:r>
      <w:r w:rsidR="00AD2BF9" w:rsidRPr="00EB7A3D">
        <w:rPr>
          <w:b/>
          <w:color w:val="0070C0"/>
          <w:sz w:val="40"/>
          <w:szCs w:val="40"/>
          <w:u w:val="single"/>
        </w:rPr>
        <w:t xml:space="preserve">format </w:t>
      </w:r>
      <w:r w:rsidR="00687233">
        <w:rPr>
          <w:b/>
          <w:color w:val="0070C0"/>
          <w:sz w:val="40"/>
          <w:szCs w:val="40"/>
          <w:u w:val="single"/>
        </w:rPr>
        <w:t xml:space="preserve">PDF et </w:t>
      </w:r>
      <w:r w:rsidR="00AD2BF9" w:rsidRPr="00EB7A3D">
        <w:rPr>
          <w:b/>
          <w:color w:val="0070C0"/>
          <w:sz w:val="40"/>
          <w:szCs w:val="40"/>
          <w:u w:val="single"/>
        </w:rPr>
        <w:t>Word</w:t>
      </w:r>
      <w:r w:rsidR="008A7F62">
        <w:rPr>
          <w:b/>
          <w:color w:val="0070C0"/>
          <w:sz w:val="40"/>
          <w:szCs w:val="40"/>
        </w:rPr>
        <w:t xml:space="preserve"> </w:t>
      </w:r>
      <w:r w:rsidR="008B79A9">
        <w:rPr>
          <w:b/>
          <w:color w:val="0070C0"/>
          <w:sz w:val="40"/>
          <w:szCs w:val="40"/>
        </w:rPr>
        <w:t>à</w:t>
      </w:r>
      <w:r w:rsidR="008A7F62">
        <w:rPr>
          <w:b/>
          <w:color w:val="0070C0"/>
          <w:sz w:val="40"/>
          <w:szCs w:val="40"/>
        </w:rPr>
        <w:t xml:space="preserve"> l’adresse mail suivant</w:t>
      </w:r>
      <w:r w:rsidR="00B92EF8">
        <w:rPr>
          <w:b/>
          <w:color w:val="0070C0"/>
          <w:sz w:val="40"/>
          <w:szCs w:val="40"/>
        </w:rPr>
        <w:t>e</w:t>
      </w:r>
      <w:r w:rsidR="008A7F62">
        <w:rPr>
          <w:b/>
          <w:color w:val="0070C0"/>
          <w:sz w:val="40"/>
          <w:szCs w:val="40"/>
        </w:rPr>
        <w:t xml:space="preserve"> : </w:t>
      </w:r>
    </w:p>
    <w:p w14:paraId="56EB7769" w14:textId="0963A822" w:rsidR="008A7F62" w:rsidRDefault="00891EA0" w:rsidP="00CB1A82">
      <w:pPr>
        <w:pBdr>
          <w:top w:val="single" w:sz="4" w:space="1" w:color="auto"/>
          <w:left w:val="single" w:sz="4" w:space="4" w:color="auto"/>
          <w:bottom w:val="single" w:sz="4" w:space="1" w:color="auto"/>
          <w:right w:val="single" w:sz="4" w:space="4" w:color="auto"/>
        </w:pBdr>
        <w:jc w:val="center"/>
        <w:rPr>
          <w:rStyle w:val="Lienhypertexte"/>
          <w:b/>
          <w:sz w:val="40"/>
          <w:szCs w:val="40"/>
        </w:rPr>
      </w:pPr>
      <w:hyperlink r:id="rId8" w:history="1">
        <w:r w:rsidR="004254EB" w:rsidRPr="00D276C9">
          <w:rPr>
            <w:rStyle w:val="Lienhypertexte"/>
            <w:b/>
            <w:sz w:val="40"/>
            <w:szCs w:val="40"/>
          </w:rPr>
          <w:t>enseignementsuperieur.d2aes@hautsdefrance.fr</w:t>
        </w:r>
      </w:hyperlink>
    </w:p>
    <w:p w14:paraId="66FE67A9" w14:textId="6F82CC3E" w:rsidR="00D82D0A" w:rsidRPr="008A2F79" w:rsidRDefault="004A21DF" w:rsidP="00D82D0A">
      <w:pPr>
        <w:pBdr>
          <w:top w:val="single" w:sz="4" w:space="1" w:color="auto"/>
          <w:left w:val="single" w:sz="4" w:space="4" w:color="auto"/>
          <w:bottom w:val="single" w:sz="4" w:space="1" w:color="auto"/>
          <w:right w:val="single" w:sz="4" w:space="4" w:color="auto"/>
        </w:pBdr>
        <w:spacing w:after="0" w:line="240" w:lineRule="auto"/>
        <w:rPr>
          <w:rStyle w:val="Lienhypertexte"/>
          <w:b/>
          <w:color w:val="2E74B5" w:themeColor="accent1" w:themeShade="BF"/>
          <w:sz w:val="40"/>
          <w:szCs w:val="40"/>
        </w:rPr>
      </w:pPr>
      <w:r w:rsidRPr="008A2F79">
        <w:rPr>
          <w:rStyle w:val="Lienhypertexte"/>
          <w:b/>
          <w:color w:val="2E74B5" w:themeColor="accent1" w:themeShade="BF"/>
          <w:sz w:val="40"/>
          <w:szCs w:val="40"/>
        </w:rPr>
        <w:t>Nom de l’établissement</w:t>
      </w:r>
      <w:r w:rsidR="005B1B94">
        <w:rPr>
          <w:rStyle w:val="Lienhypertexte"/>
          <w:b/>
          <w:color w:val="2E74B5" w:themeColor="accent1" w:themeShade="BF"/>
          <w:sz w:val="40"/>
          <w:szCs w:val="40"/>
        </w:rPr>
        <w:t>/structure</w:t>
      </w:r>
      <w:r w:rsidRPr="008A2F79">
        <w:rPr>
          <w:rStyle w:val="Lienhypertexte"/>
          <w:b/>
          <w:color w:val="2E74B5" w:themeColor="accent1" w:themeShade="BF"/>
          <w:sz w:val="40"/>
          <w:szCs w:val="40"/>
        </w:rPr>
        <w:t xml:space="preserve"> porteur</w:t>
      </w:r>
      <w:r w:rsidR="005B1B94">
        <w:rPr>
          <w:rStyle w:val="Lienhypertexte"/>
          <w:b/>
          <w:color w:val="2E74B5" w:themeColor="accent1" w:themeShade="BF"/>
          <w:sz w:val="40"/>
          <w:szCs w:val="40"/>
        </w:rPr>
        <w:t>(euse)</w:t>
      </w:r>
      <w:r w:rsidRPr="008A2F79">
        <w:rPr>
          <w:rStyle w:val="Lienhypertexte"/>
          <w:b/>
          <w:color w:val="2E74B5" w:themeColor="accent1" w:themeShade="BF"/>
          <w:sz w:val="40"/>
          <w:szCs w:val="40"/>
          <w:u w:val="none"/>
        </w:rPr>
        <w:t xml:space="preserve"> : </w:t>
      </w:r>
    </w:p>
    <w:p w14:paraId="5BA51CAD" w14:textId="24F85C6C" w:rsidR="00D82D0A" w:rsidRPr="008A2F79" w:rsidRDefault="00D82D0A" w:rsidP="00D82D0A">
      <w:pPr>
        <w:pBdr>
          <w:top w:val="single" w:sz="4" w:space="1" w:color="auto"/>
          <w:left w:val="single" w:sz="4" w:space="4" w:color="auto"/>
          <w:bottom w:val="single" w:sz="4" w:space="1" w:color="auto"/>
          <w:right w:val="single" w:sz="4" w:space="4" w:color="auto"/>
        </w:pBdr>
        <w:rPr>
          <w:rStyle w:val="Lienhypertexte"/>
          <w:b/>
          <w:color w:val="2E74B5" w:themeColor="accent1" w:themeShade="BF"/>
          <w:sz w:val="40"/>
          <w:szCs w:val="40"/>
        </w:rPr>
      </w:pPr>
      <w:r w:rsidRPr="008A2F79">
        <w:rPr>
          <w:rStyle w:val="Lienhypertexte"/>
          <w:b/>
          <w:color w:val="2E74B5" w:themeColor="accent1" w:themeShade="BF"/>
          <w:sz w:val="40"/>
          <w:szCs w:val="40"/>
        </w:rPr>
        <w:t>Nom du projet</w:t>
      </w:r>
      <w:r w:rsidRPr="008A2F79">
        <w:rPr>
          <w:rStyle w:val="Lienhypertexte"/>
          <w:b/>
          <w:color w:val="2E74B5" w:themeColor="accent1" w:themeShade="BF"/>
          <w:sz w:val="40"/>
          <w:szCs w:val="40"/>
          <w:u w:val="none"/>
        </w:rPr>
        <w:t xml:space="preserve"> : </w:t>
      </w:r>
    </w:p>
    <w:p w14:paraId="2355FEAA" w14:textId="77777777" w:rsidR="00586225" w:rsidRDefault="00586225" w:rsidP="00586225">
      <w:pPr>
        <w:jc w:val="both"/>
        <w:rPr>
          <w:rFonts w:ascii="Arial" w:hAnsi="Arial" w:cs="Arial"/>
          <w:sz w:val="20"/>
          <w:szCs w:val="20"/>
        </w:rPr>
      </w:pPr>
      <w:r>
        <w:rPr>
          <w:rFonts w:ascii="Arial" w:hAnsi="Arial" w:cs="Arial"/>
          <w:sz w:val="20"/>
          <w:szCs w:val="20"/>
        </w:rPr>
        <w:t>La Région Hauts-de-France souhaite accompagner les acteurs de l’enseignement supérieur dans leur structuration et dans la mise en place d’actions répondant aux priorités de la politique régionale enseignement supérieur et aux enjeux identifiés dans le cadre du Schéma Régional Enseignement Supérieur Recherche et Innovation (SRESRI).</w:t>
      </w:r>
    </w:p>
    <w:p w14:paraId="18718910" w14:textId="66694DDA" w:rsidR="00434791" w:rsidRDefault="00586225" w:rsidP="00710238">
      <w:pPr>
        <w:spacing w:after="0" w:line="240" w:lineRule="auto"/>
        <w:jc w:val="both"/>
        <w:rPr>
          <w:rStyle w:val="st"/>
          <w:rFonts w:ascii="Arial" w:hAnsi="Arial" w:cs="Arial"/>
          <w:sz w:val="20"/>
          <w:szCs w:val="20"/>
        </w:rPr>
      </w:pPr>
      <w:r>
        <w:rPr>
          <w:rFonts w:ascii="Arial" w:hAnsi="Arial" w:cs="Arial"/>
          <w:sz w:val="20"/>
          <w:szCs w:val="20"/>
        </w:rPr>
        <w:t>La Région souhaite apporter de la lisibilité et de la visibilité aux acteurs de l’enseignement supérieur en proposant un nouveau cadre d’intervention intitulé « Appui aux acteurs de l’enseignement supérieur des Hauts de France ».</w:t>
      </w:r>
    </w:p>
    <w:p w14:paraId="2B9279C7" w14:textId="77777777" w:rsidR="00586225" w:rsidRDefault="00434791" w:rsidP="00710238">
      <w:pPr>
        <w:spacing w:after="0" w:line="240" w:lineRule="auto"/>
        <w:jc w:val="both"/>
        <w:rPr>
          <w:rFonts w:ascii="Arial" w:hAnsi="Arial" w:cs="Arial"/>
          <w:sz w:val="20"/>
          <w:szCs w:val="20"/>
        </w:rPr>
      </w:pPr>
      <w:r>
        <w:rPr>
          <w:rStyle w:val="st"/>
          <w:rFonts w:ascii="Arial" w:hAnsi="Arial" w:cs="Arial"/>
          <w:sz w:val="20"/>
          <w:szCs w:val="20"/>
        </w:rPr>
        <w:t>Ce dispositif</w:t>
      </w:r>
      <w:r w:rsidR="00710238" w:rsidRPr="009D4F81">
        <w:rPr>
          <w:rFonts w:ascii="Arial" w:hAnsi="Arial" w:cs="Arial"/>
          <w:sz w:val="20"/>
          <w:szCs w:val="20"/>
        </w:rPr>
        <w:t xml:space="preserve"> est compos</w:t>
      </w:r>
      <w:r w:rsidR="00710238" w:rsidRPr="009D4F81">
        <w:rPr>
          <w:rFonts w:ascii="Arial" w:hAnsi="Arial" w:cs="Arial" w:hint="cs"/>
          <w:sz w:val="20"/>
          <w:szCs w:val="20"/>
        </w:rPr>
        <w:t>é</w:t>
      </w:r>
      <w:r w:rsidR="00586225">
        <w:rPr>
          <w:rFonts w:ascii="Arial" w:hAnsi="Arial" w:cs="Arial"/>
          <w:sz w:val="20"/>
          <w:szCs w:val="20"/>
        </w:rPr>
        <w:t xml:space="preserve"> de 4</w:t>
      </w:r>
      <w:r>
        <w:rPr>
          <w:rFonts w:ascii="Arial" w:hAnsi="Arial" w:cs="Arial"/>
          <w:sz w:val="20"/>
          <w:szCs w:val="20"/>
        </w:rPr>
        <w:t xml:space="preserve"> priorités</w:t>
      </w:r>
      <w:r w:rsidR="00710238" w:rsidRPr="009D4F81">
        <w:rPr>
          <w:rFonts w:ascii="Arial" w:hAnsi="Arial" w:cs="Arial"/>
          <w:sz w:val="20"/>
          <w:szCs w:val="20"/>
        </w:rPr>
        <w:t xml:space="preserve">. </w:t>
      </w:r>
    </w:p>
    <w:p w14:paraId="5AB2A5AF" w14:textId="72D196F8" w:rsidR="00710238" w:rsidRPr="009D4F81" w:rsidRDefault="00710238" w:rsidP="00710238">
      <w:pPr>
        <w:spacing w:after="0" w:line="240" w:lineRule="auto"/>
        <w:jc w:val="both"/>
        <w:rPr>
          <w:rFonts w:ascii="Arial" w:hAnsi="Arial" w:cs="Arial"/>
          <w:sz w:val="20"/>
          <w:szCs w:val="20"/>
        </w:rPr>
      </w:pPr>
      <w:r w:rsidRPr="009D4F81">
        <w:rPr>
          <w:rFonts w:ascii="Arial" w:hAnsi="Arial" w:cs="Arial"/>
          <w:sz w:val="20"/>
          <w:szCs w:val="20"/>
        </w:rPr>
        <w:t xml:space="preserve">Les candidatures des porteurs de projet peuvent </w:t>
      </w:r>
      <w:r w:rsidRPr="009D4F81">
        <w:rPr>
          <w:rFonts w:ascii="Arial" w:hAnsi="Arial" w:cs="Arial" w:hint="cs"/>
          <w:sz w:val="20"/>
          <w:szCs w:val="20"/>
        </w:rPr>
        <w:t>ê</w:t>
      </w:r>
      <w:r w:rsidRPr="009D4F81">
        <w:rPr>
          <w:rFonts w:ascii="Arial" w:hAnsi="Arial" w:cs="Arial"/>
          <w:sz w:val="20"/>
          <w:szCs w:val="20"/>
        </w:rPr>
        <w:t>tre d</w:t>
      </w:r>
      <w:r w:rsidRPr="009D4F81">
        <w:rPr>
          <w:rFonts w:ascii="Arial" w:hAnsi="Arial" w:cs="Arial" w:hint="cs"/>
          <w:sz w:val="20"/>
          <w:szCs w:val="20"/>
        </w:rPr>
        <w:t>é</w:t>
      </w:r>
      <w:r w:rsidRPr="009D4F81">
        <w:rPr>
          <w:rFonts w:ascii="Arial" w:hAnsi="Arial" w:cs="Arial"/>
          <w:sz w:val="20"/>
          <w:szCs w:val="20"/>
        </w:rPr>
        <w:t>pos</w:t>
      </w:r>
      <w:r w:rsidRPr="009D4F81">
        <w:rPr>
          <w:rFonts w:ascii="Arial" w:hAnsi="Arial" w:cs="Arial" w:hint="cs"/>
          <w:sz w:val="20"/>
          <w:szCs w:val="20"/>
        </w:rPr>
        <w:t>é</w:t>
      </w:r>
      <w:r w:rsidR="00656945">
        <w:rPr>
          <w:rFonts w:ascii="Arial" w:hAnsi="Arial" w:cs="Arial"/>
          <w:sz w:val="20"/>
          <w:szCs w:val="20"/>
        </w:rPr>
        <w:t>es sur tout ou partie de celles</w:t>
      </w:r>
      <w:r w:rsidRPr="009D4F81">
        <w:rPr>
          <w:rFonts w:ascii="Arial" w:hAnsi="Arial" w:cs="Arial"/>
          <w:sz w:val="20"/>
          <w:szCs w:val="20"/>
        </w:rPr>
        <w:t xml:space="preserve">-ci. </w:t>
      </w:r>
    </w:p>
    <w:p w14:paraId="128B016B" w14:textId="77777777" w:rsidR="00710238" w:rsidRDefault="00710238" w:rsidP="00710238">
      <w:pPr>
        <w:spacing w:after="0" w:line="240" w:lineRule="auto"/>
        <w:jc w:val="both"/>
        <w:rPr>
          <w:rStyle w:val="st"/>
          <w:rFonts w:ascii="Arial" w:hAnsi="Arial" w:cs="Arial"/>
          <w:sz w:val="20"/>
          <w:szCs w:val="20"/>
        </w:rPr>
      </w:pPr>
    </w:p>
    <w:p w14:paraId="0E655C97" w14:textId="3445D382" w:rsidR="004254EB" w:rsidRPr="00656945" w:rsidRDefault="00434791" w:rsidP="00434791">
      <w:pPr>
        <w:spacing w:after="0" w:line="240" w:lineRule="auto"/>
        <w:jc w:val="both"/>
        <w:rPr>
          <w:rFonts w:ascii="Arial" w:hAnsi="Arial" w:cs="Arial"/>
          <w:color w:val="2E74B5" w:themeColor="accent1" w:themeShade="BF"/>
          <w:sz w:val="20"/>
        </w:rPr>
      </w:pPr>
      <w:r w:rsidRPr="00656945">
        <w:rPr>
          <w:rFonts w:ascii="Arial" w:hAnsi="Arial" w:cs="Arial"/>
          <w:b/>
          <w:color w:val="2E74B5" w:themeColor="accent1" w:themeShade="BF"/>
          <w:sz w:val="20"/>
          <w:szCs w:val="20"/>
        </w:rPr>
        <w:t xml:space="preserve">Priorité </w:t>
      </w:r>
      <w:r w:rsidR="00710238" w:rsidRPr="00656945">
        <w:rPr>
          <w:rFonts w:ascii="Arial" w:hAnsi="Arial" w:cs="Arial"/>
          <w:b/>
          <w:color w:val="2E74B5" w:themeColor="accent1" w:themeShade="BF"/>
          <w:sz w:val="20"/>
          <w:szCs w:val="20"/>
        </w:rPr>
        <w:t>1</w:t>
      </w:r>
      <w:r w:rsidR="00656945" w:rsidRPr="00656945">
        <w:rPr>
          <w:rFonts w:ascii="Arial" w:hAnsi="Arial" w:cs="Arial"/>
          <w:color w:val="2E74B5" w:themeColor="accent1" w:themeShade="BF"/>
          <w:sz w:val="20"/>
          <w:szCs w:val="20"/>
        </w:rPr>
        <w:t> </w:t>
      </w:r>
      <w:r w:rsidR="00656945" w:rsidRPr="00656945">
        <w:rPr>
          <w:rFonts w:ascii="Arial" w:hAnsi="Arial" w:cs="Arial"/>
          <w:b/>
          <w:color w:val="2E74B5" w:themeColor="accent1" w:themeShade="BF"/>
          <w:sz w:val="20"/>
          <w:szCs w:val="20"/>
        </w:rPr>
        <w:t>:</w:t>
      </w:r>
      <w:r w:rsidR="00710238" w:rsidRPr="00656945">
        <w:rPr>
          <w:rFonts w:ascii="Arial" w:hAnsi="Arial" w:cs="Arial"/>
          <w:b/>
          <w:color w:val="2E74B5" w:themeColor="accent1" w:themeShade="BF"/>
          <w:sz w:val="20"/>
          <w:szCs w:val="20"/>
        </w:rPr>
        <w:t xml:space="preserve"> </w:t>
      </w:r>
      <w:r w:rsidR="00586225" w:rsidRPr="00656945">
        <w:rPr>
          <w:rFonts w:ascii="Arial" w:hAnsi="Arial" w:cs="Arial"/>
          <w:b/>
          <w:color w:val="2E74B5" w:themeColor="accent1" w:themeShade="BF"/>
          <w:sz w:val="20"/>
          <w:szCs w:val="20"/>
        </w:rPr>
        <w:t>Améliorer les c</w:t>
      </w:r>
      <w:r w:rsidRPr="00656945">
        <w:rPr>
          <w:rFonts w:ascii="Arial" w:hAnsi="Arial" w:cs="Arial"/>
          <w:b/>
          <w:color w:val="2E74B5" w:themeColor="accent1" w:themeShade="BF"/>
          <w:sz w:val="20"/>
        </w:rPr>
        <w:t xml:space="preserve">onditions de vie et </w:t>
      </w:r>
      <w:r w:rsidR="00266607">
        <w:rPr>
          <w:rFonts w:ascii="Arial" w:hAnsi="Arial" w:cs="Arial"/>
          <w:b/>
          <w:color w:val="2E74B5" w:themeColor="accent1" w:themeShade="BF"/>
          <w:sz w:val="20"/>
        </w:rPr>
        <w:t xml:space="preserve">de </w:t>
      </w:r>
      <w:r w:rsidRPr="00656945">
        <w:rPr>
          <w:rFonts w:ascii="Arial" w:hAnsi="Arial" w:cs="Arial"/>
          <w:b/>
          <w:color w:val="2E74B5" w:themeColor="accent1" w:themeShade="BF"/>
          <w:sz w:val="20"/>
        </w:rPr>
        <w:t>pouvoir d’a</w:t>
      </w:r>
      <w:r w:rsidR="00266607">
        <w:rPr>
          <w:rFonts w:ascii="Arial" w:hAnsi="Arial" w:cs="Arial"/>
          <w:b/>
          <w:color w:val="2E74B5" w:themeColor="accent1" w:themeShade="BF"/>
          <w:sz w:val="20"/>
        </w:rPr>
        <w:t>chat des étudiants</w:t>
      </w:r>
      <w:r w:rsidR="005F5A75" w:rsidRPr="00656945">
        <w:rPr>
          <w:rFonts w:ascii="Arial" w:hAnsi="Arial" w:cs="Arial"/>
          <w:b/>
          <w:color w:val="2E74B5" w:themeColor="accent1" w:themeShade="BF"/>
          <w:sz w:val="20"/>
        </w:rPr>
        <w:t>.</w:t>
      </w:r>
      <w:r w:rsidR="005F5A75" w:rsidRPr="00656945">
        <w:rPr>
          <w:rFonts w:ascii="Arial" w:hAnsi="Arial" w:cs="Arial"/>
          <w:color w:val="2E74B5" w:themeColor="accent1" w:themeShade="BF"/>
          <w:sz w:val="20"/>
        </w:rPr>
        <w:t xml:space="preserve"> </w:t>
      </w:r>
    </w:p>
    <w:p w14:paraId="65C899A2" w14:textId="51C9B45C" w:rsidR="00710238" w:rsidRDefault="005F5A75" w:rsidP="00434791">
      <w:pPr>
        <w:spacing w:after="0" w:line="240" w:lineRule="auto"/>
        <w:jc w:val="both"/>
        <w:rPr>
          <w:rFonts w:ascii="Arial" w:hAnsi="Arial" w:cs="Arial"/>
          <w:sz w:val="20"/>
          <w:szCs w:val="20"/>
        </w:rPr>
      </w:pPr>
      <w:r>
        <w:rPr>
          <w:rFonts w:ascii="Arial" w:hAnsi="Arial" w:cs="Arial"/>
          <w:sz w:val="20"/>
        </w:rPr>
        <w:t>L</w:t>
      </w:r>
      <w:r w:rsidR="00434791" w:rsidRPr="000004A0">
        <w:rPr>
          <w:rFonts w:ascii="Arial" w:hAnsi="Arial" w:cs="Arial"/>
          <w:sz w:val="20"/>
          <w:szCs w:val="20"/>
        </w:rPr>
        <w:t xml:space="preserve">es </w:t>
      </w:r>
      <w:r w:rsidR="00DF56FD">
        <w:rPr>
          <w:rFonts w:ascii="Arial" w:hAnsi="Arial" w:cs="Arial"/>
          <w:sz w:val="20"/>
          <w:szCs w:val="20"/>
        </w:rPr>
        <w:t>structures éligibles</w:t>
      </w:r>
      <w:r w:rsidR="00434791" w:rsidRPr="000004A0">
        <w:rPr>
          <w:rFonts w:ascii="Arial" w:hAnsi="Arial" w:cs="Arial"/>
          <w:sz w:val="20"/>
          <w:szCs w:val="20"/>
        </w:rPr>
        <w:t xml:space="preserve"> sont : </w:t>
      </w:r>
      <w:r w:rsidR="00586225">
        <w:rPr>
          <w:rFonts w:ascii="Arial" w:hAnsi="Arial" w:cs="Arial"/>
          <w:sz w:val="20"/>
          <w:szCs w:val="20"/>
        </w:rPr>
        <w:t xml:space="preserve">les </w:t>
      </w:r>
      <w:r w:rsidR="00586225" w:rsidRPr="005B3AC4">
        <w:rPr>
          <w:rFonts w:ascii="Arial" w:hAnsi="Arial" w:cs="Arial"/>
          <w:sz w:val="20"/>
          <w:szCs w:val="20"/>
        </w:rPr>
        <w:t xml:space="preserve">universités, </w:t>
      </w:r>
      <w:r w:rsidR="00586225">
        <w:rPr>
          <w:rFonts w:ascii="Arial" w:hAnsi="Arial" w:cs="Arial"/>
          <w:sz w:val="20"/>
          <w:szCs w:val="20"/>
        </w:rPr>
        <w:t xml:space="preserve">les </w:t>
      </w:r>
      <w:r w:rsidR="00586225" w:rsidRPr="005B3AC4">
        <w:rPr>
          <w:rFonts w:ascii="Arial" w:hAnsi="Arial" w:cs="Arial"/>
          <w:sz w:val="20"/>
          <w:szCs w:val="20"/>
        </w:rPr>
        <w:t xml:space="preserve">établissements d'enseignement supérieur privé d'intérêt général (EESPIG), </w:t>
      </w:r>
      <w:r w:rsidR="00586225">
        <w:rPr>
          <w:rFonts w:ascii="Arial" w:hAnsi="Arial" w:cs="Arial"/>
          <w:sz w:val="20"/>
          <w:szCs w:val="20"/>
        </w:rPr>
        <w:t xml:space="preserve">les </w:t>
      </w:r>
      <w:r w:rsidR="00586225" w:rsidRPr="005B3AC4">
        <w:rPr>
          <w:rFonts w:ascii="Arial" w:hAnsi="Arial" w:cs="Arial"/>
          <w:sz w:val="20"/>
          <w:szCs w:val="20"/>
        </w:rPr>
        <w:t>CROUS</w:t>
      </w:r>
      <w:r w:rsidR="00AE53EB">
        <w:rPr>
          <w:rFonts w:ascii="Arial" w:hAnsi="Arial" w:cs="Arial"/>
          <w:sz w:val="20"/>
          <w:szCs w:val="20"/>
        </w:rPr>
        <w:t xml:space="preserve"> d’Amiens et Lille</w:t>
      </w:r>
      <w:r w:rsidR="00586225" w:rsidRPr="005B3AC4">
        <w:rPr>
          <w:rFonts w:ascii="Arial" w:hAnsi="Arial" w:cs="Arial"/>
          <w:sz w:val="20"/>
          <w:szCs w:val="20"/>
        </w:rPr>
        <w:t xml:space="preserve">, </w:t>
      </w:r>
      <w:r w:rsidR="00586225">
        <w:rPr>
          <w:rFonts w:ascii="Arial" w:hAnsi="Arial" w:cs="Arial"/>
          <w:sz w:val="20"/>
          <w:szCs w:val="20"/>
        </w:rPr>
        <w:t xml:space="preserve">les </w:t>
      </w:r>
      <w:r w:rsidR="00586225" w:rsidRPr="005B3AC4">
        <w:rPr>
          <w:rFonts w:ascii="Arial" w:hAnsi="Arial" w:cs="Arial"/>
          <w:sz w:val="20"/>
          <w:szCs w:val="20"/>
        </w:rPr>
        <w:t xml:space="preserve">associations étudiantes rattachées à un établissement d’enseignement supérieur </w:t>
      </w:r>
      <w:r w:rsidR="00586225">
        <w:rPr>
          <w:rFonts w:ascii="Arial" w:hAnsi="Arial" w:cs="Arial"/>
          <w:sz w:val="20"/>
          <w:szCs w:val="20"/>
        </w:rPr>
        <w:t>des Hauts de France, les a</w:t>
      </w:r>
      <w:r w:rsidR="00586225" w:rsidRPr="00397370">
        <w:rPr>
          <w:rFonts w:ascii="Arial" w:hAnsi="Arial" w:cs="Arial"/>
          <w:sz w:val="20"/>
        </w:rPr>
        <w:t>ssociation</w:t>
      </w:r>
      <w:r w:rsidR="00586225">
        <w:rPr>
          <w:rFonts w:ascii="Arial" w:hAnsi="Arial" w:cs="Arial"/>
          <w:sz w:val="20"/>
        </w:rPr>
        <w:t>s</w:t>
      </w:r>
      <w:r w:rsidR="00586225" w:rsidRPr="00397370">
        <w:rPr>
          <w:rFonts w:ascii="Arial" w:hAnsi="Arial" w:cs="Arial"/>
          <w:sz w:val="20"/>
        </w:rPr>
        <w:t xml:space="preserve"> d’établissements de l’enseignement supérieur reconnus par l'Etat</w:t>
      </w:r>
      <w:r w:rsidR="00586225">
        <w:rPr>
          <w:rFonts w:ascii="Arial" w:hAnsi="Arial" w:cs="Arial"/>
          <w:sz w:val="20"/>
        </w:rPr>
        <w:t xml:space="preserve"> (Loi 1901).</w:t>
      </w:r>
    </w:p>
    <w:p w14:paraId="6E781937" w14:textId="77777777" w:rsidR="00434791" w:rsidRDefault="00434791" w:rsidP="00434791">
      <w:pPr>
        <w:spacing w:after="0" w:line="240" w:lineRule="auto"/>
        <w:jc w:val="both"/>
        <w:rPr>
          <w:rFonts w:ascii="Arial" w:hAnsi="Arial" w:cs="Arial"/>
          <w:sz w:val="20"/>
          <w:szCs w:val="20"/>
        </w:rPr>
      </w:pPr>
    </w:p>
    <w:p w14:paraId="43A34D25" w14:textId="77777777" w:rsidR="004254EB" w:rsidRPr="00656945" w:rsidRDefault="00434791" w:rsidP="00586225">
      <w:pPr>
        <w:spacing w:after="0" w:line="256" w:lineRule="auto"/>
        <w:jc w:val="both"/>
        <w:rPr>
          <w:rFonts w:ascii="Arial" w:hAnsi="Arial" w:cs="Arial"/>
          <w:color w:val="2E74B5" w:themeColor="accent1" w:themeShade="BF"/>
          <w:sz w:val="20"/>
        </w:rPr>
      </w:pPr>
      <w:r w:rsidRPr="00656945">
        <w:rPr>
          <w:rFonts w:ascii="Arial" w:hAnsi="Arial" w:cs="Arial"/>
          <w:b/>
          <w:color w:val="2E74B5" w:themeColor="accent1" w:themeShade="BF"/>
          <w:sz w:val="20"/>
          <w:szCs w:val="20"/>
        </w:rPr>
        <w:t xml:space="preserve">Priorité 2 : </w:t>
      </w:r>
      <w:r w:rsidR="00586225" w:rsidRPr="00656945">
        <w:rPr>
          <w:rFonts w:ascii="Arial" w:hAnsi="Arial" w:cs="Arial"/>
          <w:b/>
          <w:color w:val="2E74B5" w:themeColor="accent1" w:themeShade="BF"/>
          <w:sz w:val="20"/>
          <w:szCs w:val="20"/>
        </w:rPr>
        <w:t>Soutenir les parcours de formation et de professionnalisation.</w:t>
      </w:r>
      <w:r w:rsidR="005F5A75" w:rsidRPr="00656945">
        <w:rPr>
          <w:rFonts w:ascii="Arial" w:hAnsi="Arial" w:cs="Arial"/>
          <w:b/>
          <w:color w:val="2E74B5" w:themeColor="accent1" w:themeShade="BF"/>
          <w:sz w:val="20"/>
        </w:rPr>
        <w:t xml:space="preserve"> </w:t>
      </w:r>
    </w:p>
    <w:p w14:paraId="785D5894" w14:textId="2703460E" w:rsidR="00434791" w:rsidRDefault="005F5A75" w:rsidP="00586225">
      <w:pPr>
        <w:spacing w:after="0" w:line="256" w:lineRule="auto"/>
        <w:jc w:val="both"/>
        <w:rPr>
          <w:rFonts w:ascii="Arial" w:hAnsi="Arial" w:cs="Arial"/>
          <w:sz w:val="20"/>
          <w:szCs w:val="20"/>
        </w:rPr>
      </w:pPr>
      <w:r>
        <w:rPr>
          <w:rFonts w:ascii="Arial" w:hAnsi="Arial" w:cs="Arial"/>
          <w:sz w:val="20"/>
        </w:rPr>
        <w:t>L</w:t>
      </w:r>
      <w:r w:rsidR="00434791" w:rsidRPr="000004A0">
        <w:rPr>
          <w:rFonts w:ascii="Arial" w:hAnsi="Arial" w:cs="Arial"/>
          <w:sz w:val="20"/>
          <w:szCs w:val="20"/>
        </w:rPr>
        <w:t xml:space="preserve">es </w:t>
      </w:r>
      <w:r w:rsidR="00DF56FD">
        <w:rPr>
          <w:rFonts w:ascii="Arial" w:hAnsi="Arial" w:cs="Arial"/>
          <w:sz w:val="20"/>
          <w:szCs w:val="20"/>
        </w:rPr>
        <w:t>structures éligibles</w:t>
      </w:r>
      <w:r w:rsidR="00DF56FD" w:rsidRPr="000004A0">
        <w:rPr>
          <w:rFonts w:ascii="Arial" w:hAnsi="Arial" w:cs="Arial"/>
          <w:sz w:val="20"/>
          <w:szCs w:val="20"/>
        </w:rPr>
        <w:t xml:space="preserve"> </w:t>
      </w:r>
      <w:r w:rsidR="00434791" w:rsidRPr="000004A0">
        <w:rPr>
          <w:rFonts w:ascii="Arial" w:hAnsi="Arial" w:cs="Arial"/>
          <w:sz w:val="20"/>
          <w:szCs w:val="20"/>
        </w:rPr>
        <w:t xml:space="preserve">sont : </w:t>
      </w:r>
      <w:r w:rsidR="00586225" w:rsidRPr="005B3AC4">
        <w:rPr>
          <w:rFonts w:ascii="Arial" w:hAnsi="Arial" w:cs="Arial"/>
          <w:sz w:val="20"/>
          <w:szCs w:val="20"/>
        </w:rPr>
        <w:t>les universités, les établissements d'enseignement supérieur privé d'intérêt général (EESPIG), les associations étudiantes rattachées à un établissement d’enseignement sup</w:t>
      </w:r>
      <w:r w:rsidR="00586225">
        <w:rPr>
          <w:rFonts w:ascii="Arial" w:hAnsi="Arial" w:cs="Arial"/>
          <w:sz w:val="20"/>
          <w:szCs w:val="20"/>
        </w:rPr>
        <w:t xml:space="preserve">érieur partenaires de la Région, les </w:t>
      </w:r>
      <w:r w:rsidR="00586225" w:rsidRPr="005B3AC4">
        <w:rPr>
          <w:rFonts w:ascii="Arial" w:hAnsi="Arial" w:cs="Arial"/>
          <w:sz w:val="20"/>
          <w:szCs w:val="20"/>
        </w:rPr>
        <w:t xml:space="preserve">associations étudiantes rattachées à un établissement d’enseignement supérieur </w:t>
      </w:r>
      <w:r w:rsidR="00586225">
        <w:rPr>
          <w:rFonts w:ascii="Arial" w:hAnsi="Arial" w:cs="Arial"/>
          <w:sz w:val="20"/>
          <w:szCs w:val="20"/>
        </w:rPr>
        <w:t xml:space="preserve">des Hauts de France, </w:t>
      </w:r>
      <w:r w:rsidR="00586225">
        <w:rPr>
          <w:rFonts w:ascii="Arial" w:hAnsi="Arial" w:cs="Arial"/>
          <w:sz w:val="20"/>
        </w:rPr>
        <w:t>les a</w:t>
      </w:r>
      <w:r w:rsidR="00586225" w:rsidRPr="00397370">
        <w:rPr>
          <w:rFonts w:ascii="Arial" w:hAnsi="Arial" w:cs="Arial"/>
          <w:sz w:val="20"/>
        </w:rPr>
        <w:t>ssociation</w:t>
      </w:r>
      <w:r w:rsidR="00586225">
        <w:rPr>
          <w:rFonts w:ascii="Arial" w:hAnsi="Arial" w:cs="Arial"/>
          <w:sz w:val="20"/>
        </w:rPr>
        <w:t>s</w:t>
      </w:r>
      <w:r w:rsidR="00586225" w:rsidRPr="00397370">
        <w:rPr>
          <w:rFonts w:ascii="Arial" w:hAnsi="Arial" w:cs="Arial"/>
          <w:sz w:val="20"/>
        </w:rPr>
        <w:t xml:space="preserve"> d’établissements de l’enseignement supérieur reconnus par l'Etat</w:t>
      </w:r>
      <w:r w:rsidR="00586225">
        <w:rPr>
          <w:rFonts w:ascii="Arial" w:hAnsi="Arial" w:cs="Arial"/>
          <w:sz w:val="20"/>
        </w:rPr>
        <w:t xml:space="preserve"> (Loi 1901).</w:t>
      </w:r>
    </w:p>
    <w:p w14:paraId="7A1CE09E" w14:textId="77777777" w:rsidR="00710238" w:rsidRPr="00470FE4" w:rsidRDefault="00710238" w:rsidP="00710238">
      <w:pPr>
        <w:spacing w:after="0" w:line="240" w:lineRule="auto"/>
        <w:jc w:val="both"/>
        <w:rPr>
          <w:rFonts w:ascii="Arial" w:hAnsi="Arial" w:cs="Arial"/>
          <w:sz w:val="20"/>
          <w:szCs w:val="20"/>
        </w:rPr>
      </w:pPr>
    </w:p>
    <w:p w14:paraId="2FD8904D" w14:textId="0D77FD7D" w:rsidR="004254EB" w:rsidRPr="00656945" w:rsidRDefault="005F5A75" w:rsidP="00434791">
      <w:pPr>
        <w:spacing w:after="0" w:line="240" w:lineRule="auto"/>
        <w:jc w:val="both"/>
        <w:rPr>
          <w:rFonts w:ascii="Arial" w:hAnsi="Arial" w:cs="Arial"/>
          <w:color w:val="2E74B5" w:themeColor="accent1" w:themeShade="BF"/>
          <w:sz w:val="20"/>
          <w:szCs w:val="20"/>
        </w:rPr>
      </w:pPr>
      <w:r w:rsidRPr="00656945">
        <w:rPr>
          <w:rFonts w:ascii="Arial" w:hAnsi="Arial" w:cs="Arial"/>
          <w:b/>
          <w:color w:val="2E74B5" w:themeColor="accent1" w:themeShade="BF"/>
          <w:sz w:val="20"/>
          <w:szCs w:val="20"/>
        </w:rPr>
        <w:t>Priorité</w:t>
      </w:r>
      <w:r w:rsidR="00EE49DA" w:rsidRPr="00656945">
        <w:rPr>
          <w:rFonts w:ascii="Arial" w:hAnsi="Arial" w:cs="Arial"/>
          <w:b/>
          <w:color w:val="2E74B5" w:themeColor="accent1" w:themeShade="BF"/>
          <w:sz w:val="20"/>
          <w:szCs w:val="20"/>
        </w:rPr>
        <w:t xml:space="preserve"> 3</w:t>
      </w:r>
      <w:r w:rsidR="00434791" w:rsidRPr="00656945">
        <w:rPr>
          <w:rFonts w:ascii="Arial" w:hAnsi="Arial" w:cs="Arial"/>
          <w:b/>
          <w:color w:val="2E74B5" w:themeColor="accent1" w:themeShade="BF"/>
          <w:sz w:val="20"/>
          <w:szCs w:val="20"/>
        </w:rPr>
        <w:t xml:space="preserve"> : Accompagner le </w:t>
      </w:r>
      <w:r w:rsidR="00586225" w:rsidRPr="00656945">
        <w:rPr>
          <w:rFonts w:ascii="Arial" w:hAnsi="Arial" w:cs="Arial"/>
          <w:b/>
          <w:color w:val="2E74B5" w:themeColor="accent1" w:themeShade="BF"/>
          <w:sz w:val="20"/>
          <w:szCs w:val="20"/>
        </w:rPr>
        <w:t xml:space="preserve">développement des compétences, </w:t>
      </w:r>
      <w:r w:rsidR="00434791" w:rsidRPr="00656945">
        <w:rPr>
          <w:rFonts w:ascii="Arial" w:hAnsi="Arial" w:cs="Arial"/>
          <w:b/>
          <w:color w:val="2E74B5" w:themeColor="accent1" w:themeShade="BF"/>
          <w:sz w:val="20"/>
          <w:szCs w:val="20"/>
        </w:rPr>
        <w:t>val</w:t>
      </w:r>
      <w:r w:rsidR="00586225" w:rsidRPr="00656945">
        <w:rPr>
          <w:rFonts w:ascii="Arial" w:hAnsi="Arial" w:cs="Arial"/>
          <w:b/>
          <w:color w:val="2E74B5" w:themeColor="accent1" w:themeShade="BF"/>
          <w:sz w:val="20"/>
          <w:szCs w:val="20"/>
        </w:rPr>
        <w:t>oriser les filières émergentes, et mener une</w:t>
      </w:r>
      <w:r w:rsidR="00266607">
        <w:rPr>
          <w:rFonts w:ascii="Arial" w:hAnsi="Arial" w:cs="Arial"/>
          <w:b/>
          <w:color w:val="2E74B5" w:themeColor="accent1" w:themeShade="BF"/>
          <w:sz w:val="20"/>
          <w:szCs w:val="20"/>
        </w:rPr>
        <w:t xml:space="preserve"> action</w:t>
      </w:r>
      <w:r w:rsidR="00586225" w:rsidRPr="00656945">
        <w:rPr>
          <w:rFonts w:ascii="Arial" w:hAnsi="Arial" w:cs="Arial"/>
          <w:b/>
          <w:color w:val="2E74B5" w:themeColor="accent1" w:themeShade="BF"/>
          <w:sz w:val="20"/>
          <w:szCs w:val="20"/>
        </w:rPr>
        <w:t xml:space="preserve"> p</w:t>
      </w:r>
      <w:r w:rsidR="00434791" w:rsidRPr="00656945">
        <w:rPr>
          <w:rFonts w:ascii="Arial" w:hAnsi="Arial" w:cs="Arial"/>
          <w:b/>
          <w:color w:val="2E74B5" w:themeColor="accent1" w:themeShade="BF"/>
          <w:sz w:val="20"/>
          <w:szCs w:val="20"/>
        </w:rPr>
        <w:t>rosp</w:t>
      </w:r>
      <w:r w:rsidRPr="00656945">
        <w:rPr>
          <w:rFonts w:ascii="Arial" w:hAnsi="Arial" w:cs="Arial"/>
          <w:b/>
          <w:color w:val="2E74B5" w:themeColor="accent1" w:themeShade="BF"/>
          <w:sz w:val="20"/>
          <w:szCs w:val="20"/>
        </w:rPr>
        <w:t xml:space="preserve">ective des métiers et </w:t>
      </w:r>
      <w:r w:rsidR="00586225" w:rsidRPr="00656945">
        <w:rPr>
          <w:rFonts w:ascii="Arial" w:hAnsi="Arial" w:cs="Arial"/>
          <w:b/>
          <w:color w:val="2E74B5" w:themeColor="accent1" w:themeShade="BF"/>
          <w:sz w:val="20"/>
          <w:szCs w:val="20"/>
        </w:rPr>
        <w:t xml:space="preserve">des </w:t>
      </w:r>
      <w:r w:rsidRPr="00656945">
        <w:rPr>
          <w:rFonts w:ascii="Arial" w:hAnsi="Arial" w:cs="Arial"/>
          <w:b/>
          <w:color w:val="2E74B5" w:themeColor="accent1" w:themeShade="BF"/>
          <w:sz w:val="20"/>
          <w:szCs w:val="20"/>
        </w:rPr>
        <w:t xml:space="preserve">filières. </w:t>
      </w:r>
    </w:p>
    <w:p w14:paraId="2B324503" w14:textId="16149D05" w:rsidR="00434791" w:rsidRDefault="005F5A75" w:rsidP="00434791">
      <w:pPr>
        <w:spacing w:after="0" w:line="240" w:lineRule="auto"/>
        <w:jc w:val="both"/>
        <w:rPr>
          <w:rFonts w:ascii="Arial" w:hAnsi="Arial" w:cs="Arial"/>
          <w:sz w:val="20"/>
          <w:szCs w:val="20"/>
        </w:rPr>
      </w:pPr>
      <w:r>
        <w:rPr>
          <w:rFonts w:ascii="Arial" w:hAnsi="Arial" w:cs="Arial"/>
          <w:sz w:val="20"/>
          <w:szCs w:val="20"/>
        </w:rPr>
        <w:t>L</w:t>
      </w:r>
      <w:r w:rsidR="00434791" w:rsidRPr="000004A0">
        <w:rPr>
          <w:rFonts w:ascii="Arial" w:hAnsi="Arial" w:cs="Arial"/>
          <w:sz w:val="20"/>
          <w:szCs w:val="20"/>
        </w:rPr>
        <w:t xml:space="preserve">es </w:t>
      </w:r>
      <w:r w:rsidR="00DF56FD">
        <w:rPr>
          <w:rFonts w:ascii="Arial" w:hAnsi="Arial" w:cs="Arial"/>
          <w:sz w:val="20"/>
          <w:szCs w:val="20"/>
        </w:rPr>
        <w:t>structures éligibles</w:t>
      </w:r>
      <w:r w:rsidR="00DF56FD" w:rsidRPr="000004A0">
        <w:rPr>
          <w:rFonts w:ascii="Arial" w:hAnsi="Arial" w:cs="Arial"/>
          <w:sz w:val="20"/>
          <w:szCs w:val="20"/>
        </w:rPr>
        <w:t xml:space="preserve"> </w:t>
      </w:r>
      <w:r w:rsidR="00434791" w:rsidRPr="000004A0">
        <w:rPr>
          <w:rFonts w:ascii="Arial" w:hAnsi="Arial" w:cs="Arial"/>
          <w:sz w:val="20"/>
          <w:szCs w:val="20"/>
        </w:rPr>
        <w:t xml:space="preserve">sont : </w:t>
      </w:r>
      <w:r w:rsidR="00DF56FD" w:rsidRPr="005B3AC4">
        <w:rPr>
          <w:rFonts w:ascii="Arial" w:hAnsi="Arial" w:cs="Arial"/>
          <w:sz w:val="20"/>
          <w:szCs w:val="20"/>
        </w:rPr>
        <w:t>les universités, les établissements d'enseignement supérieur privé d'intérêt général (EESPIG), les associations étudiantes rattachées à un établissement d’enseignement sup</w:t>
      </w:r>
      <w:r w:rsidR="00DF56FD">
        <w:rPr>
          <w:rFonts w:ascii="Arial" w:hAnsi="Arial" w:cs="Arial"/>
          <w:sz w:val="20"/>
          <w:szCs w:val="20"/>
        </w:rPr>
        <w:t xml:space="preserve">érieur partenaire de la Région, les </w:t>
      </w:r>
      <w:r w:rsidR="00DF56FD" w:rsidRPr="005B3AC4">
        <w:rPr>
          <w:rFonts w:ascii="Arial" w:hAnsi="Arial" w:cs="Arial"/>
          <w:sz w:val="20"/>
          <w:szCs w:val="20"/>
        </w:rPr>
        <w:t xml:space="preserve">associations étudiantes rattachées à un établissement d’enseignement supérieur </w:t>
      </w:r>
      <w:r w:rsidR="00DF56FD">
        <w:rPr>
          <w:rFonts w:ascii="Arial" w:hAnsi="Arial" w:cs="Arial"/>
          <w:sz w:val="20"/>
          <w:szCs w:val="20"/>
        </w:rPr>
        <w:t xml:space="preserve">des Hauts de France, </w:t>
      </w:r>
      <w:r w:rsidR="00DF56FD">
        <w:rPr>
          <w:rFonts w:ascii="Arial" w:hAnsi="Arial" w:cs="Arial"/>
          <w:sz w:val="20"/>
        </w:rPr>
        <w:t>les a</w:t>
      </w:r>
      <w:r w:rsidR="00DF56FD" w:rsidRPr="00397370">
        <w:rPr>
          <w:rFonts w:ascii="Arial" w:hAnsi="Arial" w:cs="Arial"/>
          <w:sz w:val="20"/>
        </w:rPr>
        <w:t>ssociation</w:t>
      </w:r>
      <w:r w:rsidR="00DF56FD">
        <w:rPr>
          <w:rFonts w:ascii="Arial" w:hAnsi="Arial" w:cs="Arial"/>
          <w:sz w:val="20"/>
        </w:rPr>
        <w:t>s</w:t>
      </w:r>
      <w:r w:rsidR="00DF56FD" w:rsidRPr="00397370">
        <w:rPr>
          <w:rFonts w:ascii="Arial" w:hAnsi="Arial" w:cs="Arial"/>
          <w:sz w:val="20"/>
        </w:rPr>
        <w:t xml:space="preserve"> d’établissements de l’enseignement supérieur reconnus par l'Etat</w:t>
      </w:r>
      <w:r w:rsidR="00DF56FD">
        <w:rPr>
          <w:rFonts w:ascii="Arial" w:hAnsi="Arial" w:cs="Arial"/>
          <w:sz w:val="20"/>
        </w:rPr>
        <w:t xml:space="preserve"> (Loi 1901).</w:t>
      </w:r>
    </w:p>
    <w:p w14:paraId="47D14BA7" w14:textId="06028EF0" w:rsidR="003315AF" w:rsidRDefault="003315AF" w:rsidP="00434791">
      <w:pPr>
        <w:spacing w:after="0" w:line="240" w:lineRule="auto"/>
        <w:jc w:val="both"/>
        <w:rPr>
          <w:rFonts w:ascii="Arial" w:hAnsi="Arial" w:cs="Arial"/>
          <w:sz w:val="20"/>
          <w:szCs w:val="20"/>
        </w:rPr>
      </w:pPr>
    </w:p>
    <w:p w14:paraId="5586AE19" w14:textId="77777777" w:rsidR="004254EB" w:rsidRPr="00656945" w:rsidRDefault="005F5A75" w:rsidP="005F5A75">
      <w:pPr>
        <w:pStyle w:val="Paragraphedeliste"/>
        <w:overflowPunct w:val="0"/>
        <w:autoSpaceDE w:val="0"/>
        <w:autoSpaceDN w:val="0"/>
        <w:adjustRightInd w:val="0"/>
        <w:spacing w:after="0" w:line="240" w:lineRule="auto"/>
        <w:ind w:left="0"/>
        <w:jc w:val="both"/>
        <w:textAlignment w:val="baseline"/>
        <w:rPr>
          <w:rStyle w:val="st"/>
          <w:rFonts w:ascii="Arial" w:hAnsi="Arial" w:cs="Arial"/>
          <w:color w:val="2E74B5" w:themeColor="accent1" w:themeShade="BF"/>
          <w:sz w:val="20"/>
        </w:rPr>
      </w:pPr>
      <w:r w:rsidRPr="00656945">
        <w:rPr>
          <w:rFonts w:ascii="Arial" w:hAnsi="Arial" w:cs="Arial"/>
          <w:b/>
          <w:color w:val="2E74B5" w:themeColor="accent1" w:themeShade="BF"/>
          <w:sz w:val="20"/>
          <w:szCs w:val="20"/>
        </w:rPr>
        <w:t>Priorité</w:t>
      </w:r>
      <w:r w:rsidR="003315AF" w:rsidRPr="00656945">
        <w:rPr>
          <w:rFonts w:ascii="Arial" w:hAnsi="Arial" w:cs="Arial"/>
          <w:b/>
          <w:color w:val="2E74B5" w:themeColor="accent1" w:themeShade="BF"/>
          <w:sz w:val="20"/>
          <w:szCs w:val="20"/>
        </w:rPr>
        <w:t xml:space="preserve"> 4</w:t>
      </w:r>
      <w:r w:rsidRPr="00656945">
        <w:rPr>
          <w:rFonts w:ascii="Arial" w:hAnsi="Arial" w:cs="Arial"/>
          <w:color w:val="2E74B5" w:themeColor="accent1" w:themeShade="BF"/>
          <w:sz w:val="20"/>
          <w:szCs w:val="20"/>
        </w:rPr>
        <w:t> </w:t>
      </w:r>
      <w:r w:rsidRPr="00656945">
        <w:rPr>
          <w:rFonts w:ascii="Arial" w:hAnsi="Arial" w:cs="Arial"/>
          <w:b/>
          <w:color w:val="2E74B5" w:themeColor="accent1" w:themeShade="BF"/>
          <w:sz w:val="20"/>
          <w:szCs w:val="20"/>
        </w:rPr>
        <w:t xml:space="preserve">: </w:t>
      </w:r>
      <w:r w:rsidRPr="00656945">
        <w:rPr>
          <w:rStyle w:val="st"/>
          <w:rFonts w:ascii="Arial" w:hAnsi="Arial" w:cs="Arial"/>
          <w:b/>
          <w:color w:val="2E74B5" w:themeColor="accent1" w:themeShade="BF"/>
          <w:sz w:val="20"/>
        </w:rPr>
        <w:t>Impulser</w:t>
      </w:r>
      <w:r w:rsidR="00DF56FD" w:rsidRPr="00656945">
        <w:rPr>
          <w:rStyle w:val="st"/>
          <w:rFonts w:ascii="Arial" w:hAnsi="Arial" w:cs="Arial"/>
          <w:b/>
          <w:color w:val="2E74B5" w:themeColor="accent1" w:themeShade="BF"/>
          <w:sz w:val="20"/>
        </w:rPr>
        <w:t xml:space="preserve"> / soutenir </w:t>
      </w:r>
      <w:r w:rsidRPr="00656945">
        <w:rPr>
          <w:rStyle w:val="st"/>
          <w:rFonts w:ascii="Arial" w:hAnsi="Arial" w:cs="Arial"/>
          <w:b/>
          <w:color w:val="2E74B5" w:themeColor="accent1" w:themeShade="BF"/>
          <w:sz w:val="20"/>
        </w:rPr>
        <w:t xml:space="preserve">une dynamique territoriale en favorisant l’émergence et le développement de schémas locaux en déclinaison du schéma régional. </w:t>
      </w:r>
    </w:p>
    <w:p w14:paraId="26981B3F" w14:textId="74AABFA2" w:rsidR="005F5A75" w:rsidRPr="00716657" w:rsidRDefault="005F5A75" w:rsidP="005F5A75">
      <w:pPr>
        <w:pStyle w:val="Paragraphedeliste"/>
        <w:overflowPunct w:val="0"/>
        <w:autoSpaceDE w:val="0"/>
        <w:autoSpaceDN w:val="0"/>
        <w:adjustRightInd w:val="0"/>
        <w:spacing w:after="0" w:line="240" w:lineRule="auto"/>
        <w:ind w:left="0"/>
        <w:jc w:val="both"/>
        <w:textAlignment w:val="baseline"/>
        <w:rPr>
          <w:rStyle w:val="st"/>
          <w:rFonts w:cs="Arial"/>
          <w:b/>
          <w:sz w:val="20"/>
          <w:u w:val="single"/>
        </w:rPr>
      </w:pPr>
      <w:r w:rsidRPr="005F5A75">
        <w:rPr>
          <w:rStyle w:val="st"/>
          <w:rFonts w:ascii="Arial" w:hAnsi="Arial" w:cs="Arial"/>
          <w:sz w:val="20"/>
        </w:rPr>
        <w:t xml:space="preserve">Les </w:t>
      </w:r>
      <w:r w:rsidR="00DF56FD">
        <w:rPr>
          <w:rFonts w:ascii="Arial" w:hAnsi="Arial" w:cs="Arial"/>
          <w:sz w:val="20"/>
          <w:szCs w:val="20"/>
        </w:rPr>
        <w:t>structures éligibles</w:t>
      </w:r>
      <w:r w:rsidR="00DF56FD" w:rsidRPr="005F5A75">
        <w:rPr>
          <w:rStyle w:val="st"/>
          <w:rFonts w:ascii="Arial" w:hAnsi="Arial" w:cs="Arial"/>
          <w:sz w:val="20"/>
        </w:rPr>
        <w:t xml:space="preserve"> </w:t>
      </w:r>
      <w:r w:rsidRPr="005F5A75">
        <w:rPr>
          <w:rStyle w:val="st"/>
          <w:rFonts w:ascii="Arial" w:hAnsi="Arial" w:cs="Arial"/>
          <w:sz w:val="20"/>
        </w:rPr>
        <w:t>sont : les EPCI pa</w:t>
      </w:r>
      <w:r w:rsidR="00DF56FD">
        <w:rPr>
          <w:rStyle w:val="st"/>
          <w:rFonts w:ascii="Arial" w:hAnsi="Arial" w:cs="Arial"/>
          <w:sz w:val="20"/>
        </w:rPr>
        <w:t>rtenaires du SRESRI.</w:t>
      </w:r>
    </w:p>
    <w:p w14:paraId="71185651" w14:textId="32E8DD63" w:rsidR="003315AF" w:rsidRPr="000004A0" w:rsidRDefault="003315AF" w:rsidP="000004A0">
      <w:pPr>
        <w:spacing w:after="0" w:line="240" w:lineRule="auto"/>
        <w:jc w:val="both"/>
        <w:rPr>
          <w:rFonts w:ascii="Arial" w:hAnsi="Arial" w:cs="Arial"/>
          <w:sz w:val="20"/>
          <w:szCs w:val="20"/>
        </w:rPr>
      </w:pPr>
    </w:p>
    <w:p w14:paraId="416C1971" w14:textId="311CD64A" w:rsidR="00710238" w:rsidRDefault="009439B0">
      <w:pPr>
        <w:rPr>
          <w:b/>
          <w:color w:val="0070C0"/>
          <w:sz w:val="26"/>
          <w:szCs w:val="26"/>
        </w:rPr>
      </w:pPr>
      <w:r w:rsidRPr="00F774EC">
        <w:rPr>
          <w:rStyle w:val="Emphaseintense"/>
          <w:noProof/>
          <w:lang w:eastAsia="fr-FR"/>
        </w:rPr>
        <w:drawing>
          <wp:anchor distT="0" distB="0" distL="114300" distR="114300" simplePos="0" relativeHeight="251658240" behindDoc="0" locked="0" layoutInCell="1" allowOverlap="1" wp14:anchorId="1EEFA617" wp14:editId="27C145B3">
            <wp:simplePos x="0" y="0"/>
            <wp:positionH relativeFrom="margin">
              <wp:posOffset>-48260</wp:posOffset>
            </wp:positionH>
            <wp:positionV relativeFrom="paragraph">
              <wp:posOffset>188595</wp:posOffset>
            </wp:positionV>
            <wp:extent cx="6598920" cy="1586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113" t="44523" r="22222" b="25691"/>
                    <a:stretch/>
                  </pic:blipFill>
                  <pic:spPr bwMode="auto">
                    <a:xfrm>
                      <a:off x="0" y="0"/>
                      <a:ext cx="6598920"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238">
        <w:rPr>
          <w:b/>
          <w:color w:val="0070C0"/>
          <w:sz w:val="26"/>
          <w:szCs w:val="26"/>
        </w:rPr>
        <w:br w:type="page"/>
      </w:r>
    </w:p>
    <w:tbl>
      <w:tblPr>
        <w:tblStyle w:val="Grilledutableau"/>
        <w:tblW w:w="0" w:type="auto"/>
        <w:tblLook w:val="04A0" w:firstRow="1" w:lastRow="0" w:firstColumn="1" w:lastColumn="0" w:noHBand="0" w:noVBand="1"/>
      </w:tblPr>
      <w:tblGrid>
        <w:gridCol w:w="10187"/>
      </w:tblGrid>
      <w:tr w:rsidR="0040551D" w14:paraId="7A49BBEA" w14:textId="77777777" w:rsidTr="0040551D">
        <w:trPr>
          <w:trHeight w:val="610"/>
        </w:trPr>
        <w:tc>
          <w:tcPr>
            <w:tcW w:w="10187" w:type="dxa"/>
            <w:shd w:val="clear" w:color="auto" w:fill="D9D9D9" w:themeFill="background1" w:themeFillShade="D9"/>
            <w:vAlign w:val="center"/>
          </w:tcPr>
          <w:p w14:paraId="355E35FB" w14:textId="68C8D685" w:rsidR="0040551D" w:rsidRDefault="0040551D" w:rsidP="005F5A75">
            <w:pPr>
              <w:rPr>
                <w:rStyle w:val="st"/>
                <w:rFonts w:ascii="Arial" w:hAnsi="Arial" w:cs="Arial"/>
                <w:b/>
                <w:sz w:val="32"/>
                <w:szCs w:val="32"/>
              </w:rPr>
            </w:pPr>
            <w:r w:rsidRPr="0040551D">
              <w:rPr>
                <w:rStyle w:val="st"/>
                <w:rFonts w:ascii="Arial" w:hAnsi="Arial" w:cs="Arial"/>
                <w:b/>
                <w:sz w:val="32"/>
                <w:szCs w:val="32"/>
              </w:rPr>
              <w:lastRenderedPageBreak/>
              <w:t xml:space="preserve">Formulaire de demande - </w:t>
            </w:r>
            <w:r w:rsidR="005F5A75">
              <w:rPr>
                <w:rStyle w:val="st"/>
                <w:rFonts w:ascii="Arial" w:hAnsi="Arial" w:cs="Arial"/>
                <w:b/>
                <w:sz w:val="32"/>
                <w:szCs w:val="32"/>
              </w:rPr>
              <w:t>Priorité</w:t>
            </w:r>
            <w:r w:rsidRPr="0040551D">
              <w:rPr>
                <w:rStyle w:val="st"/>
                <w:rFonts w:ascii="Arial" w:hAnsi="Arial" w:cs="Arial"/>
                <w:b/>
                <w:sz w:val="32"/>
                <w:szCs w:val="32"/>
              </w:rPr>
              <w:t xml:space="preserve"> 1</w:t>
            </w:r>
          </w:p>
        </w:tc>
      </w:tr>
    </w:tbl>
    <w:p w14:paraId="1759FA0D" w14:textId="77777777" w:rsidR="00311A95" w:rsidRDefault="00311A95" w:rsidP="0040551D">
      <w:pPr>
        <w:spacing w:after="0" w:line="240" w:lineRule="auto"/>
        <w:rPr>
          <w:rStyle w:val="st"/>
          <w:rFonts w:ascii="Arial" w:hAnsi="Arial" w:cs="Arial"/>
          <w:b/>
          <w:sz w:val="24"/>
          <w:szCs w:val="20"/>
        </w:rPr>
      </w:pPr>
    </w:p>
    <w:p w14:paraId="6889686F" w14:textId="685E3B78" w:rsidR="00B85253" w:rsidRPr="00DF56FD" w:rsidRDefault="00DF56FD" w:rsidP="00E74810">
      <w:pPr>
        <w:spacing w:after="0" w:line="240" w:lineRule="auto"/>
        <w:jc w:val="both"/>
        <w:rPr>
          <w:rFonts w:ascii="Arial" w:hAnsi="Arial" w:cs="Arial"/>
          <w:b/>
          <w:sz w:val="24"/>
          <w:szCs w:val="20"/>
        </w:rPr>
      </w:pPr>
      <w:r w:rsidRPr="00DF56FD">
        <w:rPr>
          <w:rFonts w:ascii="Arial" w:hAnsi="Arial" w:cs="Arial"/>
          <w:b/>
          <w:sz w:val="24"/>
          <w:szCs w:val="20"/>
        </w:rPr>
        <w:t xml:space="preserve">Améliorer les conditions de vie et </w:t>
      </w:r>
      <w:r w:rsidR="00266607">
        <w:rPr>
          <w:rFonts w:ascii="Arial" w:hAnsi="Arial" w:cs="Arial"/>
          <w:b/>
          <w:sz w:val="24"/>
          <w:szCs w:val="20"/>
        </w:rPr>
        <w:t xml:space="preserve">de </w:t>
      </w:r>
      <w:r w:rsidRPr="00DF56FD">
        <w:rPr>
          <w:rFonts w:ascii="Arial" w:hAnsi="Arial" w:cs="Arial"/>
          <w:b/>
          <w:sz w:val="24"/>
          <w:szCs w:val="20"/>
        </w:rPr>
        <w:t>pouvoir d’</w:t>
      </w:r>
      <w:r w:rsidR="00266607">
        <w:rPr>
          <w:rFonts w:ascii="Arial" w:hAnsi="Arial" w:cs="Arial"/>
          <w:b/>
          <w:sz w:val="24"/>
          <w:szCs w:val="20"/>
        </w:rPr>
        <w:t>achat des étudiants</w:t>
      </w:r>
    </w:p>
    <w:p w14:paraId="74B72803" w14:textId="77777777" w:rsidR="00DF56FD" w:rsidRDefault="00DF56FD" w:rsidP="00E74810">
      <w:pPr>
        <w:spacing w:after="0" w:line="240" w:lineRule="auto"/>
        <w:jc w:val="both"/>
        <w:rPr>
          <w:rStyle w:val="st"/>
          <w:rFonts w:ascii="Arial" w:hAnsi="Arial" w:cs="Arial"/>
          <w:sz w:val="20"/>
          <w:szCs w:val="20"/>
        </w:rPr>
      </w:pPr>
    </w:p>
    <w:p w14:paraId="7A785C23" w14:textId="69535610" w:rsidR="00E74810" w:rsidRPr="00E74810" w:rsidRDefault="00E74810" w:rsidP="00E74810">
      <w:pPr>
        <w:jc w:val="center"/>
        <w:rPr>
          <w:b/>
          <w:color w:val="0070C0"/>
          <w:sz w:val="26"/>
          <w:szCs w:val="26"/>
          <w:u w:val="single"/>
        </w:rPr>
      </w:pPr>
      <w:r w:rsidRPr="00E74810">
        <w:rPr>
          <w:b/>
          <w:color w:val="0070C0"/>
          <w:sz w:val="26"/>
          <w:szCs w:val="26"/>
          <w:u w:val="single"/>
        </w:rPr>
        <w:t>Informations concernant</w:t>
      </w:r>
      <w:r w:rsidR="00C84DD8">
        <w:rPr>
          <w:b/>
          <w:color w:val="0070C0"/>
          <w:sz w:val="26"/>
          <w:szCs w:val="26"/>
          <w:u w:val="single"/>
        </w:rPr>
        <w:t xml:space="preserve"> </w:t>
      </w:r>
      <w:r w:rsidR="00096B1F">
        <w:rPr>
          <w:b/>
          <w:color w:val="0070C0"/>
          <w:sz w:val="26"/>
          <w:szCs w:val="26"/>
          <w:u w:val="single"/>
        </w:rPr>
        <w:t>les structures</w:t>
      </w:r>
      <w:r w:rsidR="00BA231D">
        <w:rPr>
          <w:b/>
          <w:color w:val="0070C0"/>
          <w:sz w:val="26"/>
          <w:szCs w:val="26"/>
          <w:u w:val="single"/>
        </w:rPr>
        <w:t xml:space="preserve"> </w:t>
      </w:r>
      <w:r w:rsidR="00C84DD8">
        <w:rPr>
          <w:b/>
          <w:color w:val="0070C0"/>
          <w:sz w:val="26"/>
          <w:szCs w:val="26"/>
          <w:u w:val="single"/>
        </w:rPr>
        <w:t>et</w:t>
      </w:r>
      <w:r w:rsidRPr="00E74810">
        <w:rPr>
          <w:b/>
          <w:color w:val="0070C0"/>
          <w:sz w:val="26"/>
          <w:szCs w:val="26"/>
          <w:u w:val="single"/>
        </w:rPr>
        <w:t xml:space="preserve"> </w:t>
      </w:r>
      <w:r w:rsidR="00BA231D">
        <w:rPr>
          <w:b/>
          <w:color w:val="0070C0"/>
          <w:sz w:val="26"/>
          <w:szCs w:val="26"/>
          <w:u w:val="single"/>
        </w:rPr>
        <w:t>le</w:t>
      </w:r>
      <w:r w:rsidR="00096B1F">
        <w:rPr>
          <w:b/>
          <w:color w:val="0070C0"/>
          <w:sz w:val="26"/>
          <w:szCs w:val="26"/>
          <w:u w:val="single"/>
        </w:rPr>
        <w:t>s référents</w:t>
      </w:r>
    </w:p>
    <w:p w14:paraId="7673A78B" w14:textId="77777777" w:rsidR="00E74810" w:rsidRPr="003B1B40" w:rsidRDefault="00E74810" w:rsidP="00E74810">
      <w:pPr>
        <w:spacing w:after="0" w:line="240" w:lineRule="auto"/>
        <w:jc w:val="both"/>
        <w:rPr>
          <w:rStyle w:val="st"/>
          <w:rFonts w:ascii="Arial" w:hAnsi="Arial" w:cs="Arial"/>
          <w:sz w:val="8"/>
          <w:szCs w:val="8"/>
        </w:rPr>
      </w:pPr>
    </w:p>
    <w:p w14:paraId="4DEF7103" w14:textId="77777777" w:rsidR="00E238C4" w:rsidRPr="00BA231D" w:rsidRDefault="00E238C4" w:rsidP="00E238C4">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75CF611E" w14:textId="77777777" w:rsidR="00BA231D" w:rsidRPr="00273548" w:rsidRDefault="00BA231D" w:rsidP="00273548">
      <w:pPr>
        <w:spacing w:after="0" w:line="240" w:lineRule="auto"/>
        <w:jc w:val="both"/>
        <w:rPr>
          <w:rStyle w:val="st"/>
          <w:rFonts w:ascii="Arial" w:hAnsi="Arial" w:cs="Arial"/>
          <w:sz w:val="20"/>
          <w:szCs w:val="20"/>
        </w:rPr>
      </w:pPr>
    </w:p>
    <w:p w14:paraId="2FCDC4B8" w14:textId="5CCD3036" w:rsidR="00E74810" w:rsidRPr="00E74810" w:rsidRDefault="00B33E94" w:rsidP="00B33E94">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Nom de l'Établissement :</w:t>
      </w:r>
      <w:r>
        <w:rPr>
          <w:rFonts w:ascii="Arial" w:eastAsia="Times New Roman" w:hAnsi="Arial" w:cs="Arial"/>
          <w:sz w:val="20"/>
          <w:szCs w:val="20"/>
          <w:lang w:eastAsia="fr-FR"/>
        </w:rPr>
        <w:tab/>
      </w:r>
    </w:p>
    <w:p w14:paraId="04009466" w14:textId="67F3A92A" w:rsidR="00E74810" w:rsidRPr="00E74810" w:rsidRDefault="0022128B" w:rsidP="0022128B">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Sigle :</w:t>
      </w:r>
      <w:r>
        <w:rPr>
          <w:rFonts w:ascii="Arial" w:eastAsia="Times New Roman" w:hAnsi="Arial" w:cs="Arial"/>
          <w:sz w:val="20"/>
          <w:szCs w:val="20"/>
          <w:lang w:eastAsia="fr-FR"/>
        </w:rPr>
        <w:tab/>
      </w:r>
    </w:p>
    <w:p w14:paraId="2549C075" w14:textId="66F074F8" w:rsidR="00E74810" w:rsidRPr="00E74810" w:rsidRDefault="0022128B" w:rsidP="0022128B">
      <w:pPr>
        <w:tabs>
          <w:tab w:val="left" w:leader="underscore" w:pos="9923"/>
        </w:tabs>
        <w:spacing w:after="0" w:line="360" w:lineRule="auto"/>
        <w:ind w:left="567"/>
        <w:rPr>
          <w:rFonts w:ascii="Arial" w:hAnsi="Arial" w:cs="Arial"/>
          <w:sz w:val="20"/>
          <w:szCs w:val="20"/>
        </w:rPr>
      </w:pPr>
      <w:r>
        <w:rPr>
          <w:rFonts w:ascii="Arial" w:hAnsi="Arial" w:cs="Arial"/>
          <w:sz w:val="20"/>
          <w:szCs w:val="20"/>
        </w:rPr>
        <w:t>Adresse principale :</w:t>
      </w:r>
      <w:r>
        <w:rPr>
          <w:rFonts w:ascii="Arial" w:hAnsi="Arial" w:cs="Arial"/>
          <w:sz w:val="20"/>
          <w:szCs w:val="20"/>
        </w:rPr>
        <w:tab/>
      </w:r>
      <w:r>
        <w:rPr>
          <w:rFonts w:ascii="Arial" w:hAnsi="Arial" w:cs="Arial"/>
          <w:sz w:val="20"/>
          <w:szCs w:val="20"/>
        </w:rPr>
        <w:tab/>
      </w:r>
    </w:p>
    <w:p w14:paraId="19691336" w14:textId="65FF4EEF" w:rsidR="00E74810" w:rsidRPr="00E74810" w:rsidRDefault="0022128B" w:rsidP="0022128B">
      <w:pPr>
        <w:tabs>
          <w:tab w:val="left" w:leader="underscore" w:pos="9923"/>
        </w:tabs>
        <w:spacing w:after="0" w:line="360"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6F12B5C3" w14:textId="4590930A" w:rsidR="00E74810" w:rsidRPr="00E74810" w:rsidRDefault="00E74810" w:rsidP="0022128B">
      <w:pPr>
        <w:tabs>
          <w:tab w:val="left" w:leader="underscore" w:pos="9923"/>
        </w:tabs>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Forme juridiq</w:t>
      </w:r>
      <w:r w:rsidR="0022128B">
        <w:rPr>
          <w:rFonts w:ascii="Arial" w:eastAsia="Times New Roman" w:hAnsi="Arial" w:cs="Arial"/>
          <w:sz w:val="20"/>
          <w:szCs w:val="20"/>
          <w:lang w:eastAsia="fr-FR"/>
        </w:rPr>
        <w:t>ue :</w:t>
      </w:r>
      <w:r w:rsidR="0022128B">
        <w:rPr>
          <w:rFonts w:ascii="Arial" w:eastAsia="Times New Roman" w:hAnsi="Arial" w:cs="Arial"/>
          <w:sz w:val="20"/>
          <w:szCs w:val="20"/>
          <w:lang w:eastAsia="fr-FR"/>
        </w:rPr>
        <w:tab/>
      </w:r>
    </w:p>
    <w:p w14:paraId="3BD3EE0E" w14:textId="626A3D3A" w:rsidR="00E74810" w:rsidRPr="00E74810" w:rsidRDefault="0022128B" w:rsidP="0022128B">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Statut :</w:t>
      </w:r>
      <w:r>
        <w:rPr>
          <w:rFonts w:ascii="Arial" w:eastAsia="Times New Roman" w:hAnsi="Arial" w:cs="Arial"/>
          <w:sz w:val="20"/>
          <w:szCs w:val="20"/>
          <w:lang w:eastAsia="fr-FR"/>
        </w:rPr>
        <w:tab/>
      </w:r>
    </w:p>
    <w:p w14:paraId="4C605E6F" w14:textId="28114719" w:rsidR="00E74810" w:rsidRPr="00E74810" w:rsidRDefault="0022128B" w:rsidP="0022128B">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SIRET :</w:t>
      </w:r>
      <w:r>
        <w:rPr>
          <w:rFonts w:ascii="Arial" w:eastAsia="Times New Roman" w:hAnsi="Arial" w:cs="Arial"/>
          <w:sz w:val="20"/>
          <w:szCs w:val="20"/>
          <w:lang w:eastAsia="fr-FR"/>
        </w:rPr>
        <w:tab/>
      </w:r>
    </w:p>
    <w:p w14:paraId="2813AFE0" w14:textId="2A919505" w:rsidR="00E74810" w:rsidRPr="00E74810" w:rsidRDefault="0022128B" w:rsidP="0022128B">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Code APE :</w:t>
      </w:r>
      <w:r>
        <w:rPr>
          <w:rFonts w:ascii="Arial" w:eastAsia="Times New Roman" w:hAnsi="Arial" w:cs="Arial"/>
          <w:sz w:val="20"/>
          <w:szCs w:val="20"/>
          <w:lang w:eastAsia="fr-FR"/>
        </w:rPr>
        <w:tab/>
      </w:r>
    </w:p>
    <w:p w14:paraId="164EFF44" w14:textId="6E791750" w:rsidR="00E74810" w:rsidRPr="00E74810" w:rsidRDefault="0022128B" w:rsidP="0022128B">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NAF :</w:t>
      </w:r>
      <w:r>
        <w:rPr>
          <w:rFonts w:ascii="Arial" w:eastAsia="Times New Roman" w:hAnsi="Arial" w:cs="Arial"/>
          <w:sz w:val="20"/>
          <w:szCs w:val="20"/>
          <w:lang w:eastAsia="fr-FR"/>
        </w:rPr>
        <w:tab/>
      </w:r>
    </w:p>
    <w:p w14:paraId="6FA393D7" w14:textId="77777777" w:rsidR="00E74810" w:rsidRDefault="00E74810" w:rsidP="00E74810">
      <w:pPr>
        <w:spacing w:after="0" w:line="360" w:lineRule="auto"/>
        <w:ind w:left="567"/>
        <w:rPr>
          <w:rFonts w:ascii="Arial" w:hAnsi="Arial" w:cs="Arial"/>
          <w:sz w:val="20"/>
          <w:szCs w:val="20"/>
        </w:rPr>
      </w:pPr>
      <w:r w:rsidRPr="00E74810">
        <w:rPr>
          <w:rFonts w:ascii="Arial" w:hAnsi="Arial" w:cs="Arial"/>
          <w:sz w:val="20"/>
          <w:szCs w:val="20"/>
        </w:rPr>
        <w:t>E</w:t>
      </w:r>
      <w:r w:rsidR="00EF3340">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16B8B86" w14:textId="77777777" w:rsidR="00BA231D" w:rsidRPr="003B1B40" w:rsidRDefault="00BA231D" w:rsidP="00E74810">
      <w:pPr>
        <w:spacing w:after="0" w:line="360" w:lineRule="auto"/>
        <w:ind w:left="567"/>
        <w:rPr>
          <w:rFonts w:ascii="Arial" w:hAnsi="Arial" w:cs="Arial"/>
          <w:sz w:val="16"/>
          <w:szCs w:val="16"/>
        </w:rPr>
      </w:pPr>
    </w:p>
    <w:p w14:paraId="45D48D97" w14:textId="1B6D2536" w:rsidR="00BA231D" w:rsidRPr="00BA231D" w:rsidRDefault="00BA231D" w:rsidP="00BA231D">
      <w:pPr>
        <w:spacing w:after="0" w:line="360" w:lineRule="auto"/>
        <w:rPr>
          <w:rFonts w:ascii="Arial" w:hAnsi="Arial" w:cs="Arial"/>
          <w:sz w:val="20"/>
          <w:szCs w:val="20"/>
          <w:u w:val="single"/>
        </w:rPr>
      </w:pPr>
      <w:r w:rsidRPr="00BA231D">
        <w:rPr>
          <w:rFonts w:ascii="Arial" w:hAnsi="Arial" w:cs="Arial"/>
          <w:sz w:val="20"/>
          <w:szCs w:val="20"/>
          <w:u w:val="single"/>
        </w:rPr>
        <w:t>Identité du référent</w:t>
      </w:r>
      <w:r w:rsidR="0022128B">
        <w:rPr>
          <w:rFonts w:ascii="Arial" w:hAnsi="Arial" w:cs="Arial"/>
          <w:sz w:val="20"/>
          <w:szCs w:val="20"/>
          <w:u w:val="single"/>
        </w:rPr>
        <w:t xml:space="preserve"> du dossier</w:t>
      </w:r>
      <w:r w:rsidRPr="00BA231D">
        <w:rPr>
          <w:rFonts w:ascii="Arial" w:hAnsi="Arial" w:cs="Arial"/>
          <w:sz w:val="20"/>
          <w:szCs w:val="20"/>
          <w:u w:val="single"/>
        </w:rPr>
        <w:t> :</w:t>
      </w:r>
    </w:p>
    <w:p w14:paraId="0648A1B7" w14:textId="4207A4CF" w:rsidR="00BA231D" w:rsidRPr="00273548" w:rsidRDefault="00BA231D" w:rsidP="0022128B">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0022128B">
        <w:rPr>
          <w:rFonts w:ascii="Arial" w:hAnsi="Arial" w:cs="Arial"/>
          <w:sz w:val="20"/>
          <w:szCs w:val="20"/>
        </w:rPr>
        <w:t> :</w:t>
      </w:r>
      <w:r w:rsidR="0022128B">
        <w:rPr>
          <w:rFonts w:ascii="Arial" w:hAnsi="Arial" w:cs="Arial"/>
          <w:sz w:val="20"/>
          <w:szCs w:val="20"/>
        </w:rPr>
        <w:tab/>
      </w:r>
    </w:p>
    <w:p w14:paraId="2B70A460" w14:textId="0C504F5F" w:rsidR="00BA231D" w:rsidRPr="00273548" w:rsidRDefault="00BA231D" w:rsidP="0022128B">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0022128B">
        <w:rPr>
          <w:rFonts w:ascii="Arial" w:hAnsi="Arial" w:cs="Arial"/>
          <w:sz w:val="20"/>
          <w:szCs w:val="20"/>
        </w:rPr>
        <w:t> :</w:t>
      </w:r>
      <w:r w:rsidR="0022128B">
        <w:rPr>
          <w:rFonts w:ascii="Arial" w:hAnsi="Arial" w:cs="Arial"/>
          <w:sz w:val="20"/>
          <w:szCs w:val="20"/>
        </w:rPr>
        <w:tab/>
      </w:r>
    </w:p>
    <w:p w14:paraId="1B5EC7E0" w14:textId="09A7A0F6" w:rsidR="00BA231D" w:rsidRPr="00273548" w:rsidRDefault="0022128B" w:rsidP="0022128B">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1E269D6A" w14:textId="63C27E48" w:rsidR="00BA231D" w:rsidRPr="00273548" w:rsidRDefault="0022128B" w:rsidP="0022128B">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6592AA52" w14:textId="7322D6D4" w:rsidR="006E4F36" w:rsidRPr="00E6630C" w:rsidRDefault="00E6630C" w:rsidP="006E4F36">
      <w:pPr>
        <w:spacing w:after="0" w:line="240" w:lineRule="auto"/>
        <w:rPr>
          <w:rFonts w:ascii="Arial" w:hAnsi="Arial" w:cs="Arial"/>
          <w:color w:val="00B0F0"/>
          <w:sz w:val="20"/>
          <w:szCs w:val="20"/>
        </w:rPr>
      </w:pPr>
      <w:r w:rsidRPr="00D32458">
        <w:rPr>
          <w:rFonts w:ascii="Arial" w:hAnsi="Arial" w:cs="Arial"/>
          <w:color w:val="2E74B5" w:themeColor="accent1" w:themeShade="BF"/>
          <w:sz w:val="20"/>
          <w:szCs w:val="20"/>
        </w:rPr>
        <w:t>_________________________________________________________________________________________</w:t>
      </w:r>
    </w:p>
    <w:p w14:paraId="3D4ADD07" w14:textId="77777777" w:rsidR="00E6630C" w:rsidRDefault="00E6630C" w:rsidP="006E4F36">
      <w:pPr>
        <w:spacing w:after="0" w:line="240" w:lineRule="auto"/>
        <w:rPr>
          <w:rFonts w:ascii="Arial" w:hAnsi="Arial" w:cs="Arial"/>
          <w:sz w:val="20"/>
          <w:szCs w:val="20"/>
        </w:rPr>
      </w:pPr>
    </w:p>
    <w:p w14:paraId="72466F13" w14:textId="1E7E852B" w:rsidR="006E4F36" w:rsidRPr="006E4F36" w:rsidRDefault="006E4F36" w:rsidP="006E4F36">
      <w:pPr>
        <w:spacing w:after="0" w:line="240" w:lineRule="auto"/>
        <w:rPr>
          <w:rFonts w:ascii="Arial" w:hAnsi="Arial" w:cs="Arial"/>
          <w:sz w:val="20"/>
          <w:szCs w:val="20"/>
          <w:u w:val="single"/>
        </w:rPr>
      </w:pPr>
      <w:r w:rsidRPr="006E4F36">
        <w:rPr>
          <w:rFonts w:ascii="Arial" w:hAnsi="Arial" w:cs="Arial"/>
          <w:sz w:val="20"/>
          <w:szCs w:val="20"/>
          <w:u w:val="single"/>
        </w:rPr>
        <w:t xml:space="preserve">Identité de l’association : </w:t>
      </w:r>
    </w:p>
    <w:p w14:paraId="43EEED8C" w14:textId="1E474BAB" w:rsidR="006E4F36" w:rsidRDefault="006E4F36" w:rsidP="006E4F36">
      <w:pPr>
        <w:spacing w:after="0" w:line="240" w:lineRule="auto"/>
        <w:rPr>
          <w:rFonts w:ascii="Arial" w:hAnsi="Arial" w:cs="Arial"/>
          <w:sz w:val="20"/>
          <w:szCs w:val="20"/>
        </w:rPr>
      </w:pPr>
    </w:p>
    <w:p w14:paraId="3C83C703" w14:textId="1DDB2787" w:rsidR="006E4F36" w:rsidRPr="00E74810" w:rsidRDefault="006E4F36" w:rsidP="0022128B">
      <w:pPr>
        <w:tabs>
          <w:tab w:val="left" w:leader="underscore" w:pos="9923"/>
        </w:tabs>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Nom de </w:t>
      </w:r>
      <w:r>
        <w:rPr>
          <w:rFonts w:ascii="Arial" w:eastAsia="Times New Roman" w:hAnsi="Arial" w:cs="Arial"/>
          <w:sz w:val="20"/>
          <w:szCs w:val="20"/>
          <w:lang w:eastAsia="fr-FR"/>
        </w:rPr>
        <w:t>l’association</w:t>
      </w:r>
      <w:r w:rsidR="0022128B">
        <w:rPr>
          <w:rFonts w:ascii="Arial" w:eastAsia="Times New Roman" w:hAnsi="Arial" w:cs="Arial"/>
          <w:sz w:val="20"/>
          <w:szCs w:val="20"/>
          <w:lang w:eastAsia="fr-FR"/>
        </w:rPr>
        <w:t> :</w:t>
      </w:r>
      <w:r w:rsidR="0022128B">
        <w:rPr>
          <w:rFonts w:ascii="Arial" w:eastAsia="Times New Roman" w:hAnsi="Arial" w:cs="Arial"/>
          <w:sz w:val="20"/>
          <w:szCs w:val="20"/>
          <w:lang w:eastAsia="fr-FR"/>
        </w:rPr>
        <w:tab/>
      </w:r>
    </w:p>
    <w:p w14:paraId="2CA70E8B" w14:textId="1D216E5A" w:rsidR="006E4F36" w:rsidRPr="00E74810" w:rsidRDefault="0022128B" w:rsidP="0022128B">
      <w:pPr>
        <w:tabs>
          <w:tab w:val="left" w:leader="underscore" w:pos="9923"/>
        </w:tabs>
        <w:spacing w:after="0" w:line="360" w:lineRule="auto"/>
        <w:ind w:left="567"/>
        <w:rPr>
          <w:rFonts w:ascii="Arial" w:hAnsi="Arial" w:cs="Arial"/>
          <w:sz w:val="20"/>
          <w:szCs w:val="20"/>
        </w:rPr>
      </w:pPr>
      <w:r>
        <w:rPr>
          <w:rFonts w:ascii="Arial" w:hAnsi="Arial" w:cs="Arial"/>
          <w:sz w:val="20"/>
          <w:szCs w:val="20"/>
        </w:rPr>
        <w:t>Adresse principale :</w:t>
      </w:r>
      <w:r>
        <w:rPr>
          <w:rFonts w:ascii="Arial" w:hAnsi="Arial" w:cs="Arial"/>
          <w:sz w:val="20"/>
          <w:szCs w:val="20"/>
        </w:rPr>
        <w:tab/>
      </w:r>
    </w:p>
    <w:p w14:paraId="1FE5AE89" w14:textId="388B4B47" w:rsidR="006E4F36" w:rsidRPr="00E74810" w:rsidRDefault="0022128B" w:rsidP="0022128B">
      <w:pPr>
        <w:tabs>
          <w:tab w:val="left" w:leader="underscore" w:pos="9923"/>
        </w:tabs>
        <w:spacing w:after="0" w:line="360"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12301647" w14:textId="1CC471B3" w:rsidR="006E4F36" w:rsidRPr="00E74810" w:rsidRDefault="0022128B" w:rsidP="0022128B">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SIRET :</w:t>
      </w:r>
      <w:r>
        <w:rPr>
          <w:rFonts w:ascii="Arial" w:eastAsia="Times New Roman" w:hAnsi="Arial" w:cs="Arial"/>
          <w:sz w:val="20"/>
          <w:szCs w:val="20"/>
          <w:lang w:eastAsia="fr-FR"/>
        </w:rPr>
        <w:tab/>
      </w:r>
    </w:p>
    <w:p w14:paraId="01F2B599" w14:textId="7249F5FE" w:rsidR="006E4F36" w:rsidRDefault="00ED63E8" w:rsidP="0022128B">
      <w:pPr>
        <w:tabs>
          <w:tab w:val="left" w:leader="underscore" w:pos="9923"/>
        </w:tabs>
        <w:spacing w:after="0" w:line="360" w:lineRule="auto"/>
        <w:ind w:left="567"/>
        <w:rPr>
          <w:rFonts w:ascii="Arial" w:hAnsi="Arial" w:cs="Arial"/>
          <w:sz w:val="20"/>
          <w:szCs w:val="20"/>
        </w:rPr>
      </w:pPr>
      <w:r>
        <w:rPr>
          <w:rFonts w:ascii="Arial" w:eastAsia="Times New Roman" w:hAnsi="Arial" w:cs="Arial"/>
          <w:sz w:val="20"/>
          <w:szCs w:val="20"/>
          <w:lang w:eastAsia="fr-FR"/>
        </w:rPr>
        <w:t>Code APE</w:t>
      </w:r>
      <w:r w:rsidR="0022128B">
        <w:rPr>
          <w:rFonts w:ascii="Arial" w:eastAsia="Times New Roman" w:hAnsi="Arial" w:cs="Arial"/>
          <w:sz w:val="20"/>
          <w:szCs w:val="20"/>
          <w:lang w:eastAsia="fr-FR"/>
        </w:rPr>
        <w:t xml:space="preserve"> :</w:t>
      </w:r>
      <w:r w:rsidR="0022128B">
        <w:rPr>
          <w:rFonts w:ascii="Arial" w:eastAsia="Times New Roman" w:hAnsi="Arial" w:cs="Arial"/>
          <w:sz w:val="20"/>
          <w:szCs w:val="20"/>
          <w:lang w:eastAsia="fr-FR"/>
        </w:rPr>
        <w:tab/>
      </w:r>
    </w:p>
    <w:p w14:paraId="472BA1E5" w14:textId="5D0AC182" w:rsidR="00ED63E8" w:rsidRDefault="00ED63E8" w:rsidP="0022128B">
      <w:pPr>
        <w:pStyle w:val="Sansinterligne"/>
        <w:tabs>
          <w:tab w:val="left" w:pos="9923"/>
        </w:tabs>
        <w:spacing w:line="360" w:lineRule="auto"/>
        <w:ind w:left="567"/>
        <w:rPr>
          <w:rStyle w:val="Aucun"/>
        </w:rPr>
      </w:pPr>
      <w:r>
        <w:rPr>
          <w:rFonts w:ascii="Arial" w:eastAsia="Times New Roman" w:hAnsi="Arial" w:cs="Arial"/>
          <w:sz w:val="20"/>
          <w:szCs w:val="20"/>
        </w:rPr>
        <w:t>Date de publication au Journal Officiel</w:t>
      </w:r>
      <w:r w:rsidRPr="00E74810">
        <w:rPr>
          <w:rFonts w:ascii="Arial" w:eastAsia="Times New Roman" w:hAnsi="Arial" w:cs="Arial"/>
          <w:sz w:val="20"/>
          <w:szCs w:val="20"/>
        </w:rPr>
        <w:t xml:space="preserve"> : </w:t>
      </w:r>
      <w:r>
        <w:rPr>
          <w:rFonts w:ascii="Arial" w:eastAsia="Times New Roman" w:hAnsi="Arial" w:cs="Arial"/>
          <w:sz w:val="20"/>
          <w:szCs w:val="20"/>
        </w:rPr>
        <w:t>___/___/_______</w:t>
      </w:r>
    </w:p>
    <w:p w14:paraId="00085A8C" w14:textId="77777777" w:rsidR="00ED63E8" w:rsidRDefault="00ED63E8" w:rsidP="00ED63E8">
      <w:pPr>
        <w:pStyle w:val="Sansinterligne"/>
      </w:pPr>
    </w:p>
    <w:p w14:paraId="57E58F76" w14:textId="7D350213" w:rsidR="006E4F36" w:rsidRPr="00BA231D" w:rsidRDefault="006E4F36" w:rsidP="006E4F36">
      <w:pPr>
        <w:spacing w:after="0" w:line="360" w:lineRule="auto"/>
        <w:rPr>
          <w:rFonts w:ascii="Arial" w:hAnsi="Arial" w:cs="Arial"/>
          <w:sz w:val="20"/>
          <w:szCs w:val="20"/>
          <w:u w:val="single"/>
        </w:rPr>
      </w:pPr>
      <w:r w:rsidRPr="00BA231D">
        <w:rPr>
          <w:rFonts w:ascii="Arial" w:hAnsi="Arial" w:cs="Arial"/>
          <w:sz w:val="20"/>
          <w:szCs w:val="20"/>
          <w:u w:val="single"/>
        </w:rPr>
        <w:t>Identité du référent</w:t>
      </w:r>
      <w:r w:rsidR="0022128B">
        <w:rPr>
          <w:rFonts w:ascii="Arial" w:hAnsi="Arial" w:cs="Arial"/>
          <w:sz w:val="20"/>
          <w:szCs w:val="20"/>
          <w:u w:val="single"/>
        </w:rPr>
        <w:t xml:space="preserve"> du dossier</w:t>
      </w:r>
      <w:r w:rsidRPr="00BA231D">
        <w:rPr>
          <w:rFonts w:ascii="Arial" w:hAnsi="Arial" w:cs="Arial"/>
          <w:sz w:val="20"/>
          <w:szCs w:val="20"/>
          <w:u w:val="single"/>
        </w:rPr>
        <w:t> :</w:t>
      </w:r>
    </w:p>
    <w:p w14:paraId="1CBD896C" w14:textId="05790D68" w:rsidR="006E4F36" w:rsidRPr="00273548" w:rsidRDefault="006E4F36" w:rsidP="0022128B">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0022128B">
        <w:rPr>
          <w:rFonts w:ascii="Arial" w:hAnsi="Arial" w:cs="Arial"/>
          <w:sz w:val="20"/>
          <w:szCs w:val="20"/>
        </w:rPr>
        <w:t> :</w:t>
      </w:r>
      <w:r w:rsidR="0022128B">
        <w:rPr>
          <w:rFonts w:ascii="Arial" w:hAnsi="Arial" w:cs="Arial"/>
          <w:sz w:val="20"/>
          <w:szCs w:val="20"/>
        </w:rPr>
        <w:tab/>
      </w:r>
    </w:p>
    <w:p w14:paraId="2E4DA8C3" w14:textId="354C3F1B" w:rsidR="006E4F36" w:rsidRPr="00273548" w:rsidRDefault="006E4F36" w:rsidP="0022128B">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0022128B">
        <w:rPr>
          <w:rFonts w:ascii="Arial" w:hAnsi="Arial" w:cs="Arial"/>
          <w:sz w:val="20"/>
          <w:szCs w:val="20"/>
        </w:rPr>
        <w:t> :</w:t>
      </w:r>
      <w:r w:rsidR="0022128B">
        <w:rPr>
          <w:rFonts w:ascii="Arial" w:hAnsi="Arial" w:cs="Arial"/>
          <w:sz w:val="20"/>
          <w:szCs w:val="20"/>
        </w:rPr>
        <w:tab/>
      </w:r>
    </w:p>
    <w:p w14:paraId="745000FA" w14:textId="35EAE90B" w:rsidR="006E4F36" w:rsidRPr="00273548" w:rsidRDefault="0022128B" w:rsidP="0022128B">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3C42633E" w14:textId="537B4163" w:rsidR="006E4F36" w:rsidRPr="00273548" w:rsidRDefault="0022128B" w:rsidP="0022128B">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07BE4F40" w14:textId="06A9C142" w:rsidR="00E74810" w:rsidRDefault="00E74810" w:rsidP="006565BE">
      <w:pPr>
        <w:spacing w:after="0" w:line="240" w:lineRule="auto"/>
        <w:jc w:val="center"/>
        <w:rPr>
          <w:rFonts w:cs="Arial"/>
          <w:b/>
          <w:color w:val="0070C0"/>
          <w:sz w:val="26"/>
          <w:szCs w:val="26"/>
          <w:u w:val="single"/>
        </w:rPr>
      </w:pPr>
      <w:r w:rsidRPr="006565BE">
        <w:rPr>
          <w:rFonts w:cs="Arial"/>
          <w:b/>
          <w:color w:val="0070C0"/>
          <w:sz w:val="26"/>
          <w:szCs w:val="26"/>
          <w:u w:val="single"/>
        </w:rPr>
        <w:t>Territoire</w:t>
      </w:r>
      <w:r w:rsidR="0091039D">
        <w:rPr>
          <w:rFonts w:cs="Arial"/>
          <w:b/>
          <w:color w:val="0070C0"/>
          <w:sz w:val="26"/>
          <w:szCs w:val="26"/>
          <w:u w:val="single"/>
        </w:rPr>
        <w:t>/EPCI</w:t>
      </w:r>
      <w:r w:rsidRPr="006565BE">
        <w:rPr>
          <w:rFonts w:cs="Arial"/>
          <w:b/>
          <w:color w:val="0070C0"/>
          <w:sz w:val="26"/>
          <w:szCs w:val="26"/>
          <w:u w:val="single"/>
        </w:rPr>
        <w:t xml:space="preserve"> d’origine</w:t>
      </w:r>
    </w:p>
    <w:p w14:paraId="2AF30F8F" w14:textId="77777777" w:rsidR="003B1B40" w:rsidRPr="003B1B40" w:rsidRDefault="003B1B40" w:rsidP="006565BE">
      <w:pPr>
        <w:spacing w:after="0" w:line="240" w:lineRule="auto"/>
        <w:jc w:val="center"/>
        <w:rPr>
          <w:rFonts w:cs="Arial"/>
          <w:b/>
          <w:color w:val="0070C0"/>
          <w:sz w:val="8"/>
          <w:szCs w:val="8"/>
          <w:u w:val="single"/>
        </w:rPr>
      </w:pPr>
    </w:p>
    <w:p w14:paraId="39D71D5F" w14:textId="02D1AC2F" w:rsidR="00096B1F" w:rsidRDefault="000C17AF" w:rsidP="0091039D">
      <w:pPr>
        <w:tabs>
          <w:tab w:val="left" w:leader="underscore" w:pos="9923"/>
        </w:tabs>
        <w:rPr>
          <w:rFonts w:ascii="Arial" w:hAnsi="Arial" w:cs="Arial"/>
          <w:sz w:val="20"/>
          <w:szCs w:val="20"/>
        </w:rPr>
      </w:pPr>
      <w:r>
        <w:rPr>
          <w:rFonts w:ascii="Arial" w:hAnsi="Arial" w:cs="Arial"/>
          <w:sz w:val="20"/>
          <w:szCs w:val="20"/>
        </w:rPr>
        <w:t xml:space="preserve">Territoire / </w:t>
      </w:r>
      <w:r w:rsidR="00DB2EF8">
        <w:rPr>
          <w:rFonts w:ascii="Arial" w:hAnsi="Arial" w:cs="Arial"/>
          <w:sz w:val="20"/>
          <w:szCs w:val="20"/>
        </w:rPr>
        <w:t xml:space="preserve">EPCI de rattachement : </w:t>
      </w:r>
      <w:r w:rsidR="0091039D">
        <w:rPr>
          <w:rFonts w:ascii="Arial" w:hAnsi="Arial" w:cs="Arial"/>
          <w:sz w:val="20"/>
          <w:szCs w:val="20"/>
        </w:rPr>
        <w:tab/>
      </w:r>
    </w:p>
    <w:p w14:paraId="15634072" w14:textId="2283EAE5" w:rsidR="000D1736" w:rsidRDefault="000D1736" w:rsidP="0022128B">
      <w:pPr>
        <w:tabs>
          <w:tab w:val="left" w:pos="9923"/>
        </w:tabs>
        <w:rPr>
          <w:rFonts w:ascii="Arial" w:hAnsi="Arial" w:cs="Arial"/>
          <w:sz w:val="20"/>
          <w:szCs w:val="20"/>
        </w:rPr>
      </w:pPr>
      <w:r>
        <w:rPr>
          <w:rFonts w:ascii="Arial" w:hAnsi="Arial" w:cs="Arial"/>
          <w:sz w:val="20"/>
          <w:szCs w:val="20"/>
        </w:rPr>
        <w:br w:type="page"/>
      </w:r>
    </w:p>
    <w:p w14:paraId="0019EBE7" w14:textId="77777777" w:rsidR="00903A12" w:rsidRDefault="00903A12" w:rsidP="00524B30">
      <w:pPr>
        <w:spacing w:after="0" w:line="240" w:lineRule="auto"/>
        <w:jc w:val="center"/>
        <w:rPr>
          <w:rFonts w:cs="Arial"/>
          <w:b/>
          <w:color w:val="0070C0"/>
          <w:sz w:val="26"/>
          <w:szCs w:val="26"/>
          <w:u w:val="single"/>
        </w:rPr>
      </w:pPr>
      <w:r w:rsidRPr="006565BE">
        <w:rPr>
          <w:rFonts w:cs="Arial"/>
          <w:b/>
          <w:color w:val="0070C0"/>
          <w:sz w:val="26"/>
          <w:szCs w:val="26"/>
          <w:u w:val="single"/>
        </w:rPr>
        <w:lastRenderedPageBreak/>
        <w:t>Présentation du projet</w:t>
      </w:r>
    </w:p>
    <w:p w14:paraId="7D7BA527" w14:textId="77777777" w:rsidR="00903A12" w:rsidRPr="006565BE" w:rsidRDefault="00903A12" w:rsidP="00524B30">
      <w:pPr>
        <w:spacing w:after="0" w:line="240" w:lineRule="auto"/>
        <w:jc w:val="center"/>
        <w:rPr>
          <w:rFonts w:cs="Arial"/>
          <w:b/>
          <w:color w:val="0070C0"/>
          <w:sz w:val="26"/>
          <w:szCs w:val="26"/>
          <w:u w:val="single"/>
        </w:rPr>
      </w:pPr>
    </w:p>
    <w:p w14:paraId="0B7BB7C4" w14:textId="77777777" w:rsidR="00903A12" w:rsidRDefault="00903A12" w:rsidP="00524B30">
      <w:pPr>
        <w:spacing w:after="0" w:line="240" w:lineRule="auto"/>
        <w:rPr>
          <w:rFonts w:ascii="Arial" w:hAnsi="Arial" w:cs="Arial"/>
          <w:b/>
          <w:sz w:val="20"/>
          <w:szCs w:val="20"/>
          <w:u w:val="single"/>
        </w:rPr>
      </w:pPr>
      <w:r>
        <w:rPr>
          <w:rFonts w:ascii="Arial" w:hAnsi="Arial" w:cs="Arial"/>
          <w:b/>
          <w:sz w:val="20"/>
          <w:szCs w:val="20"/>
          <w:u w:val="single"/>
        </w:rPr>
        <w:t xml:space="preserve">Nom du projet : </w:t>
      </w:r>
    </w:p>
    <w:p w14:paraId="24459F5D" w14:textId="77777777" w:rsidR="00903A12" w:rsidRDefault="00903A12" w:rsidP="00524B30">
      <w:pPr>
        <w:spacing w:after="0" w:line="240" w:lineRule="auto"/>
        <w:rPr>
          <w:rFonts w:ascii="Arial" w:hAnsi="Arial" w:cs="Arial"/>
          <w:b/>
          <w:sz w:val="20"/>
          <w:szCs w:val="20"/>
          <w:u w:val="single"/>
        </w:rPr>
      </w:pPr>
    </w:p>
    <w:p w14:paraId="1DFF7F5D" w14:textId="77777777" w:rsidR="00903A12" w:rsidRDefault="00903A12" w:rsidP="00524B30">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6DC5DEAF" w14:textId="77777777" w:rsidR="00903A12" w:rsidRDefault="00903A12" w:rsidP="00524B30">
      <w:pPr>
        <w:tabs>
          <w:tab w:val="left" w:leader="dot" w:pos="9781"/>
        </w:tabs>
        <w:spacing w:after="0" w:line="240" w:lineRule="auto"/>
        <w:rPr>
          <w:rFonts w:ascii="Arial" w:hAnsi="Arial" w:cs="Arial"/>
          <w:b/>
          <w:sz w:val="20"/>
          <w:szCs w:val="20"/>
          <w:u w:val="single"/>
        </w:rPr>
      </w:pPr>
    </w:p>
    <w:p w14:paraId="5AFCDFDA" w14:textId="77777777" w:rsidR="00903A12" w:rsidRDefault="00903A12" w:rsidP="00524B30">
      <w:pPr>
        <w:tabs>
          <w:tab w:val="left" w:leader="dot" w:pos="9781"/>
        </w:tabs>
        <w:spacing w:after="0" w:line="240" w:lineRule="auto"/>
        <w:rPr>
          <w:rFonts w:ascii="Arial" w:hAnsi="Arial" w:cs="Arial"/>
          <w:sz w:val="20"/>
          <w:szCs w:val="20"/>
        </w:rPr>
      </w:pPr>
      <w:r w:rsidRPr="00602D14">
        <w:rPr>
          <w:rFonts w:ascii="Arial" w:hAnsi="Arial" w:cs="Arial"/>
          <w:b/>
          <w:sz w:val="20"/>
          <w:szCs w:val="20"/>
          <w:u w:val="single"/>
        </w:rPr>
        <w:t>Axe</w:t>
      </w:r>
      <w:r>
        <w:rPr>
          <w:rFonts w:ascii="Arial" w:hAnsi="Arial" w:cs="Arial"/>
          <w:b/>
          <w:sz w:val="20"/>
          <w:szCs w:val="20"/>
          <w:u w:val="single"/>
        </w:rPr>
        <w:t>(s)</w:t>
      </w:r>
      <w:r w:rsidRPr="00602D14">
        <w:rPr>
          <w:rFonts w:ascii="Arial" w:hAnsi="Arial" w:cs="Arial"/>
          <w:b/>
          <w:sz w:val="20"/>
          <w:szCs w:val="20"/>
          <w:u w:val="single"/>
        </w:rPr>
        <w:t xml:space="preserve"> du SRESRI dans lequel s’inscrit le projet</w:t>
      </w:r>
      <w:r>
        <w:rPr>
          <w:rFonts w:ascii="Arial" w:hAnsi="Arial" w:cs="Arial"/>
          <w:sz w:val="20"/>
          <w:szCs w:val="20"/>
        </w:rPr>
        <w:t xml:space="preserve"> : </w:t>
      </w:r>
    </w:p>
    <w:p w14:paraId="322486D6" w14:textId="77777777" w:rsidR="00903A12" w:rsidRDefault="00903A12" w:rsidP="00524B30">
      <w:pPr>
        <w:tabs>
          <w:tab w:val="left" w:leader="dot" w:pos="9781"/>
        </w:tabs>
        <w:spacing w:after="0" w:line="240" w:lineRule="auto"/>
        <w:rPr>
          <w:rFonts w:ascii="Arial" w:hAnsi="Arial" w:cs="Arial"/>
          <w:sz w:val="20"/>
          <w:szCs w:val="20"/>
        </w:rPr>
      </w:pPr>
    </w:p>
    <w:p w14:paraId="3E559503" w14:textId="77777777" w:rsidR="00903A12" w:rsidRDefault="00903A12" w:rsidP="00524B30">
      <w:pPr>
        <w:tabs>
          <w:tab w:val="left" w:leader="dot" w:pos="9781"/>
        </w:tabs>
        <w:spacing w:after="120"/>
      </w:pPr>
      <w:r>
        <w:tab/>
      </w:r>
    </w:p>
    <w:p w14:paraId="744262B0" w14:textId="77777777" w:rsidR="00903A12" w:rsidRDefault="00903A12" w:rsidP="00524B30">
      <w:pPr>
        <w:tabs>
          <w:tab w:val="left" w:leader="dot" w:pos="9781"/>
        </w:tabs>
        <w:spacing w:after="120"/>
      </w:pPr>
      <w:r>
        <w:tab/>
      </w:r>
    </w:p>
    <w:p w14:paraId="31D0E888" w14:textId="77777777" w:rsidR="00903A12" w:rsidRDefault="00903A12" w:rsidP="00524B30">
      <w:pPr>
        <w:tabs>
          <w:tab w:val="left" w:leader="dot" w:pos="9781"/>
        </w:tabs>
        <w:spacing w:after="120"/>
      </w:pPr>
      <w:r>
        <w:tab/>
      </w:r>
    </w:p>
    <w:p w14:paraId="36758724" w14:textId="77777777" w:rsidR="00903A12" w:rsidRDefault="00903A12" w:rsidP="00524B30">
      <w:pPr>
        <w:tabs>
          <w:tab w:val="left" w:leader="dot" w:pos="9781"/>
        </w:tabs>
        <w:spacing w:after="120"/>
      </w:pPr>
      <w:r>
        <w:tab/>
      </w:r>
    </w:p>
    <w:p w14:paraId="55CE52D5" w14:textId="77777777" w:rsidR="00903A12" w:rsidRPr="00602D14" w:rsidRDefault="00903A12" w:rsidP="00524B30">
      <w:pPr>
        <w:pBdr>
          <w:top w:val="nil"/>
          <w:left w:val="nil"/>
          <w:bottom w:val="nil"/>
          <w:right w:val="nil"/>
          <w:between w:val="nil"/>
        </w:pBdr>
        <w:spacing w:after="0" w:line="240" w:lineRule="auto"/>
        <w:rPr>
          <w:rFonts w:ascii="Arial" w:hAnsi="Arial" w:cs="Arial"/>
          <w:sz w:val="20"/>
          <w:szCs w:val="20"/>
        </w:rPr>
      </w:pPr>
      <w:r>
        <w:rPr>
          <w:rFonts w:ascii="Arial" w:hAnsi="Arial" w:cs="Arial"/>
          <w:sz w:val="20"/>
          <w:szCs w:val="20"/>
        </w:rPr>
        <w:t xml:space="preserve">Lien vers le SRESRI - </w:t>
      </w:r>
      <w:hyperlink r:id="rId10" w:history="1">
        <w:r w:rsidRPr="00602D14">
          <w:rPr>
            <w:rStyle w:val="Lienhypertexte"/>
            <w:rFonts w:ascii="Arial" w:hAnsi="Arial" w:cs="Arial"/>
            <w:sz w:val="20"/>
            <w:szCs w:val="20"/>
          </w:rPr>
          <w:t>https://www.hautsdefrance.fr/sresri22-28/</w:t>
        </w:r>
      </w:hyperlink>
    </w:p>
    <w:p w14:paraId="674C9EA7" w14:textId="77777777" w:rsidR="00903A12" w:rsidRDefault="00903A12" w:rsidP="00524B30">
      <w:pPr>
        <w:pBdr>
          <w:top w:val="nil"/>
          <w:left w:val="nil"/>
          <w:bottom w:val="nil"/>
          <w:right w:val="nil"/>
          <w:between w:val="nil"/>
        </w:pBdr>
        <w:spacing w:after="0" w:line="240" w:lineRule="auto"/>
        <w:rPr>
          <w:rFonts w:ascii="Arial" w:hAnsi="Arial" w:cs="Arial"/>
          <w:b/>
          <w:color w:val="000000"/>
          <w:szCs w:val="20"/>
          <w:u w:val="single"/>
        </w:rPr>
      </w:pPr>
    </w:p>
    <w:p w14:paraId="016F4E61" w14:textId="77777777" w:rsidR="00903A12" w:rsidRPr="00C2530D" w:rsidRDefault="00903A12" w:rsidP="00524B30">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261E8D52" w14:textId="77777777" w:rsidR="00903A12" w:rsidRPr="005F0B8F" w:rsidRDefault="00903A12" w:rsidP="00524B30">
      <w:pPr>
        <w:spacing w:after="0" w:line="240" w:lineRule="auto"/>
        <w:rPr>
          <w:rFonts w:ascii="Arial" w:hAnsi="Arial" w:cs="Arial"/>
          <w:b/>
          <w:sz w:val="20"/>
          <w:szCs w:val="20"/>
        </w:rPr>
      </w:pPr>
    </w:p>
    <w:p w14:paraId="7D205176" w14:textId="77777777" w:rsidR="00903A12" w:rsidRPr="005F0B8F" w:rsidRDefault="00903A12" w:rsidP="00524B30">
      <w:pPr>
        <w:spacing w:after="0" w:line="240" w:lineRule="auto"/>
        <w:ind w:left="567"/>
        <w:rPr>
          <w:rFonts w:ascii="Arial" w:hAnsi="Arial" w:cs="Arial"/>
          <w:b/>
          <w:sz w:val="20"/>
          <w:szCs w:val="20"/>
        </w:rPr>
      </w:pPr>
      <w:r w:rsidRPr="005F0B8F">
        <w:rPr>
          <w:rFonts w:ascii="Arial" w:hAnsi="Arial" w:cs="Arial"/>
          <w:b/>
          <w:sz w:val="20"/>
          <w:szCs w:val="20"/>
        </w:rPr>
        <w:t>1.1 - Résumé du projet</w:t>
      </w:r>
    </w:p>
    <w:p w14:paraId="5BE21CEE" w14:textId="77777777" w:rsidR="00903A12" w:rsidRDefault="00903A12" w:rsidP="00524B30">
      <w:pPr>
        <w:spacing w:after="0" w:line="240" w:lineRule="auto"/>
        <w:ind w:left="567"/>
        <w:rPr>
          <w:rFonts w:ascii="Arial" w:hAnsi="Arial" w:cs="Arial"/>
          <w:b/>
          <w:sz w:val="20"/>
          <w:szCs w:val="20"/>
          <w:u w:val="single"/>
        </w:rPr>
      </w:pPr>
    </w:p>
    <w:p w14:paraId="0C7CBED7" w14:textId="77777777" w:rsidR="00903A12" w:rsidRDefault="00903A12" w:rsidP="00524B30">
      <w:pPr>
        <w:tabs>
          <w:tab w:val="left" w:leader="dot" w:pos="9781"/>
        </w:tabs>
        <w:spacing w:after="120"/>
      </w:pPr>
      <w:r>
        <w:tab/>
      </w:r>
    </w:p>
    <w:p w14:paraId="28B1F28F" w14:textId="77777777" w:rsidR="00903A12" w:rsidRDefault="00903A12" w:rsidP="00524B30">
      <w:pPr>
        <w:tabs>
          <w:tab w:val="left" w:leader="dot" w:pos="9781"/>
        </w:tabs>
        <w:spacing w:after="120"/>
      </w:pPr>
      <w:r>
        <w:tab/>
      </w:r>
    </w:p>
    <w:p w14:paraId="4DB3111E" w14:textId="77777777" w:rsidR="00903A12" w:rsidRDefault="00903A12" w:rsidP="00524B30">
      <w:pPr>
        <w:tabs>
          <w:tab w:val="left" w:leader="dot" w:pos="9781"/>
        </w:tabs>
        <w:spacing w:after="120"/>
      </w:pPr>
      <w:r>
        <w:tab/>
      </w:r>
    </w:p>
    <w:p w14:paraId="69A49C70" w14:textId="77777777" w:rsidR="00903A12" w:rsidRDefault="00903A12" w:rsidP="00524B30">
      <w:pPr>
        <w:tabs>
          <w:tab w:val="left" w:leader="dot" w:pos="9781"/>
        </w:tabs>
        <w:spacing w:after="120"/>
      </w:pPr>
      <w:r>
        <w:tab/>
      </w:r>
    </w:p>
    <w:p w14:paraId="6B126E25" w14:textId="77777777" w:rsidR="00903A12" w:rsidRDefault="00903A12" w:rsidP="00524B30">
      <w:pPr>
        <w:tabs>
          <w:tab w:val="left" w:leader="dot" w:pos="9781"/>
        </w:tabs>
        <w:spacing w:after="120"/>
      </w:pPr>
      <w:r>
        <w:tab/>
      </w:r>
    </w:p>
    <w:p w14:paraId="3D186C24" w14:textId="77777777" w:rsidR="00903A12" w:rsidRDefault="00903A12" w:rsidP="00524B30">
      <w:pPr>
        <w:tabs>
          <w:tab w:val="left" w:leader="dot" w:pos="9781"/>
        </w:tabs>
        <w:spacing w:after="120"/>
      </w:pPr>
      <w:r>
        <w:tab/>
      </w:r>
    </w:p>
    <w:p w14:paraId="6CF96DBA" w14:textId="77777777" w:rsidR="00903A12" w:rsidRDefault="00903A12" w:rsidP="00524B30">
      <w:pPr>
        <w:tabs>
          <w:tab w:val="left" w:leader="dot" w:pos="9781"/>
        </w:tabs>
        <w:spacing w:after="120"/>
      </w:pPr>
      <w:r>
        <w:tab/>
      </w:r>
    </w:p>
    <w:p w14:paraId="37F371CE" w14:textId="77777777" w:rsidR="00903A12" w:rsidRDefault="00903A12" w:rsidP="00524B30">
      <w:pPr>
        <w:tabs>
          <w:tab w:val="left" w:leader="dot" w:pos="9781"/>
        </w:tabs>
        <w:spacing w:after="120"/>
      </w:pPr>
      <w:r>
        <w:tab/>
      </w:r>
    </w:p>
    <w:p w14:paraId="1161C1C8" w14:textId="77777777" w:rsidR="00903A12" w:rsidRDefault="00903A12" w:rsidP="00524B30">
      <w:pPr>
        <w:tabs>
          <w:tab w:val="left" w:leader="dot" w:pos="9781"/>
        </w:tabs>
        <w:spacing w:after="120"/>
      </w:pPr>
      <w:r>
        <w:tab/>
      </w:r>
    </w:p>
    <w:p w14:paraId="6E53D63E" w14:textId="77777777" w:rsidR="00903A12" w:rsidRDefault="00903A12" w:rsidP="00524B30">
      <w:pPr>
        <w:tabs>
          <w:tab w:val="left" w:leader="dot" w:pos="9781"/>
        </w:tabs>
        <w:spacing w:after="120"/>
      </w:pPr>
      <w:r>
        <w:tab/>
      </w:r>
    </w:p>
    <w:p w14:paraId="214EF865" w14:textId="77777777" w:rsidR="00903A12" w:rsidRPr="00E42C31" w:rsidRDefault="00903A12" w:rsidP="00524B30">
      <w:pPr>
        <w:pBdr>
          <w:top w:val="nil"/>
          <w:left w:val="nil"/>
          <w:bottom w:val="nil"/>
          <w:right w:val="nil"/>
          <w:between w:val="nil"/>
        </w:pBdr>
        <w:spacing w:after="0" w:line="240" w:lineRule="auto"/>
        <w:rPr>
          <w:rFonts w:ascii="Arial" w:hAnsi="Arial" w:cs="Arial"/>
          <w:b/>
          <w:szCs w:val="20"/>
          <w:u w:val="single"/>
        </w:rPr>
      </w:pPr>
    </w:p>
    <w:p w14:paraId="6D9BF582" w14:textId="67745FA1" w:rsidR="00903A12" w:rsidRPr="005F0B8F" w:rsidRDefault="00903A12" w:rsidP="00524B30">
      <w:pPr>
        <w:spacing w:after="0" w:line="240" w:lineRule="auto"/>
        <w:ind w:left="567"/>
        <w:rPr>
          <w:rFonts w:ascii="Arial" w:hAnsi="Arial" w:cs="Arial"/>
          <w:b/>
          <w:sz w:val="20"/>
          <w:szCs w:val="20"/>
        </w:rPr>
      </w:pPr>
      <w:r w:rsidRPr="005F0B8F">
        <w:rPr>
          <w:rFonts w:ascii="Arial" w:hAnsi="Arial" w:cs="Arial"/>
          <w:b/>
          <w:sz w:val="20"/>
          <w:szCs w:val="20"/>
        </w:rPr>
        <w:t>1.2 Eléments de cont</w:t>
      </w:r>
      <w:r w:rsidR="00E41898" w:rsidRPr="005F0B8F">
        <w:rPr>
          <w:rFonts w:ascii="Arial" w:hAnsi="Arial" w:cs="Arial"/>
          <w:b/>
          <w:sz w:val="20"/>
          <w:szCs w:val="20"/>
        </w:rPr>
        <w:t>exte (</w:t>
      </w:r>
      <w:r w:rsidR="005F0B8F" w:rsidRPr="005F0B8F">
        <w:rPr>
          <w:rFonts w:ascii="Arial" w:hAnsi="Arial" w:cs="Arial"/>
          <w:b/>
          <w:sz w:val="20"/>
          <w:szCs w:val="20"/>
        </w:rPr>
        <w:t>opportunité, …</w:t>
      </w:r>
      <w:r w:rsidRPr="005F0B8F">
        <w:rPr>
          <w:rFonts w:ascii="Arial" w:hAnsi="Arial" w:cs="Arial"/>
          <w:b/>
          <w:sz w:val="20"/>
          <w:szCs w:val="20"/>
        </w:rPr>
        <w:t>)</w:t>
      </w:r>
    </w:p>
    <w:p w14:paraId="13266C9F" w14:textId="77777777" w:rsidR="00903A12" w:rsidRPr="00E41898" w:rsidRDefault="00903A12" w:rsidP="00524B30">
      <w:pPr>
        <w:spacing w:after="0" w:line="240" w:lineRule="auto"/>
        <w:ind w:left="567"/>
        <w:rPr>
          <w:rFonts w:ascii="Arial" w:hAnsi="Arial" w:cs="Arial"/>
          <w:b/>
          <w:sz w:val="20"/>
          <w:szCs w:val="20"/>
          <w:u w:val="single"/>
        </w:rPr>
      </w:pPr>
    </w:p>
    <w:p w14:paraId="4421D4EC" w14:textId="77777777" w:rsidR="00903A12" w:rsidRDefault="00903A12" w:rsidP="00524B30">
      <w:pPr>
        <w:tabs>
          <w:tab w:val="left" w:leader="dot" w:pos="9781"/>
        </w:tabs>
        <w:spacing w:after="120"/>
      </w:pPr>
      <w:r>
        <w:tab/>
      </w:r>
    </w:p>
    <w:p w14:paraId="60F22E4F" w14:textId="77777777" w:rsidR="00903A12" w:rsidRDefault="00903A12" w:rsidP="00524B30">
      <w:pPr>
        <w:tabs>
          <w:tab w:val="left" w:leader="dot" w:pos="9781"/>
        </w:tabs>
        <w:spacing w:after="120"/>
      </w:pPr>
      <w:r>
        <w:tab/>
      </w:r>
    </w:p>
    <w:p w14:paraId="45E77EF7" w14:textId="77777777" w:rsidR="00903A12" w:rsidRDefault="00903A12" w:rsidP="00524B30">
      <w:pPr>
        <w:tabs>
          <w:tab w:val="left" w:leader="dot" w:pos="9781"/>
        </w:tabs>
        <w:spacing w:after="120"/>
      </w:pPr>
      <w:r>
        <w:tab/>
      </w:r>
    </w:p>
    <w:p w14:paraId="5CFEA3A5" w14:textId="77777777" w:rsidR="00903A12" w:rsidRDefault="00903A12" w:rsidP="00524B30">
      <w:pPr>
        <w:tabs>
          <w:tab w:val="left" w:leader="dot" w:pos="9781"/>
        </w:tabs>
        <w:spacing w:after="120"/>
      </w:pPr>
      <w:r>
        <w:tab/>
      </w:r>
    </w:p>
    <w:p w14:paraId="2FD8C995" w14:textId="77777777" w:rsidR="00903A12" w:rsidRDefault="00903A12" w:rsidP="00524B30">
      <w:pPr>
        <w:tabs>
          <w:tab w:val="left" w:leader="dot" w:pos="9781"/>
        </w:tabs>
        <w:spacing w:after="120"/>
      </w:pPr>
      <w:r>
        <w:tab/>
      </w:r>
    </w:p>
    <w:p w14:paraId="2ABA2E66" w14:textId="77777777" w:rsidR="00903A12" w:rsidRDefault="00903A12" w:rsidP="00524B30">
      <w:pPr>
        <w:tabs>
          <w:tab w:val="left" w:leader="dot" w:pos="9781"/>
        </w:tabs>
        <w:spacing w:after="120"/>
      </w:pPr>
      <w:r>
        <w:tab/>
      </w:r>
    </w:p>
    <w:p w14:paraId="4392CDA8" w14:textId="77777777" w:rsidR="00903A12" w:rsidRDefault="00903A12" w:rsidP="00524B30">
      <w:pPr>
        <w:tabs>
          <w:tab w:val="left" w:leader="dot" w:pos="9781"/>
        </w:tabs>
        <w:spacing w:after="120"/>
      </w:pPr>
      <w:r>
        <w:tab/>
      </w:r>
    </w:p>
    <w:p w14:paraId="71E86E42" w14:textId="77777777" w:rsidR="00903A12" w:rsidRDefault="00903A12" w:rsidP="00524B30">
      <w:pPr>
        <w:tabs>
          <w:tab w:val="left" w:leader="dot" w:pos="9781"/>
        </w:tabs>
        <w:spacing w:after="120"/>
      </w:pPr>
      <w:r>
        <w:tab/>
      </w:r>
    </w:p>
    <w:p w14:paraId="7CDADE12" w14:textId="77777777" w:rsidR="00903A12" w:rsidRDefault="00903A12" w:rsidP="00524B30">
      <w:r>
        <w:br w:type="page"/>
      </w:r>
    </w:p>
    <w:p w14:paraId="738661BB" w14:textId="37036BF8" w:rsidR="00903A12" w:rsidRPr="005F0B8F" w:rsidRDefault="00903A12" w:rsidP="00524B30">
      <w:pPr>
        <w:spacing w:after="0" w:line="240" w:lineRule="auto"/>
        <w:ind w:firstLine="709"/>
        <w:jc w:val="both"/>
        <w:rPr>
          <w:rFonts w:ascii="Arial" w:hAnsi="Arial" w:cs="Arial"/>
          <w:b/>
          <w:sz w:val="20"/>
          <w:szCs w:val="20"/>
        </w:rPr>
      </w:pPr>
      <w:r w:rsidRPr="005F0B8F">
        <w:rPr>
          <w:rFonts w:ascii="Arial" w:hAnsi="Arial" w:cs="Arial"/>
          <w:b/>
          <w:sz w:val="20"/>
          <w:szCs w:val="20"/>
        </w:rPr>
        <w:lastRenderedPageBreak/>
        <w:t>1</w:t>
      </w:r>
      <w:r w:rsidR="00E41898" w:rsidRPr="005F0B8F">
        <w:rPr>
          <w:rFonts w:ascii="Arial" w:hAnsi="Arial" w:cs="Arial"/>
          <w:b/>
          <w:sz w:val="20"/>
          <w:szCs w:val="20"/>
        </w:rPr>
        <w:t>.3</w:t>
      </w:r>
      <w:r w:rsidRPr="005F0B8F">
        <w:rPr>
          <w:rFonts w:ascii="Arial" w:hAnsi="Arial" w:cs="Arial"/>
          <w:b/>
          <w:sz w:val="20"/>
          <w:szCs w:val="20"/>
        </w:rPr>
        <w:t xml:space="preserve"> Objectifs du projet :</w:t>
      </w:r>
    </w:p>
    <w:p w14:paraId="05603341" w14:textId="77777777" w:rsidR="00903A12" w:rsidRDefault="00903A12" w:rsidP="00524B30">
      <w:pPr>
        <w:tabs>
          <w:tab w:val="left" w:leader="dot" w:pos="9781"/>
        </w:tabs>
        <w:spacing w:after="120"/>
      </w:pPr>
      <w:r>
        <w:tab/>
      </w:r>
    </w:p>
    <w:p w14:paraId="569B02E1" w14:textId="77777777" w:rsidR="00903A12" w:rsidRDefault="00903A12" w:rsidP="00524B30">
      <w:pPr>
        <w:tabs>
          <w:tab w:val="left" w:leader="dot" w:pos="9781"/>
        </w:tabs>
        <w:spacing w:after="120"/>
      </w:pPr>
      <w:r>
        <w:tab/>
      </w:r>
    </w:p>
    <w:p w14:paraId="13CA4968" w14:textId="77777777" w:rsidR="00903A12" w:rsidRDefault="00903A12" w:rsidP="00524B30">
      <w:pPr>
        <w:tabs>
          <w:tab w:val="left" w:leader="dot" w:pos="9781"/>
        </w:tabs>
        <w:spacing w:after="120"/>
      </w:pPr>
      <w:r>
        <w:tab/>
      </w:r>
    </w:p>
    <w:p w14:paraId="526EE230" w14:textId="77777777" w:rsidR="00903A12" w:rsidRDefault="00903A12" w:rsidP="00524B30">
      <w:pPr>
        <w:tabs>
          <w:tab w:val="left" w:leader="dot" w:pos="9781"/>
        </w:tabs>
        <w:spacing w:after="120"/>
      </w:pPr>
      <w:r>
        <w:tab/>
      </w:r>
    </w:p>
    <w:p w14:paraId="02E82940" w14:textId="77777777" w:rsidR="00903A12" w:rsidRDefault="00903A12" w:rsidP="00524B30">
      <w:pPr>
        <w:tabs>
          <w:tab w:val="left" w:leader="dot" w:pos="9781"/>
        </w:tabs>
        <w:spacing w:after="120"/>
      </w:pPr>
      <w:r>
        <w:tab/>
      </w:r>
    </w:p>
    <w:p w14:paraId="1F833F9D" w14:textId="77777777" w:rsidR="00903A12" w:rsidRDefault="00903A12" w:rsidP="00524B30">
      <w:pPr>
        <w:tabs>
          <w:tab w:val="left" w:leader="dot" w:pos="9781"/>
        </w:tabs>
        <w:spacing w:after="120"/>
      </w:pPr>
      <w:r>
        <w:tab/>
      </w:r>
    </w:p>
    <w:p w14:paraId="092C28D5" w14:textId="77777777" w:rsidR="00903A12" w:rsidRDefault="00903A12" w:rsidP="00524B30">
      <w:pPr>
        <w:tabs>
          <w:tab w:val="left" w:leader="dot" w:pos="9781"/>
        </w:tabs>
        <w:spacing w:after="120"/>
      </w:pPr>
      <w:r>
        <w:tab/>
      </w:r>
      <w:r>
        <w:tab/>
      </w:r>
    </w:p>
    <w:p w14:paraId="7E271FBC" w14:textId="77777777" w:rsidR="00903A12" w:rsidRDefault="00903A12" w:rsidP="00524B30">
      <w:pPr>
        <w:tabs>
          <w:tab w:val="left" w:leader="dot" w:pos="9781"/>
        </w:tabs>
        <w:spacing w:after="120"/>
      </w:pPr>
      <w:r>
        <w:tab/>
      </w:r>
    </w:p>
    <w:p w14:paraId="3DF95D84" w14:textId="77777777" w:rsidR="00903A12" w:rsidRDefault="00903A12" w:rsidP="00524B30">
      <w:pPr>
        <w:tabs>
          <w:tab w:val="left" w:leader="dot" w:pos="9781"/>
        </w:tabs>
        <w:spacing w:after="120"/>
      </w:pPr>
      <w:r>
        <w:tab/>
      </w:r>
    </w:p>
    <w:p w14:paraId="22857249" w14:textId="77777777" w:rsidR="00903A12" w:rsidRDefault="00903A12" w:rsidP="00524B30">
      <w:pPr>
        <w:tabs>
          <w:tab w:val="left" w:leader="dot" w:pos="9781"/>
        </w:tabs>
        <w:spacing w:after="120"/>
      </w:pPr>
      <w:r>
        <w:tab/>
      </w:r>
    </w:p>
    <w:p w14:paraId="747E327C" w14:textId="77777777" w:rsidR="00903A12" w:rsidRDefault="00903A12" w:rsidP="00524B30">
      <w:pPr>
        <w:tabs>
          <w:tab w:val="left" w:leader="dot" w:pos="9781"/>
        </w:tabs>
        <w:spacing w:after="120"/>
      </w:pPr>
      <w:r>
        <w:tab/>
      </w:r>
    </w:p>
    <w:p w14:paraId="2863A254" w14:textId="77777777" w:rsidR="00903A12" w:rsidRDefault="00903A12" w:rsidP="00524B30">
      <w:pPr>
        <w:tabs>
          <w:tab w:val="left" w:leader="dot" w:pos="9781"/>
        </w:tabs>
        <w:spacing w:after="120"/>
      </w:pPr>
      <w:r>
        <w:tab/>
      </w:r>
    </w:p>
    <w:p w14:paraId="11573DEB" w14:textId="7BCB42BC" w:rsidR="00903A12" w:rsidRPr="00E42C31"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.4</w:t>
      </w:r>
      <w:r w:rsidRPr="00E42C31">
        <w:rPr>
          <w:rFonts w:ascii="Arial" w:hAnsi="Arial" w:cs="Arial"/>
          <w:b/>
          <w:sz w:val="20"/>
          <w:szCs w:val="20"/>
        </w:rPr>
        <w:t xml:space="preserve"> Moyens dédiés au projet :</w:t>
      </w:r>
    </w:p>
    <w:p w14:paraId="5AEF2C32" w14:textId="77777777" w:rsidR="00903A12" w:rsidRPr="00E42C31" w:rsidRDefault="00903A12" w:rsidP="00524B30">
      <w:pPr>
        <w:tabs>
          <w:tab w:val="left" w:leader="dot" w:pos="9781"/>
        </w:tabs>
        <w:spacing w:after="120"/>
      </w:pPr>
      <w:r w:rsidRPr="00E42C31">
        <w:tab/>
      </w:r>
    </w:p>
    <w:p w14:paraId="247F737A" w14:textId="77777777" w:rsidR="00903A12" w:rsidRPr="00E42C31" w:rsidRDefault="00903A12" w:rsidP="00524B30">
      <w:pPr>
        <w:tabs>
          <w:tab w:val="left" w:leader="dot" w:pos="9781"/>
        </w:tabs>
        <w:spacing w:after="120"/>
      </w:pPr>
      <w:r w:rsidRPr="00E42C31">
        <w:tab/>
      </w:r>
    </w:p>
    <w:p w14:paraId="487DC5B8" w14:textId="77777777" w:rsidR="00903A12" w:rsidRPr="00E42C31" w:rsidRDefault="00903A12" w:rsidP="00524B30">
      <w:pPr>
        <w:tabs>
          <w:tab w:val="left" w:leader="dot" w:pos="9781"/>
        </w:tabs>
        <w:spacing w:after="120"/>
      </w:pPr>
      <w:r w:rsidRPr="00E42C31">
        <w:tab/>
      </w:r>
    </w:p>
    <w:p w14:paraId="1C16F8BD" w14:textId="77777777" w:rsidR="00903A12" w:rsidRPr="00E42C31" w:rsidRDefault="00903A12" w:rsidP="00524B30">
      <w:pPr>
        <w:tabs>
          <w:tab w:val="left" w:leader="dot" w:pos="9781"/>
        </w:tabs>
        <w:spacing w:after="120"/>
      </w:pPr>
      <w:r w:rsidRPr="00E42C31">
        <w:tab/>
      </w:r>
    </w:p>
    <w:p w14:paraId="38513CC8" w14:textId="77777777" w:rsidR="00903A12" w:rsidRPr="00E42C31" w:rsidRDefault="00903A12" w:rsidP="00524B30">
      <w:pPr>
        <w:tabs>
          <w:tab w:val="left" w:leader="dot" w:pos="9781"/>
        </w:tabs>
        <w:spacing w:after="120"/>
      </w:pPr>
      <w:r w:rsidRPr="00E42C31">
        <w:tab/>
      </w:r>
    </w:p>
    <w:p w14:paraId="1F95A17F" w14:textId="77777777" w:rsidR="00903A12" w:rsidRPr="00E42C31" w:rsidRDefault="00903A12" w:rsidP="00524B30">
      <w:pPr>
        <w:tabs>
          <w:tab w:val="left" w:leader="dot" w:pos="9781"/>
        </w:tabs>
        <w:spacing w:after="120"/>
      </w:pPr>
      <w:r w:rsidRPr="00E42C31">
        <w:tab/>
      </w:r>
    </w:p>
    <w:p w14:paraId="4A613AA3" w14:textId="77777777" w:rsidR="00903A12" w:rsidRPr="00E42C31" w:rsidRDefault="00903A12" w:rsidP="00524B30">
      <w:pPr>
        <w:tabs>
          <w:tab w:val="left" w:leader="dot" w:pos="9781"/>
        </w:tabs>
        <w:spacing w:after="120"/>
      </w:pPr>
      <w:r w:rsidRPr="00E42C31">
        <w:tab/>
      </w:r>
      <w:r w:rsidRPr="00E42C31">
        <w:tab/>
      </w:r>
    </w:p>
    <w:p w14:paraId="0F134D38" w14:textId="77777777" w:rsidR="00903A12" w:rsidRPr="00E42C31" w:rsidRDefault="00903A12" w:rsidP="00524B30">
      <w:pPr>
        <w:tabs>
          <w:tab w:val="left" w:leader="dot" w:pos="9781"/>
        </w:tabs>
        <w:spacing w:after="120"/>
      </w:pPr>
      <w:r w:rsidRPr="00E42C31">
        <w:tab/>
      </w:r>
    </w:p>
    <w:p w14:paraId="72861430" w14:textId="77777777" w:rsidR="00903A12" w:rsidRPr="00E42C31" w:rsidRDefault="00903A12" w:rsidP="00524B30">
      <w:pPr>
        <w:tabs>
          <w:tab w:val="left" w:leader="dot" w:pos="9781"/>
        </w:tabs>
        <w:spacing w:after="120"/>
      </w:pPr>
      <w:r w:rsidRPr="00E42C31">
        <w:tab/>
      </w:r>
    </w:p>
    <w:p w14:paraId="1CC17425" w14:textId="77777777" w:rsidR="00903A12" w:rsidRPr="00E42C31" w:rsidRDefault="00903A12" w:rsidP="00524B30">
      <w:pPr>
        <w:tabs>
          <w:tab w:val="left" w:leader="dot" w:pos="9781"/>
        </w:tabs>
        <w:spacing w:after="120"/>
      </w:pPr>
      <w:r w:rsidRPr="00E42C31">
        <w:tab/>
      </w:r>
      <w:r w:rsidRPr="00E42C31">
        <w:tab/>
      </w:r>
    </w:p>
    <w:p w14:paraId="449168E9" w14:textId="322E29D0" w:rsidR="00903A12" w:rsidRPr="00E42C31"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.5</w:t>
      </w:r>
      <w:r w:rsidRPr="00E42C31">
        <w:rPr>
          <w:rFonts w:ascii="Arial" w:hAnsi="Arial" w:cs="Arial"/>
          <w:b/>
          <w:sz w:val="20"/>
          <w:szCs w:val="20"/>
        </w:rPr>
        <w:t xml:space="preserve"> Partenaires mobilisés :</w:t>
      </w:r>
    </w:p>
    <w:p w14:paraId="197298B3" w14:textId="77777777" w:rsidR="00903A12" w:rsidRPr="00E42C31" w:rsidRDefault="00903A12" w:rsidP="00524B30">
      <w:pPr>
        <w:tabs>
          <w:tab w:val="left" w:leader="dot" w:pos="9781"/>
        </w:tabs>
        <w:spacing w:after="120"/>
      </w:pPr>
      <w:r w:rsidRPr="00E42C31">
        <w:tab/>
      </w:r>
    </w:p>
    <w:p w14:paraId="5C58CDA3" w14:textId="77777777" w:rsidR="00903A12" w:rsidRPr="00E42C31" w:rsidRDefault="00903A12" w:rsidP="00524B30">
      <w:pPr>
        <w:tabs>
          <w:tab w:val="left" w:leader="dot" w:pos="9781"/>
        </w:tabs>
        <w:spacing w:after="120"/>
      </w:pPr>
      <w:r w:rsidRPr="00E42C31">
        <w:tab/>
      </w:r>
    </w:p>
    <w:p w14:paraId="55D5D269" w14:textId="77777777" w:rsidR="00903A12" w:rsidRPr="00E42C31" w:rsidRDefault="00903A12" w:rsidP="00524B30">
      <w:pPr>
        <w:tabs>
          <w:tab w:val="left" w:leader="dot" w:pos="9781"/>
        </w:tabs>
        <w:spacing w:after="120"/>
      </w:pPr>
      <w:r w:rsidRPr="00E42C31">
        <w:tab/>
      </w:r>
    </w:p>
    <w:p w14:paraId="06F5EB14" w14:textId="77777777" w:rsidR="00903A12" w:rsidRPr="00E42C31" w:rsidRDefault="00903A12" w:rsidP="00524B30">
      <w:pPr>
        <w:tabs>
          <w:tab w:val="left" w:leader="dot" w:pos="9781"/>
        </w:tabs>
        <w:spacing w:after="120"/>
      </w:pPr>
      <w:r w:rsidRPr="00E42C31">
        <w:tab/>
      </w:r>
    </w:p>
    <w:p w14:paraId="23480515" w14:textId="77777777" w:rsidR="00903A12" w:rsidRPr="00E42C31" w:rsidRDefault="00903A12" w:rsidP="00524B30">
      <w:pPr>
        <w:tabs>
          <w:tab w:val="left" w:leader="dot" w:pos="9781"/>
        </w:tabs>
        <w:spacing w:after="120"/>
      </w:pPr>
      <w:r w:rsidRPr="00E42C31">
        <w:tab/>
      </w:r>
    </w:p>
    <w:p w14:paraId="1CF7AD8E" w14:textId="77777777" w:rsidR="00903A12" w:rsidRPr="00E42C31" w:rsidRDefault="00903A12" w:rsidP="00524B30">
      <w:pPr>
        <w:tabs>
          <w:tab w:val="left" w:leader="dot" w:pos="9781"/>
        </w:tabs>
        <w:spacing w:after="120"/>
      </w:pPr>
      <w:r w:rsidRPr="00E42C31">
        <w:tab/>
      </w:r>
    </w:p>
    <w:p w14:paraId="64C9D988" w14:textId="77777777" w:rsidR="00903A12" w:rsidRPr="00E42C31" w:rsidRDefault="00903A12" w:rsidP="00524B30">
      <w:pPr>
        <w:tabs>
          <w:tab w:val="left" w:leader="dot" w:pos="9781"/>
        </w:tabs>
        <w:spacing w:after="120"/>
      </w:pPr>
      <w:r w:rsidRPr="00E42C31">
        <w:tab/>
      </w:r>
      <w:r w:rsidRPr="00E42C31">
        <w:tab/>
      </w:r>
    </w:p>
    <w:p w14:paraId="2EAB120C" w14:textId="77777777" w:rsidR="00903A12" w:rsidRPr="00E42C31" w:rsidRDefault="00903A12" w:rsidP="00524B30">
      <w:pPr>
        <w:tabs>
          <w:tab w:val="left" w:leader="dot" w:pos="9781"/>
        </w:tabs>
        <w:spacing w:after="120"/>
      </w:pPr>
      <w:r w:rsidRPr="00E42C31">
        <w:tab/>
      </w:r>
    </w:p>
    <w:p w14:paraId="73E00F74" w14:textId="77777777" w:rsidR="00903A12" w:rsidRDefault="00903A12" w:rsidP="00524B30">
      <w:pPr>
        <w:rPr>
          <w:rFonts w:ascii="Arial" w:hAnsi="Arial" w:cs="Arial"/>
          <w:b/>
          <w:sz w:val="20"/>
          <w:szCs w:val="20"/>
        </w:rPr>
      </w:pPr>
      <w:r>
        <w:rPr>
          <w:rFonts w:ascii="Arial" w:hAnsi="Arial" w:cs="Arial"/>
          <w:b/>
          <w:sz w:val="20"/>
          <w:szCs w:val="20"/>
        </w:rPr>
        <w:br w:type="page"/>
      </w:r>
    </w:p>
    <w:p w14:paraId="75BDBEB6" w14:textId="01AF95A7" w:rsidR="00903A12" w:rsidRPr="00C04647" w:rsidRDefault="00903A12" w:rsidP="00524B30">
      <w:pPr>
        <w:spacing w:after="0" w:line="240" w:lineRule="auto"/>
        <w:ind w:firstLine="709"/>
        <w:jc w:val="both"/>
        <w:rPr>
          <w:rFonts w:ascii="Arial" w:hAnsi="Arial" w:cs="Arial"/>
        </w:rPr>
      </w:pPr>
      <w:r w:rsidRPr="00C04647">
        <w:rPr>
          <w:rFonts w:ascii="Arial" w:hAnsi="Arial" w:cs="Arial"/>
          <w:b/>
          <w:sz w:val="20"/>
          <w:szCs w:val="20"/>
        </w:rPr>
        <w:lastRenderedPageBreak/>
        <w:t>1.</w:t>
      </w:r>
      <w:r w:rsidR="00E41898">
        <w:rPr>
          <w:rFonts w:ascii="Arial" w:hAnsi="Arial" w:cs="Arial"/>
          <w:b/>
          <w:sz w:val="20"/>
          <w:szCs w:val="20"/>
        </w:rPr>
        <w:t>6</w:t>
      </w:r>
      <w:r w:rsidRPr="00C04647">
        <w:rPr>
          <w:rFonts w:ascii="Arial" w:hAnsi="Arial" w:cs="Arial"/>
          <w:b/>
          <w:sz w:val="20"/>
          <w:szCs w:val="20"/>
        </w:rPr>
        <w:t xml:space="preserve"> Modalités opérationnelles de mise en œuvre </w:t>
      </w:r>
      <w:r w:rsidRPr="00C04647">
        <w:rPr>
          <w:rFonts w:ascii="Arial" w:hAnsi="Arial" w:cs="Arial"/>
          <w:sz w:val="20"/>
          <w:szCs w:val="20"/>
        </w:rPr>
        <w:t>(Etapes du projet et calendrier)</w:t>
      </w:r>
      <w:r w:rsidRPr="00C04647">
        <w:rPr>
          <w:rFonts w:ascii="Arial" w:hAnsi="Arial" w:cs="Arial"/>
          <w:sz w:val="20"/>
          <w:szCs w:val="20"/>
        </w:rPr>
        <w:tab/>
      </w:r>
    </w:p>
    <w:p w14:paraId="0B4A49C7" w14:textId="77777777" w:rsidR="00903A12" w:rsidRPr="00E42C31" w:rsidRDefault="00903A12" w:rsidP="00524B30">
      <w:pPr>
        <w:tabs>
          <w:tab w:val="left" w:leader="dot" w:pos="9781"/>
        </w:tabs>
        <w:spacing w:after="120"/>
      </w:pPr>
      <w:r w:rsidRPr="00E42C31">
        <w:tab/>
      </w:r>
    </w:p>
    <w:p w14:paraId="3BFCFBEF" w14:textId="77777777" w:rsidR="00903A12" w:rsidRPr="00E42C31" w:rsidRDefault="00903A12" w:rsidP="00524B30">
      <w:pPr>
        <w:tabs>
          <w:tab w:val="left" w:leader="dot" w:pos="9781"/>
        </w:tabs>
        <w:spacing w:after="120"/>
      </w:pPr>
      <w:r w:rsidRPr="00E42C31">
        <w:tab/>
      </w:r>
    </w:p>
    <w:p w14:paraId="7359D2D8" w14:textId="77777777" w:rsidR="00903A12" w:rsidRPr="00E42C31" w:rsidRDefault="00903A12" w:rsidP="00524B30">
      <w:pPr>
        <w:tabs>
          <w:tab w:val="left" w:leader="dot" w:pos="9781"/>
        </w:tabs>
        <w:spacing w:after="120"/>
      </w:pPr>
      <w:r w:rsidRPr="00E42C31">
        <w:tab/>
      </w:r>
    </w:p>
    <w:p w14:paraId="57FA8C32" w14:textId="77777777" w:rsidR="00903A12" w:rsidRPr="00E42C31" w:rsidRDefault="00903A12" w:rsidP="00524B30">
      <w:pPr>
        <w:tabs>
          <w:tab w:val="left" w:leader="dot" w:pos="9781"/>
        </w:tabs>
        <w:spacing w:after="120"/>
      </w:pPr>
      <w:r w:rsidRPr="00E42C31">
        <w:tab/>
      </w:r>
    </w:p>
    <w:p w14:paraId="41E15160" w14:textId="77777777" w:rsidR="00903A12" w:rsidRPr="00E42C31" w:rsidRDefault="00903A12" w:rsidP="00524B30">
      <w:pPr>
        <w:tabs>
          <w:tab w:val="left" w:leader="dot" w:pos="9781"/>
        </w:tabs>
        <w:spacing w:after="120"/>
      </w:pPr>
      <w:r w:rsidRPr="00E42C31">
        <w:tab/>
      </w:r>
    </w:p>
    <w:p w14:paraId="7BFBA956" w14:textId="77777777" w:rsidR="00903A12" w:rsidRPr="00E42C31" w:rsidRDefault="00903A12" w:rsidP="00524B30">
      <w:pPr>
        <w:tabs>
          <w:tab w:val="left" w:leader="dot" w:pos="9781"/>
        </w:tabs>
        <w:spacing w:after="120"/>
      </w:pPr>
      <w:r w:rsidRPr="00E42C31">
        <w:tab/>
      </w:r>
    </w:p>
    <w:p w14:paraId="009C43CE" w14:textId="77777777" w:rsidR="00903A12" w:rsidRPr="00E42C31" w:rsidRDefault="00903A12" w:rsidP="00524B30">
      <w:pPr>
        <w:tabs>
          <w:tab w:val="left" w:leader="dot" w:pos="9781"/>
        </w:tabs>
        <w:spacing w:after="120"/>
      </w:pPr>
      <w:r w:rsidRPr="00E42C31">
        <w:tab/>
      </w:r>
    </w:p>
    <w:p w14:paraId="05E1D72F" w14:textId="77777777" w:rsidR="00903A12" w:rsidRPr="00E42C31" w:rsidRDefault="00903A12" w:rsidP="00524B30">
      <w:pPr>
        <w:tabs>
          <w:tab w:val="left" w:leader="dot" w:pos="9781"/>
        </w:tabs>
        <w:spacing w:after="120"/>
      </w:pPr>
      <w:r w:rsidRPr="00E42C31">
        <w:tab/>
      </w:r>
    </w:p>
    <w:p w14:paraId="4408D308" w14:textId="77777777" w:rsidR="00903A12" w:rsidRPr="00E42C31" w:rsidRDefault="00903A12" w:rsidP="00524B30">
      <w:pPr>
        <w:tabs>
          <w:tab w:val="left" w:leader="dot" w:pos="9781"/>
        </w:tabs>
        <w:spacing w:after="120"/>
      </w:pPr>
      <w:r w:rsidRPr="00E42C31">
        <w:tab/>
      </w:r>
    </w:p>
    <w:p w14:paraId="2194BEA5" w14:textId="77777777" w:rsidR="00903A12" w:rsidRPr="00E42C31" w:rsidRDefault="00903A12" w:rsidP="00524B30">
      <w:pPr>
        <w:tabs>
          <w:tab w:val="left" w:leader="dot" w:pos="9781"/>
        </w:tabs>
        <w:spacing w:after="120"/>
      </w:pPr>
      <w:r w:rsidRPr="00E42C31">
        <w:tab/>
      </w:r>
    </w:p>
    <w:p w14:paraId="62628745" w14:textId="4D464C4D" w:rsidR="00903A12" w:rsidRPr="00E42C31"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.7</w:t>
      </w:r>
      <w:r w:rsidRPr="00E42C31">
        <w:rPr>
          <w:rFonts w:ascii="Arial" w:hAnsi="Arial" w:cs="Arial"/>
          <w:b/>
          <w:sz w:val="20"/>
          <w:szCs w:val="20"/>
        </w:rPr>
        <w:t xml:space="preserve"> Gouvernance du projet (implication des parties prenantes),</w:t>
      </w:r>
      <w:r>
        <w:rPr>
          <w:rFonts w:ascii="Arial" w:hAnsi="Arial" w:cs="Arial"/>
          <w:b/>
          <w:sz w:val="20"/>
          <w:szCs w:val="20"/>
        </w:rPr>
        <w:t xml:space="preserve"> </w:t>
      </w:r>
      <w:r w:rsidRPr="00E42C31">
        <w:rPr>
          <w:rFonts w:ascii="Arial" w:hAnsi="Arial" w:cs="Arial"/>
          <w:b/>
          <w:sz w:val="20"/>
          <w:szCs w:val="20"/>
        </w:rPr>
        <w:t>modalités de pilotage et de suivi</w:t>
      </w:r>
    </w:p>
    <w:p w14:paraId="78EC5F45" w14:textId="77777777" w:rsidR="00903A12" w:rsidRDefault="00903A12" w:rsidP="00524B30">
      <w:pPr>
        <w:tabs>
          <w:tab w:val="left" w:leader="dot" w:pos="9781"/>
        </w:tabs>
        <w:spacing w:after="120"/>
      </w:pPr>
      <w:r>
        <w:tab/>
      </w:r>
    </w:p>
    <w:p w14:paraId="1F0FC7EA" w14:textId="77777777" w:rsidR="00903A12" w:rsidRDefault="00903A12" w:rsidP="00524B30">
      <w:pPr>
        <w:tabs>
          <w:tab w:val="left" w:leader="dot" w:pos="9781"/>
        </w:tabs>
        <w:spacing w:after="120"/>
      </w:pPr>
      <w:r>
        <w:tab/>
      </w:r>
    </w:p>
    <w:p w14:paraId="3B751A93" w14:textId="77777777" w:rsidR="00903A12" w:rsidRDefault="00903A12" w:rsidP="00524B30">
      <w:pPr>
        <w:tabs>
          <w:tab w:val="left" w:leader="dot" w:pos="9781"/>
        </w:tabs>
        <w:spacing w:after="120"/>
      </w:pPr>
      <w:r>
        <w:tab/>
      </w:r>
    </w:p>
    <w:p w14:paraId="16894695" w14:textId="77777777" w:rsidR="00903A12" w:rsidRDefault="00903A12" w:rsidP="00524B30">
      <w:pPr>
        <w:tabs>
          <w:tab w:val="left" w:leader="dot" w:pos="9781"/>
        </w:tabs>
        <w:spacing w:after="120"/>
      </w:pPr>
      <w:r>
        <w:tab/>
      </w:r>
    </w:p>
    <w:p w14:paraId="2B65790E" w14:textId="77777777" w:rsidR="00903A12" w:rsidRDefault="00903A12" w:rsidP="00524B30">
      <w:pPr>
        <w:tabs>
          <w:tab w:val="left" w:leader="dot" w:pos="9781"/>
        </w:tabs>
        <w:spacing w:after="120"/>
      </w:pPr>
      <w:r>
        <w:tab/>
      </w:r>
    </w:p>
    <w:p w14:paraId="6EE1C707" w14:textId="77777777" w:rsidR="00903A12" w:rsidRDefault="00903A12" w:rsidP="00524B30">
      <w:pPr>
        <w:tabs>
          <w:tab w:val="left" w:leader="dot" w:pos="8789"/>
        </w:tabs>
        <w:spacing w:after="120"/>
      </w:pPr>
      <w:r>
        <w:tab/>
        <w:t>……………….</w:t>
      </w:r>
    </w:p>
    <w:p w14:paraId="669D598B" w14:textId="77777777" w:rsidR="00903A12" w:rsidRDefault="00903A12" w:rsidP="00524B30">
      <w:pPr>
        <w:tabs>
          <w:tab w:val="left" w:leader="dot" w:pos="9781"/>
        </w:tabs>
        <w:spacing w:after="120"/>
      </w:pPr>
      <w:r>
        <w:tab/>
      </w:r>
    </w:p>
    <w:p w14:paraId="3D810908" w14:textId="77777777" w:rsidR="00903A12" w:rsidRDefault="00903A12" w:rsidP="00524B30">
      <w:pPr>
        <w:tabs>
          <w:tab w:val="left" w:leader="dot" w:pos="9781"/>
        </w:tabs>
        <w:spacing w:after="120"/>
      </w:pPr>
      <w:r>
        <w:tab/>
      </w:r>
    </w:p>
    <w:p w14:paraId="1A444216" w14:textId="77777777" w:rsidR="00903A12" w:rsidRDefault="00903A12" w:rsidP="00524B30">
      <w:pPr>
        <w:tabs>
          <w:tab w:val="left" w:leader="dot" w:pos="9781"/>
        </w:tabs>
        <w:spacing w:after="120"/>
      </w:pPr>
      <w:r>
        <w:tab/>
      </w:r>
    </w:p>
    <w:p w14:paraId="47A81916" w14:textId="56A8FAA0" w:rsidR="00903A12" w:rsidRPr="00B364D5" w:rsidRDefault="00903A12" w:rsidP="00524B30">
      <w:pPr>
        <w:spacing w:after="0" w:line="240" w:lineRule="auto"/>
        <w:ind w:firstLine="709"/>
        <w:jc w:val="both"/>
        <w:rPr>
          <w:rFonts w:ascii="Arial" w:hAnsi="Arial" w:cs="Arial"/>
          <w:b/>
          <w:color w:val="00B050"/>
          <w:sz w:val="20"/>
          <w:szCs w:val="20"/>
        </w:rPr>
      </w:pPr>
      <w:r>
        <w:rPr>
          <w:rFonts w:ascii="Arial" w:hAnsi="Arial" w:cs="Arial"/>
          <w:b/>
          <w:sz w:val="20"/>
          <w:szCs w:val="20"/>
        </w:rPr>
        <w:t>1</w:t>
      </w:r>
      <w:r w:rsidRPr="00E42C31">
        <w:rPr>
          <w:rFonts w:ascii="Arial" w:hAnsi="Arial" w:cs="Arial"/>
          <w:b/>
          <w:sz w:val="20"/>
          <w:szCs w:val="20"/>
        </w:rPr>
        <w:t>.</w:t>
      </w:r>
      <w:r w:rsidR="00E41898">
        <w:rPr>
          <w:rFonts w:ascii="Arial" w:hAnsi="Arial" w:cs="Arial"/>
          <w:b/>
          <w:sz w:val="20"/>
          <w:szCs w:val="20"/>
        </w:rPr>
        <w:t>8</w:t>
      </w:r>
      <w:r w:rsidRPr="00E42C31">
        <w:rPr>
          <w:rFonts w:ascii="Arial" w:hAnsi="Arial" w:cs="Arial"/>
          <w:b/>
          <w:sz w:val="20"/>
          <w:szCs w:val="20"/>
        </w:rPr>
        <w:t xml:space="preserve"> Caractère innovant du projet : </w:t>
      </w:r>
    </w:p>
    <w:p w14:paraId="16D74BB1" w14:textId="77777777" w:rsidR="00903A12" w:rsidRDefault="00903A12" w:rsidP="00524B30">
      <w:pPr>
        <w:tabs>
          <w:tab w:val="left" w:leader="dot" w:pos="9781"/>
        </w:tabs>
        <w:spacing w:after="120"/>
      </w:pPr>
      <w:r>
        <w:tab/>
      </w:r>
    </w:p>
    <w:p w14:paraId="5C7F91F3" w14:textId="77777777" w:rsidR="00903A12" w:rsidRDefault="00903A12" w:rsidP="00524B30">
      <w:pPr>
        <w:tabs>
          <w:tab w:val="left" w:leader="dot" w:pos="9781"/>
        </w:tabs>
        <w:spacing w:after="120"/>
      </w:pPr>
      <w:r>
        <w:tab/>
      </w:r>
    </w:p>
    <w:p w14:paraId="250F1083" w14:textId="77777777" w:rsidR="00903A12" w:rsidRDefault="00903A12" w:rsidP="00524B30">
      <w:pPr>
        <w:tabs>
          <w:tab w:val="left" w:leader="dot" w:pos="9781"/>
        </w:tabs>
        <w:spacing w:after="120"/>
      </w:pPr>
      <w:r>
        <w:tab/>
      </w:r>
    </w:p>
    <w:p w14:paraId="4DF94762" w14:textId="77777777" w:rsidR="00903A12" w:rsidRDefault="00903A12" w:rsidP="00524B30">
      <w:pPr>
        <w:tabs>
          <w:tab w:val="left" w:leader="dot" w:pos="9781"/>
        </w:tabs>
        <w:spacing w:after="120"/>
      </w:pPr>
      <w:r>
        <w:tab/>
      </w:r>
    </w:p>
    <w:p w14:paraId="6F34539D" w14:textId="77777777" w:rsidR="00903A12" w:rsidRDefault="00903A12" w:rsidP="00524B30">
      <w:pPr>
        <w:tabs>
          <w:tab w:val="left" w:leader="dot" w:pos="9781"/>
        </w:tabs>
        <w:spacing w:after="120"/>
      </w:pPr>
      <w:r>
        <w:tab/>
      </w:r>
    </w:p>
    <w:p w14:paraId="4578A625" w14:textId="0DEF5A15" w:rsidR="00903A12" w:rsidRPr="00093EED" w:rsidRDefault="00E41898" w:rsidP="00524B30">
      <w:pPr>
        <w:spacing w:after="0" w:line="240" w:lineRule="auto"/>
        <w:ind w:firstLine="709"/>
        <w:jc w:val="both"/>
        <w:rPr>
          <w:rFonts w:ascii="Arial" w:hAnsi="Arial" w:cs="Arial"/>
          <w:b/>
          <w:sz w:val="20"/>
          <w:szCs w:val="20"/>
        </w:rPr>
      </w:pPr>
      <w:r>
        <w:rPr>
          <w:rFonts w:ascii="Arial" w:hAnsi="Arial" w:cs="Arial"/>
          <w:b/>
          <w:sz w:val="20"/>
          <w:szCs w:val="20"/>
        </w:rPr>
        <w:t>1.9</w:t>
      </w:r>
      <w:r w:rsidR="00903A12">
        <w:rPr>
          <w:rFonts w:ascii="Arial" w:hAnsi="Arial" w:cs="Arial"/>
          <w:b/>
          <w:sz w:val="20"/>
          <w:szCs w:val="20"/>
        </w:rPr>
        <w:t xml:space="preserve"> </w:t>
      </w:r>
      <w:r w:rsidR="00903A12" w:rsidRPr="00093EED">
        <w:rPr>
          <w:rFonts w:ascii="Arial" w:hAnsi="Arial" w:cs="Arial"/>
          <w:b/>
          <w:sz w:val="20"/>
          <w:szCs w:val="20"/>
        </w:rPr>
        <w:t>Résultats</w:t>
      </w:r>
      <w:r w:rsidR="00903A12">
        <w:rPr>
          <w:rFonts w:ascii="Arial" w:hAnsi="Arial" w:cs="Arial"/>
          <w:b/>
          <w:sz w:val="20"/>
          <w:szCs w:val="20"/>
        </w:rPr>
        <w:t xml:space="preserve"> attendus :</w:t>
      </w:r>
      <w:r w:rsidR="00903A12" w:rsidRPr="00093EED">
        <w:rPr>
          <w:rFonts w:ascii="Arial" w:hAnsi="Arial" w:cs="Arial"/>
          <w:b/>
          <w:sz w:val="20"/>
          <w:szCs w:val="20"/>
        </w:rPr>
        <w:t xml:space="preserve"> </w:t>
      </w:r>
    </w:p>
    <w:p w14:paraId="408AB9E0" w14:textId="77777777" w:rsidR="00903A12" w:rsidRDefault="00903A12" w:rsidP="00524B30">
      <w:pPr>
        <w:tabs>
          <w:tab w:val="left" w:leader="dot" w:pos="9781"/>
        </w:tabs>
        <w:spacing w:after="120"/>
      </w:pPr>
      <w:r>
        <w:tab/>
      </w:r>
    </w:p>
    <w:p w14:paraId="25099773" w14:textId="77777777" w:rsidR="00903A12" w:rsidRDefault="00903A12" w:rsidP="00524B30">
      <w:pPr>
        <w:tabs>
          <w:tab w:val="left" w:leader="dot" w:pos="9781"/>
        </w:tabs>
        <w:spacing w:after="120"/>
      </w:pPr>
      <w:r>
        <w:tab/>
      </w:r>
    </w:p>
    <w:p w14:paraId="7C03DEC8" w14:textId="77777777" w:rsidR="00903A12" w:rsidRDefault="00903A12" w:rsidP="00524B30">
      <w:pPr>
        <w:tabs>
          <w:tab w:val="left" w:leader="dot" w:pos="9781"/>
        </w:tabs>
        <w:spacing w:after="120"/>
      </w:pPr>
      <w:r>
        <w:tab/>
      </w:r>
    </w:p>
    <w:p w14:paraId="3B868DDA" w14:textId="77777777" w:rsidR="00903A12" w:rsidRDefault="00903A12" w:rsidP="00524B30">
      <w:pPr>
        <w:tabs>
          <w:tab w:val="left" w:leader="dot" w:pos="9781"/>
        </w:tabs>
        <w:spacing w:after="120"/>
      </w:pPr>
      <w:r>
        <w:tab/>
      </w:r>
    </w:p>
    <w:p w14:paraId="33FCACF4" w14:textId="77777777" w:rsidR="00903A12" w:rsidRDefault="00903A12" w:rsidP="00524B30">
      <w:pPr>
        <w:tabs>
          <w:tab w:val="left" w:leader="dot" w:pos="9781"/>
        </w:tabs>
        <w:spacing w:after="120"/>
      </w:pPr>
      <w:r>
        <w:tab/>
      </w:r>
    </w:p>
    <w:p w14:paraId="7F83CE6D" w14:textId="77777777" w:rsidR="00903A12" w:rsidRDefault="00903A12" w:rsidP="00524B30">
      <w:pPr>
        <w:rPr>
          <w:rFonts w:ascii="Arial" w:hAnsi="Arial" w:cs="Arial"/>
          <w:b/>
          <w:sz w:val="20"/>
          <w:szCs w:val="20"/>
        </w:rPr>
      </w:pPr>
      <w:r>
        <w:rPr>
          <w:rFonts w:ascii="Arial" w:hAnsi="Arial" w:cs="Arial"/>
          <w:b/>
          <w:sz w:val="20"/>
          <w:szCs w:val="20"/>
        </w:rPr>
        <w:br w:type="page"/>
      </w:r>
    </w:p>
    <w:p w14:paraId="7E9317DE" w14:textId="47D91EC0" w:rsidR="00903A12" w:rsidRPr="00093EED" w:rsidRDefault="00E41898" w:rsidP="00524B30">
      <w:pPr>
        <w:spacing w:after="0" w:line="240" w:lineRule="auto"/>
        <w:ind w:firstLine="709"/>
        <w:jc w:val="both"/>
        <w:rPr>
          <w:rFonts w:ascii="Arial" w:hAnsi="Arial" w:cs="Arial"/>
          <w:b/>
          <w:sz w:val="20"/>
          <w:szCs w:val="20"/>
        </w:rPr>
      </w:pPr>
      <w:r>
        <w:rPr>
          <w:rFonts w:ascii="Arial" w:hAnsi="Arial" w:cs="Arial"/>
          <w:b/>
          <w:sz w:val="20"/>
          <w:szCs w:val="20"/>
        </w:rPr>
        <w:lastRenderedPageBreak/>
        <w:t>1.10</w:t>
      </w:r>
      <w:r w:rsidR="00903A12">
        <w:rPr>
          <w:rFonts w:ascii="Arial" w:hAnsi="Arial" w:cs="Arial"/>
          <w:b/>
          <w:sz w:val="20"/>
          <w:szCs w:val="20"/>
        </w:rPr>
        <w:t xml:space="preserve"> J</w:t>
      </w:r>
      <w:r w:rsidR="00903A12" w:rsidRPr="00093EED">
        <w:rPr>
          <w:rFonts w:ascii="Arial" w:hAnsi="Arial" w:cs="Arial"/>
          <w:b/>
          <w:sz w:val="20"/>
          <w:szCs w:val="20"/>
        </w:rPr>
        <w:t xml:space="preserve">ustification des moyens sollicités (adéquation entre le projet et les moyens sollicités) : </w:t>
      </w:r>
    </w:p>
    <w:p w14:paraId="6C078B9E" w14:textId="77777777" w:rsidR="00903A12" w:rsidRDefault="00903A12" w:rsidP="00524B30">
      <w:pPr>
        <w:tabs>
          <w:tab w:val="left" w:leader="dot" w:pos="9781"/>
        </w:tabs>
        <w:spacing w:after="120"/>
      </w:pPr>
      <w:r>
        <w:tab/>
      </w:r>
    </w:p>
    <w:p w14:paraId="788422DB" w14:textId="77777777" w:rsidR="00903A12" w:rsidRDefault="00903A12" w:rsidP="00524B30">
      <w:pPr>
        <w:tabs>
          <w:tab w:val="left" w:leader="dot" w:pos="9781"/>
        </w:tabs>
        <w:spacing w:after="120"/>
      </w:pPr>
      <w:r>
        <w:tab/>
      </w:r>
    </w:p>
    <w:p w14:paraId="003A3282" w14:textId="77777777" w:rsidR="00903A12" w:rsidRDefault="00903A12" w:rsidP="00524B30">
      <w:pPr>
        <w:tabs>
          <w:tab w:val="left" w:leader="dot" w:pos="9781"/>
        </w:tabs>
        <w:spacing w:after="120"/>
      </w:pPr>
      <w:r>
        <w:tab/>
      </w:r>
    </w:p>
    <w:p w14:paraId="53B05DF2" w14:textId="77777777" w:rsidR="00903A12" w:rsidRDefault="00903A12" w:rsidP="00524B30">
      <w:pPr>
        <w:tabs>
          <w:tab w:val="left" w:leader="dot" w:pos="9781"/>
        </w:tabs>
        <w:spacing w:after="120"/>
      </w:pPr>
      <w:r>
        <w:tab/>
      </w:r>
    </w:p>
    <w:p w14:paraId="3010FA03" w14:textId="77777777" w:rsidR="00903A12" w:rsidRDefault="00903A12" w:rsidP="00524B30">
      <w:pPr>
        <w:tabs>
          <w:tab w:val="left" w:leader="dot" w:pos="9781"/>
        </w:tabs>
        <w:spacing w:after="120"/>
      </w:pPr>
      <w:r>
        <w:tab/>
      </w:r>
    </w:p>
    <w:p w14:paraId="165418F0" w14:textId="77777777" w:rsidR="00903A12" w:rsidRDefault="00903A12" w:rsidP="00524B30">
      <w:pPr>
        <w:tabs>
          <w:tab w:val="left" w:leader="dot" w:pos="9781"/>
        </w:tabs>
        <w:spacing w:after="120"/>
      </w:pPr>
      <w:r>
        <w:tab/>
      </w:r>
    </w:p>
    <w:p w14:paraId="334D6C7B" w14:textId="77777777" w:rsidR="00903A12" w:rsidRDefault="00903A12" w:rsidP="00524B30">
      <w:pPr>
        <w:tabs>
          <w:tab w:val="left" w:leader="dot" w:pos="9781"/>
        </w:tabs>
        <w:spacing w:after="120"/>
      </w:pPr>
      <w:r>
        <w:tab/>
      </w:r>
    </w:p>
    <w:p w14:paraId="3C47747D" w14:textId="77777777" w:rsidR="00903A12" w:rsidRDefault="00903A12" w:rsidP="00524B30">
      <w:pPr>
        <w:rPr>
          <w:rFonts w:ascii="Arial" w:hAnsi="Arial" w:cs="Arial"/>
          <w:b/>
          <w:sz w:val="20"/>
          <w:szCs w:val="20"/>
          <w:u w:val="single"/>
        </w:rPr>
      </w:pPr>
    </w:p>
    <w:p w14:paraId="1C4CB608" w14:textId="77777777" w:rsidR="00903A12" w:rsidRPr="00F97196" w:rsidRDefault="00903A12" w:rsidP="00524B30">
      <w:pPr>
        <w:rPr>
          <w:rFonts w:ascii="Arial" w:hAnsi="Arial" w:cs="Arial"/>
          <w:b/>
          <w:szCs w:val="20"/>
          <w:u w:val="single"/>
        </w:rPr>
      </w:pPr>
      <w:r>
        <w:rPr>
          <w:rFonts w:ascii="Arial" w:hAnsi="Arial" w:cs="Arial"/>
          <w:b/>
          <w:szCs w:val="20"/>
          <w:u w:val="single"/>
        </w:rPr>
        <w:t>2 -</w:t>
      </w:r>
      <w:r w:rsidRPr="00F97196">
        <w:rPr>
          <w:rFonts w:ascii="Arial" w:hAnsi="Arial" w:cs="Arial"/>
          <w:b/>
          <w:szCs w:val="20"/>
          <w:u w:val="single"/>
        </w:rPr>
        <w:t xml:space="preserve"> Positionnement de l’action</w:t>
      </w:r>
    </w:p>
    <w:p w14:paraId="45F0037C" w14:textId="77777777" w:rsidR="00903A12" w:rsidRDefault="00903A12" w:rsidP="00524B30">
      <w:pPr>
        <w:spacing w:after="0" w:line="240" w:lineRule="auto"/>
        <w:rPr>
          <w:rFonts w:ascii="Arial" w:hAnsi="Arial" w:cs="Arial"/>
          <w:sz w:val="20"/>
          <w:szCs w:val="20"/>
        </w:rPr>
      </w:pPr>
    </w:p>
    <w:p w14:paraId="23C276D4" w14:textId="77777777" w:rsidR="00903A12" w:rsidRDefault="00903A12" w:rsidP="00524B30">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6556121" w14:textId="77777777" w:rsidR="00903A12" w:rsidRDefault="00903A12" w:rsidP="00524B30">
      <w:pPr>
        <w:spacing w:after="0" w:line="240" w:lineRule="auto"/>
        <w:rPr>
          <w:rFonts w:ascii="Arial" w:hAnsi="Arial" w:cs="Arial"/>
          <w:sz w:val="20"/>
          <w:szCs w:val="20"/>
        </w:rPr>
      </w:pPr>
    </w:p>
    <w:p w14:paraId="447C1F15" w14:textId="77777777" w:rsidR="00903A12" w:rsidRDefault="00903A12" w:rsidP="00524B30">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68C13847" w14:textId="77777777" w:rsidR="00903A12" w:rsidRDefault="00903A12" w:rsidP="00524B30">
      <w:pPr>
        <w:spacing w:after="0" w:line="240" w:lineRule="auto"/>
        <w:jc w:val="both"/>
        <w:rPr>
          <w:rFonts w:ascii="Arial" w:hAnsi="Arial" w:cs="Arial"/>
          <w:b/>
          <w:sz w:val="20"/>
          <w:szCs w:val="20"/>
          <w:u w:val="single"/>
        </w:rPr>
      </w:pPr>
    </w:p>
    <w:p w14:paraId="5798D8DA" w14:textId="77777777" w:rsidR="00903A12" w:rsidRDefault="00903A12" w:rsidP="00524B30">
      <w:pPr>
        <w:spacing w:after="0" w:line="240" w:lineRule="auto"/>
        <w:jc w:val="both"/>
        <w:rPr>
          <w:rFonts w:ascii="Arial" w:hAnsi="Arial" w:cs="Arial"/>
          <w:b/>
          <w:sz w:val="20"/>
          <w:szCs w:val="20"/>
          <w:u w:val="single"/>
        </w:rPr>
      </w:pPr>
    </w:p>
    <w:p w14:paraId="1DC413F7" w14:textId="77777777" w:rsidR="00903A12" w:rsidRPr="005F0B8F" w:rsidRDefault="00903A12" w:rsidP="00524B30">
      <w:pPr>
        <w:spacing w:after="0" w:line="240" w:lineRule="auto"/>
        <w:ind w:left="709"/>
        <w:rPr>
          <w:rFonts w:ascii="Arial" w:hAnsi="Arial" w:cs="Arial"/>
          <w:b/>
          <w:sz w:val="20"/>
          <w:szCs w:val="20"/>
        </w:rPr>
      </w:pPr>
      <w:r w:rsidRPr="005F0B8F">
        <w:rPr>
          <w:rFonts w:ascii="Arial" w:hAnsi="Arial" w:cs="Arial"/>
          <w:b/>
          <w:sz w:val="20"/>
          <w:szCs w:val="20"/>
        </w:rPr>
        <w:t>2.1 Inscription du projet dans la dynamique régionale Rev 3</w:t>
      </w:r>
    </w:p>
    <w:p w14:paraId="063EAC5F" w14:textId="77777777" w:rsidR="00903A12" w:rsidRDefault="00903A12" w:rsidP="00524B30">
      <w:pPr>
        <w:spacing w:after="0" w:line="240" w:lineRule="auto"/>
        <w:jc w:val="both"/>
        <w:rPr>
          <w:rFonts w:ascii="Arial" w:hAnsi="Arial" w:cs="Arial"/>
          <w:b/>
          <w:sz w:val="20"/>
          <w:szCs w:val="20"/>
          <w:u w:val="single"/>
        </w:rPr>
      </w:pPr>
    </w:p>
    <w:p w14:paraId="2D67707C" w14:textId="77777777" w:rsidR="00903A12" w:rsidRPr="001D7A68" w:rsidRDefault="00903A12" w:rsidP="00524B30">
      <w:pPr>
        <w:spacing w:after="0" w:line="240" w:lineRule="auto"/>
        <w:jc w:val="both"/>
        <w:rPr>
          <w:rFonts w:ascii="Arial" w:hAnsi="Arial" w:cs="Arial"/>
          <w:sz w:val="20"/>
          <w:szCs w:val="20"/>
        </w:rPr>
      </w:pPr>
      <w:r w:rsidRPr="001D7A68">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745312D2" w14:textId="77777777" w:rsidR="00903A12" w:rsidRPr="001D7A68" w:rsidRDefault="00903A12" w:rsidP="00524B30">
      <w:pPr>
        <w:spacing w:after="0" w:line="240" w:lineRule="auto"/>
        <w:rPr>
          <w:rFonts w:ascii="Arial" w:hAnsi="Arial" w:cs="Arial"/>
          <w:sz w:val="20"/>
          <w:szCs w:val="20"/>
        </w:rPr>
      </w:pPr>
    </w:p>
    <w:p w14:paraId="3205F0F6" w14:textId="77777777" w:rsidR="00903A12" w:rsidRPr="001D7A68" w:rsidRDefault="00903A12" w:rsidP="00524B30">
      <w:pPr>
        <w:spacing w:after="0" w:line="240" w:lineRule="auto"/>
        <w:rPr>
          <w:rFonts w:ascii="Arial" w:hAnsi="Arial" w:cs="Arial"/>
          <w:sz w:val="20"/>
          <w:szCs w:val="20"/>
        </w:rPr>
      </w:pPr>
    </w:p>
    <w:p w14:paraId="28F9CBC9" w14:textId="1BBCCB3D" w:rsidR="00903A12" w:rsidRPr="000D1736" w:rsidRDefault="00903A12" w:rsidP="00524B30">
      <w:pPr>
        <w:spacing w:after="0"/>
        <w:rPr>
          <w:rFonts w:ascii="Arial" w:hAnsi="Arial" w:cs="Arial"/>
          <w:sz w:val="20"/>
        </w:rPr>
      </w:pPr>
      <w:r w:rsidRPr="000D1736">
        <w:rPr>
          <w:rFonts w:ascii="Arial" w:hAnsi="Arial" w:cs="Arial"/>
          <w:sz w:val="20"/>
        </w:rPr>
        <w:t>Votre établissement est-il signataire de la Charte Rev3</w:t>
      </w:r>
      <w:r>
        <w:rPr>
          <w:rFonts w:ascii="Arial" w:hAnsi="Arial" w:cs="Arial"/>
          <w:sz w:val="20"/>
        </w:rPr>
        <w:t> :</w:t>
      </w:r>
      <w:r>
        <w:rPr>
          <w:rFonts w:ascii="Arial" w:hAnsi="Arial" w:cs="Arial"/>
          <w:sz w:val="20"/>
        </w:rPr>
        <w:tab/>
      </w:r>
      <w:r>
        <w:rPr>
          <w:rFonts w:ascii="Arial" w:hAnsi="Arial" w:cs="Arial"/>
          <w:sz w:val="20"/>
        </w:rPr>
        <w:tab/>
      </w:r>
      <w:r w:rsidR="00A04D6D">
        <w:rPr>
          <w:rFonts w:ascii="Arial" w:hAnsi="Arial" w:cs="Arial"/>
          <w:sz w:val="20"/>
        </w:rPr>
        <w:tab/>
      </w:r>
      <w:r w:rsidR="00A04D6D">
        <w:rPr>
          <w:rFonts w:ascii="Arial" w:hAnsi="Arial" w:cs="Arial"/>
          <w:sz w:val="20"/>
        </w:rPr>
        <w:tab/>
      </w:r>
      <w:r w:rsidRPr="00997CA7">
        <w:rPr>
          <w:rFonts w:ascii="Arial" w:hAnsi="Arial" w:cs="Arial"/>
          <w:sz w:val="20"/>
          <w:szCs w:val="20"/>
        </w:rPr>
        <w:sym w:font="Wingdings" w:char="F06F"/>
      </w:r>
      <w:r>
        <w:rPr>
          <w:rFonts w:ascii="Arial" w:hAnsi="Arial" w:cs="Arial"/>
          <w:sz w:val="20"/>
          <w:szCs w:val="20"/>
        </w:rPr>
        <w:t xml:space="preserve"> </w:t>
      </w:r>
      <w:r w:rsidRPr="000D1736">
        <w:rPr>
          <w:rFonts w:ascii="Arial" w:hAnsi="Arial" w:cs="Arial"/>
          <w:sz w:val="20"/>
        </w:rPr>
        <w:t xml:space="preserve">OUI </w:t>
      </w:r>
      <w:r>
        <w:rPr>
          <w:rFonts w:ascii="Arial" w:hAnsi="Arial" w:cs="Arial"/>
          <w:sz w:val="20"/>
        </w:rPr>
        <w:t xml:space="preserve"> </w:t>
      </w:r>
      <w:r>
        <w:rPr>
          <w:rFonts w:ascii="Arial" w:hAnsi="Arial" w:cs="Arial"/>
          <w:sz w:val="20"/>
        </w:rPr>
        <w:tab/>
      </w:r>
      <w:r w:rsidRPr="00997CA7">
        <w:rPr>
          <w:rFonts w:ascii="Arial" w:hAnsi="Arial" w:cs="Arial"/>
          <w:sz w:val="20"/>
          <w:szCs w:val="20"/>
        </w:rPr>
        <w:sym w:font="Wingdings" w:char="F06F"/>
      </w:r>
      <w:r w:rsidRPr="000D1736">
        <w:rPr>
          <w:rFonts w:ascii="Arial" w:hAnsi="Arial" w:cs="Arial"/>
          <w:sz w:val="20"/>
        </w:rPr>
        <w:t xml:space="preserve"> NON</w:t>
      </w:r>
    </w:p>
    <w:p w14:paraId="120B9D43" w14:textId="77777777" w:rsidR="00903A12" w:rsidRDefault="00903A12" w:rsidP="00524B30">
      <w:pPr>
        <w:spacing w:after="0"/>
        <w:rPr>
          <w:rFonts w:ascii="Arial" w:hAnsi="Arial" w:cs="Arial"/>
          <w:sz w:val="20"/>
        </w:rPr>
      </w:pPr>
    </w:p>
    <w:p w14:paraId="629CD281" w14:textId="77777777" w:rsidR="00903A12" w:rsidRDefault="00903A12" w:rsidP="00524B30">
      <w:pPr>
        <w:spacing w:after="0"/>
        <w:rPr>
          <w:rFonts w:ascii="Arial" w:hAnsi="Arial" w:cs="Arial"/>
          <w:sz w:val="20"/>
        </w:rPr>
      </w:pPr>
      <w:r>
        <w:rPr>
          <w:rFonts w:ascii="Arial" w:hAnsi="Arial" w:cs="Arial"/>
          <w:sz w:val="20"/>
        </w:rPr>
        <w:t>Si oui, c</w:t>
      </w:r>
      <w:r w:rsidRPr="000D1736">
        <w:rPr>
          <w:rFonts w:ascii="Arial" w:hAnsi="Arial" w:cs="Arial"/>
          <w:sz w:val="20"/>
        </w:rPr>
        <w:t>ette opération est-elle :</w:t>
      </w:r>
    </w:p>
    <w:p w14:paraId="35447D6C" w14:textId="77777777" w:rsidR="00903A12" w:rsidRPr="000D1736" w:rsidRDefault="00903A12" w:rsidP="00524B30">
      <w:pPr>
        <w:spacing w:after="0"/>
        <w:rPr>
          <w:rFonts w:ascii="Arial" w:hAnsi="Arial" w:cs="Arial"/>
          <w:sz w:val="20"/>
        </w:rPr>
      </w:pPr>
    </w:p>
    <w:p w14:paraId="1F8C7AEB" w14:textId="77777777" w:rsidR="00903A12" w:rsidRPr="000D1736" w:rsidRDefault="00903A12" w:rsidP="00524B30">
      <w:pPr>
        <w:pStyle w:val="Paragraphedeliste"/>
        <w:spacing w:after="0" w:line="252" w:lineRule="auto"/>
        <w:ind w:left="567"/>
        <w:rPr>
          <w:rFonts w:ascii="Arial" w:hAnsi="Arial" w:cs="Arial"/>
          <w:sz w:val="20"/>
        </w:rPr>
      </w:pPr>
      <w:r>
        <w:rPr>
          <w:rFonts w:ascii="Arial" w:hAnsi="Arial" w:cs="Arial"/>
          <w:sz w:val="20"/>
        </w:rPr>
        <w:t>1 - T</w:t>
      </w:r>
      <w:r w:rsidRPr="000D1736">
        <w:rPr>
          <w:rFonts w:ascii="Arial" w:hAnsi="Arial" w:cs="Arial"/>
          <w:sz w:val="20"/>
        </w:rPr>
        <w:t>otalement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B544550" w14:textId="77777777" w:rsidR="00903A12" w:rsidRDefault="00903A12" w:rsidP="00524B30">
      <w:pPr>
        <w:pStyle w:val="Paragraphedeliste"/>
        <w:spacing w:after="0" w:line="252" w:lineRule="auto"/>
        <w:ind w:left="567"/>
        <w:rPr>
          <w:rFonts w:ascii="Arial" w:hAnsi="Arial" w:cs="Arial"/>
          <w:sz w:val="20"/>
        </w:rPr>
      </w:pPr>
    </w:p>
    <w:p w14:paraId="1AF3F3E5" w14:textId="77777777" w:rsidR="00903A12" w:rsidRDefault="00903A12" w:rsidP="00524B30">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1BE045FA" w14:textId="77777777" w:rsidR="00903A12" w:rsidRPr="000D1736" w:rsidRDefault="00903A12" w:rsidP="00524B30">
      <w:pPr>
        <w:pStyle w:val="Paragraphedeliste"/>
        <w:spacing w:after="0" w:line="252" w:lineRule="auto"/>
        <w:ind w:left="567"/>
        <w:rPr>
          <w:rFonts w:ascii="Arial" w:hAnsi="Arial" w:cs="Arial"/>
          <w:sz w:val="20"/>
        </w:rPr>
      </w:pPr>
    </w:p>
    <w:p w14:paraId="05E93AA0" w14:textId="77777777" w:rsidR="00903A12" w:rsidRDefault="00903A12" w:rsidP="00524B30">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5F7AC572" w14:textId="77777777" w:rsidR="00903A12" w:rsidRDefault="00903A12" w:rsidP="00524B30">
      <w:pPr>
        <w:pStyle w:val="Paragraphedeliste"/>
        <w:spacing w:after="0" w:line="252" w:lineRule="auto"/>
        <w:ind w:left="567"/>
        <w:rPr>
          <w:rFonts w:ascii="Arial" w:hAnsi="Arial" w:cs="Arial"/>
          <w:sz w:val="20"/>
        </w:rPr>
      </w:pPr>
    </w:p>
    <w:p w14:paraId="03F57E89" w14:textId="77777777" w:rsidR="00903A12" w:rsidRPr="000D1736" w:rsidRDefault="00903A12" w:rsidP="00524B30">
      <w:pPr>
        <w:pStyle w:val="Paragraphedeliste"/>
        <w:spacing w:after="0" w:line="252" w:lineRule="auto"/>
        <w:ind w:left="567"/>
        <w:rPr>
          <w:rFonts w:ascii="Arial" w:hAnsi="Arial" w:cs="Arial"/>
          <w:sz w:val="20"/>
        </w:rPr>
      </w:pPr>
    </w:p>
    <w:p w14:paraId="7C03F242" w14:textId="77777777" w:rsidR="00903A12" w:rsidRPr="000D1736" w:rsidRDefault="00903A12" w:rsidP="00524B30">
      <w:pPr>
        <w:spacing w:after="0"/>
        <w:rPr>
          <w:rFonts w:ascii="Arial" w:hAnsi="Arial" w:cs="Arial"/>
          <w:sz w:val="20"/>
        </w:rPr>
      </w:pPr>
      <w:r w:rsidRPr="000D1736">
        <w:rPr>
          <w:rFonts w:ascii="Arial" w:hAnsi="Arial" w:cs="Arial"/>
          <w:sz w:val="20"/>
        </w:rPr>
        <w:t>Cette opération entre dans les axes suivants de Rev3 :</w:t>
      </w:r>
    </w:p>
    <w:p w14:paraId="3E71B96D" w14:textId="77777777" w:rsidR="00903A12" w:rsidRPr="000D1736" w:rsidRDefault="00903A12" w:rsidP="00524B30">
      <w:pPr>
        <w:pStyle w:val="Paragraphedeliste"/>
        <w:spacing w:after="0"/>
        <w:ind w:left="0"/>
        <w:rPr>
          <w:rFonts w:ascii="Arial" w:hAnsi="Arial" w:cs="Arial"/>
          <w:sz w:val="20"/>
        </w:rPr>
      </w:pPr>
    </w:p>
    <w:p w14:paraId="2BE3505C"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1. les</w:t>
      </w:r>
      <w:r>
        <w:rPr>
          <w:rFonts w:ascii="Arial" w:hAnsi="Arial" w:cs="Arial"/>
          <w:sz w:val="20"/>
        </w:rPr>
        <w:t xml:space="preserve"> filières du mix énergétique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A8E9105" w14:textId="77777777" w:rsidR="00903A12" w:rsidRPr="000D1736" w:rsidRDefault="00903A12" w:rsidP="00524B30">
      <w:pPr>
        <w:pStyle w:val="Paragraphedeliste"/>
        <w:spacing w:after="0"/>
        <w:ind w:left="567"/>
        <w:rPr>
          <w:rFonts w:ascii="Arial" w:hAnsi="Arial" w:cs="Arial"/>
          <w:sz w:val="20"/>
        </w:rPr>
      </w:pPr>
    </w:p>
    <w:p w14:paraId="5A5E3E1D"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2. la filière de la dé</w:t>
      </w:r>
      <w:r>
        <w:rPr>
          <w:rFonts w:ascii="Arial" w:hAnsi="Arial" w:cs="Arial"/>
          <w:sz w:val="20"/>
        </w:rPr>
        <w:t>carbonation (industrielle)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C81BB72" w14:textId="77777777" w:rsidR="00903A12" w:rsidRPr="000D1736" w:rsidRDefault="00903A12" w:rsidP="00524B30">
      <w:pPr>
        <w:pStyle w:val="Paragraphedeliste"/>
        <w:spacing w:after="0"/>
        <w:ind w:left="567"/>
        <w:rPr>
          <w:rFonts w:ascii="Arial" w:hAnsi="Arial" w:cs="Arial"/>
          <w:sz w:val="20"/>
        </w:rPr>
      </w:pPr>
      <w:r w:rsidRPr="000D1736">
        <w:rPr>
          <w:rFonts w:ascii="Arial" w:hAnsi="Arial" w:cs="Arial"/>
          <w:sz w:val="20"/>
        </w:rPr>
        <w:t xml:space="preserve">       </w:t>
      </w:r>
    </w:p>
    <w:p w14:paraId="4800E73F"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3. le bâtiment durable et</w:t>
      </w:r>
      <w:r>
        <w:rPr>
          <w:rFonts w:ascii="Arial" w:hAnsi="Arial" w:cs="Arial"/>
          <w:sz w:val="20"/>
        </w:rPr>
        <w:t xml:space="preserve"> son efficacité énergétique</w:t>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5B425D7" w14:textId="77777777" w:rsidR="00903A12" w:rsidRPr="000D1736" w:rsidRDefault="00903A12" w:rsidP="00524B30">
      <w:pPr>
        <w:pStyle w:val="Paragraphedeliste"/>
        <w:spacing w:after="0"/>
        <w:ind w:left="567"/>
        <w:rPr>
          <w:rFonts w:ascii="Arial" w:hAnsi="Arial" w:cs="Arial"/>
          <w:sz w:val="20"/>
        </w:rPr>
      </w:pPr>
      <w:r w:rsidRPr="000D1736">
        <w:rPr>
          <w:rFonts w:ascii="Arial" w:hAnsi="Arial" w:cs="Arial"/>
          <w:sz w:val="20"/>
        </w:rPr>
        <w:t xml:space="preserve">         </w:t>
      </w:r>
    </w:p>
    <w:p w14:paraId="4B1C8DA9"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w:t>
      </w:r>
      <w:r>
        <w:rPr>
          <w:rFonts w:ascii="Arial" w:hAnsi="Arial" w:cs="Arial"/>
          <w:sz w:val="20"/>
        </w:rPr>
        <w:t xml:space="preserve"> 4. la mobilité durable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1735D18" w14:textId="77777777" w:rsidR="00903A12" w:rsidRPr="000D1736" w:rsidRDefault="00903A12" w:rsidP="00524B30">
      <w:pPr>
        <w:pStyle w:val="Paragraphedeliste"/>
        <w:spacing w:after="0"/>
        <w:ind w:left="567"/>
        <w:rPr>
          <w:rFonts w:ascii="Arial" w:hAnsi="Arial" w:cs="Arial"/>
          <w:sz w:val="20"/>
        </w:rPr>
      </w:pPr>
      <w:r w:rsidRPr="000D1736">
        <w:rPr>
          <w:rFonts w:ascii="Arial" w:hAnsi="Arial" w:cs="Arial"/>
          <w:sz w:val="20"/>
        </w:rPr>
        <w:t xml:space="preserve">   </w:t>
      </w:r>
    </w:p>
    <w:p w14:paraId="61C72D3F"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Pr>
          <w:rFonts w:ascii="Arial" w:hAnsi="Arial" w:cs="Arial"/>
          <w:sz w:val="20"/>
        </w:rPr>
        <w:tab/>
      </w:r>
      <w:r w:rsidRPr="00997CA7">
        <w:rPr>
          <w:rFonts w:ascii="Arial" w:hAnsi="Arial" w:cs="Arial"/>
          <w:sz w:val="20"/>
          <w:szCs w:val="20"/>
        </w:rPr>
        <w:sym w:font="Wingdings" w:char="F06F"/>
      </w:r>
    </w:p>
    <w:p w14:paraId="311FA753" w14:textId="77777777" w:rsidR="00903A12" w:rsidRPr="000D1736" w:rsidRDefault="00903A12" w:rsidP="00524B30">
      <w:pPr>
        <w:pStyle w:val="Paragraphedeliste"/>
        <w:spacing w:after="0"/>
        <w:ind w:left="567"/>
        <w:rPr>
          <w:rFonts w:ascii="Arial" w:hAnsi="Arial" w:cs="Arial"/>
          <w:sz w:val="20"/>
        </w:rPr>
      </w:pPr>
    </w:p>
    <w:p w14:paraId="2662E209"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6. l’économie circulaire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A8646AA" w14:textId="77777777" w:rsidR="00903A12" w:rsidRPr="000D1736" w:rsidRDefault="00903A12" w:rsidP="00524B30">
      <w:pPr>
        <w:pStyle w:val="Paragraphedeliste"/>
        <w:spacing w:after="0"/>
        <w:ind w:left="567"/>
        <w:rPr>
          <w:rFonts w:ascii="Arial" w:hAnsi="Arial" w:cs="Arial"/>
          <w:sz w:val="20"/>
        </w:rPr>
      </w:pPr>
    </w:p>
    <w:p w14:paraId="4C51C7F7"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7. autre (sans visée sectorielle particulière)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8713142" w14:textId="77777777" w:rsidR="00903A12" w:rsidRPr="000D1736" w:rsidRDefault="00903A12" w:rsidP="00524B30">
      <w:pPr>
        <w:pStyle w:val="Paragraphedeliste"/>
        <w:spacing w:after="0"/>
        <w:ind w:left="567"/>
        <w:rPr>
          <w:rFonts w:ascii="Arial" w:hAnsi="Arial" w:cs="Arial"/>
          <w:sz w:val="20"/>
        </w:rPr>
      </w:pPr>
    </w:p>
    <w:p w14:paraId="297BABB6" w14:textId="77777777" w:rsidR="00903A12" w:rsidRDefault="00903A12" w:rsidP="00524B30">
      <w:pPr>
        <w:spacing w:after="0" w:line="240" w:lineRule="auto"/>
        <w:rPr>
          <w:rFonts w:cs="Arial"/>
          <w:b/>
          <w:color w:val="0070C0"/>
          <w:sz w:val="26"/>
          <w:szCs w:val="26"/>
          <w:u w:val="single"/>
        </w:rPr>
      </w:pPr>
      <w:r>
        <w:rPr>
          <w:rFonts w:ascii="Arial" w:hAnsi="Arial" w:cs="Arial"/>
          <w:sz w:val="20"/>
          <w:szCs w:val="20"/>
        </w:rPr>
        <w:t xml:space="preserve">Renvoi vers le référentiel REV 3 : </w:t>
      </w:r>
      <w:hyperlink r:id="rId11" w:history="1">
        <w:r w:rsidRPr="003305A7">
          <w:rPr>
            <w:rStyle w:val="Lienhypertexte"/>
            <w:rFonts w:ascii="Arial" w:hAnsi="Arial" w:cs="Arial"/>
            <w:sz w:val="20"/>
            <w:szCs w:val="20"/>
          </w:rPr>
          <w:t>https://rev3.hautsdefrance.fr/test-de-document/</w:t>
        </w:r>
      </w:hyperlink>
      <w:r>
        <w:rPr>
          <w:rFonts w:cs="Arial"/>
          <w:b/>
          <w:color w:val="0070C0"/>
          <w:sz w:val="26"/>
          <w:szCs w:val="26"/>
          <w:u w:val="single"/>
        </w:rPr>
        <w:br w:type="page"/>
      </w:r>
    </w:p>
    <w:p w14:paraId="08772CFA" w14:textId="77777777" w:rsidR="00903A12" w:rsidRPr="00F97196" w:rsidRDefault="00903A12" w:rsidP="00524B30">
      <w:pPr>
        <w:spacing w:after="0" w:line="240" w:lineRule="auto"/>
        <w:jc w:val="both"/>
        <w:rPr>
          <w:rFonts w:ascii="Arial" w:hAnsi="Arial" w:cs="Arial"/>
          <w:b/>
          <w:szCs w:val="20"/>
          <w:u w:val="single"/>
        </w:rPr>
      </w:pPr>
      <w:r>
        <w:rPr>
          <w:rFonts w:ascii="Arial" w:hAnsi="Arial" w:cs="Arial"/>
          <w:b/>
          <w:szCs w:val="20"/>
          <w:u w:val="single"/>
        </w:rPr>
        <w:lastRenderedPageBreak/>
        <w:t>3</w:t>
      </w:r>
      <w:r w:rsidRPr="00F97196">
        <w:rPr>
          <w:rFonts w:ascii="Arial" w:hAnsi="Arial" w:cs="Arial"/>
          <w:b/>
          <w:szCs w:val="20"/>
          <w:u w:val="single"/>
        </w:rPr>
        <w:t xml:space="preserve"> - Suivi et évaluation du projet</w:t>
      </w:r>
    </w:p>
    <w:p w14:paraId="5F052DB6" w14:textId="77777777" w:rsidR="00903A12" w:rsidRDefault="00903A12" w:rsidP="00524B30">
      <w:pPr>
        <w:spacing w:after="0" w:line="240" w:lineRule="auto"/>
        <w:jc w:val="both"/>
        <w:rPr>
          <w:rFonts w:ascii="Arial" w:hAnsi="Arial" w:cs="Arial"/>
          <w:b/>
          <w:sz w:val="20"/>
          <w:szCs w:val="20"/>
          <w:u w:val="single"/>
        </w:rPr>
      </w:pPr>
    </w:p>
    <w:p w14:paraId="64B7967A" w14:textId="77777777" w:rsidR="00903A12" w:rsidRPr="00DE1444" w:rsidRDefault="00903A12" w:rsidP="00524B30">
      <w:pPr>
        <w:pStyle w:val="Textebrut"/>
        <w:jc w:val="both"/>
        <w:rPr>
          <w:rFonts w:ascii="Arial" w:hAnsi="Arial" w:cs="Arial"/>
          <w:sz w:val="20"/>
          <w:szCs w:val="20"/>
        </w:rPr>
      </w:pPr>
      <w:r>
        <w:rPr>
          <w:rFonts w:ascii="Arial" w:hAnsi="Arial" w:cs="Arial"/>
          <w:sz w:val="20"/>
          <w:szCs w:val="20"/>
        </w:rPr>
        <w:t xml:space="preserve">A titre d’exemple voici le type d’indicateur </w:t>
      </w:r>
      <w:r w:rsidRPr="00577E1C">
        <w:rPr>
          <w:rFonts w:ascii="Arial" w:hAnsi="Arial" w:cs="Arial"/>
          <w:b/>
          <w:sz w:val="20"/>
          <w:szCs w:val="20"/>
        </w:rPr>
        <w:t>quantitatif</w:t>
      </w:r>
      <w:r>
        <w:rPr>
          <w:rFonts w:ascii="Arial" w:hAnsi="Arial" w:cs="Arial"/>
          <w:sz w:val="20"/>
          <w:szCs w:val="20"/>
        </w:rPr>
        <w:t xml:space="preserve"> pouvant être envisagé et anticipé sur votre projet</w:t>
      </w:r>
      <w:r w:rsidRPr="00DE1444">
        <w:rPr>
          <w:rFonts w:ascii="Arial" w:hAnsi="Arial" w:cs="Arial"/>
          <w:sz w:val="20"/>
          <w:szCs w:val="20"/>
        </w:rPr>
        <w:t xml:space="preserve"> : </w:t>
      </w:r>
    </w:p>
    <w:p w14:paraId="7214ADB8" w14:textId="77777777" w:rsidR="00903A12" w:rsidRPr="00DE1444" w:rsidRDefault="00903A12" w:rsidP="00524B30">
      <w:pPr>
        <w:pStyle w:val="Textebrut"/>
        <w:jc w:val="both"/>
        <w:rPr>
          <w:rFonts w:ascii="Arial" w:hAnsi="Arial" w:cs="Arial"/>
          <w:sz w:val="20"/>
          <w:szCs w:val="20"/>
        </w:rPr>
      </w:pPr>
    </w:p>
    <w:p w14:paraId="1E595F29"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d'étudiants dans l'établissement</w:t>
      </w:r>
    </w:p>
    <w:p w14:paraId="65A47059" w14:textId="77777777" w:rsidR="00903A12" w:rsidRPr="00DE1444" w:rsidRDefault="00903A12" w:rsidP="00524B30">
      <w:pPr>
        <w:pStyle w:val="Textebrut"/>
        <w:ind w:left="567"/>
        <w:jc w:val="both"/>
        <w:rPr>
          <w:rFonts w:ascii="Arial" w:hAnsi="Arial" w:cs="Arial"/>
          <w:sz w:val="20"/>
          <w:szCs w:val="20"/>
        </w:rPr>
      </w:pPr>
    </w:p>
    <w:p w14:paraId="7076F8F8"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d'étudiants impactés par le projet</w:t>
      </w:r>
    </w:p>
    <w:p w14:paraId="1F3A3EDA" w14:textId="77777777" w:rsidR="00903A12" w:rsidRPr="00DE1444" w:rsidRDefault="00903A12" w:rsidP="00524B30">
      <w:pPr>
        <w:pStyle w:val="Textebrut"/>
        <w:ind w:left="567"/>
        <w:jc w:val="both"/>
        <w:rPr>
          <w:rFonts w:ascii="Arial" w:hAnsi="Arial" w:cs="Arial"/>
          <w:sz w:val="20"/>
          <w:szCs w:val="20"/>
        </w:rPr>
      </w:pPr>
    </w:p>
    <w:p w14:paraId="1889F54F"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de contacts ou de partenariats entreprises développés en lien avec le projet</w:t>
      </w:r>
    </w:p>
    <w:p w14:paraId="7F948F71" w14:textId="77777777" w:rsidR="00903A12" w:rsidRPr="00DE1444" w:rsidRDefault="00903A12" w:rsidP="00524B30">
      <w:pPr>
        <w:pStyle w:val="Textebrut"/>
        <w:ind w:left="567"/>
        <w:jc w:val="both"/>
        <w:rPr>
          <w:rFonts w:ascii="Arial" w:hAnsi="Arial" w:cs="Arial"/>
          <w:sz w:val="20"/>
          <w:szCs w:val="20"/>
        </w:rPr>
      </w:pPr>
    </w:p>
    <w:p w14:paraId="014FE7A7"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de contacts pris avec les établissements d’enseignement supérieur en lien avec le projet</w:t>
      </w:r>
    </w:p>
    <w:p w14:paraId="7176A00C" w14:textId="77777777" w:rsidR="00903A12" w:rsidRPr="00DE1444" w:rsidRDefault="00903A12" w:rsidP="00524B30">
      <w:pPr>
        <w:pStyle w:val="Textebrut"/>
        <w:ind w:left="567"/>
        <w:jc w:val="both"/>
        <w:rPr>
          <w:rFonts w:ascii="Arial" w:hAnsi="Arial" w:cs="Arial"/>
          <w:sz w:val="20"/>
          <w:szCs w:val="20"/>
        </w:rPr>
      </w:pPr>
    </w:p>
    <w:p w14:paraId="6EE6D6E8" w14:textId="77777777" w:rsidR="00903A12" w:rsidRPr="00DE1444" w:rsidRDefault="00903A12" w:rsidP="00524B30">
      <w:pPr>
        <w:pStyle w:val="Textebrut"/>
        <w:ind w:left="567"/>
        <w:jc w:val="both"/>
        <w:rPr>
          <w:rFonts w:ascii="Arial" w:hAnsi="Arial" w:cs="Arial"/>
          <w:sz w:val="20"/>
          <w:szCs w:val="20"/>
        </w:rPr>
      </w:pPr>
      <w:r w:rsidRPr="00DE1444">
        <w:rPr>
          <w:rFonts w:ascii="Arial" w:hAnsi="Arial" w:cs="Arial"/>
          <w:sz w:val="20"/>
          <w:szCs w:val="20"/>
        </w:rPr>
        <w:t>- Nombre de publications, communications, valorisations du projet</w:t>
      </w:r>
    </w:p>
    <w:p w14:paraId="28CF72E6" w14:textId="77777777" w:rsidR="00903A12" w:rsidRDefault="00903A12" w:rsidP="00524B30">
      <w:pPr>
        <w:pStyle w:val="Textebrut"/>
        <w:ind w:left="567"/>
        <w:jc w:val="both"/>
        <w:rPr>
          <w:rFonts w:ascii="Arial" w:hAnsi="Arial" w:cs="Arial"/>
          <w:sz w:val="20"/>
          <w:szCs w:val="20"/>
        </w:rPr>
      </w:pPr>
    </w:p>
    <w:p w14:paraId="3977BBB2" w14:textId="77777777" w:rsidR="00903A12" w:rsidRPr="00DE1444" w:rsidRDefault="00903A12" w:rsidP="00524B30">
      <w:pPr>
        <w:pStyle w:val="Textebrut"/>
        <w:jc w:val="both"/>
        <w:rPr>
          <w:rFonts w:ascii="Arial" w:hAnsi="Arial" w:cs="Arial"/>
          <w:sz w:val="20"/>
          <w:szCs w:val="20"/>
        </w:rPr>
      </w:pPr>
    </w:p>
    <w:p w14:paraId="416862D9" w14:textId="77777777" w:rsidR="00903A12" w:rsidRPr="00DE1444" w:rsidRDefault="00903A12" w:rsidP="00524B30">
      <w:pPr>
        <w:pStyle w:val="Textebrut"/>
        <w:jc w:val="both"/>
        <w:rPr>
          <w:rFonts w:ascii="Arial" w:hAnsi="Arial" w:cs="Arial"/>
          <w:sz w:val="20"/>
          <w:szCs w:val="20"/>
        </w:rPr>
      </w:pPr>
      <w:r>
        <w:rPr>
          <w:rFonts w:ascii="Arial" w:hAnsi="Arial" w:cs="Arial"/>
          <w:sz w:val="20"/>
          <w:szCs w:val="20"/>
        </w:rPr>
        <w:t xml:space="preserve">A titre d’exemple voici le type d’indicateur </w:t>
      </w:r>
      <w:r w:rsidRPr="00577E1C">
        <w:rPr>
          <w:rFonts w:ascii="Arial" w:hAnsi="Arial" w:cs="Arial"/>
          <w:b/>
          <w:sz w:val="20"/>
          <w:szCs w:val="20"/>
        </w:rPr>
        <w:t>qualitatif</w:t>
      </w:r>
      <w:r>
        <w:rPr>
          <w:rFonts w:ascii="Arial" w:hAnsi="Arial" w:cs="Arial"/>
          <w:sz w:val="20"/>
          <w:szCs w:val="20"/>
        </w:rPr>
        <w:t xml:space="preserve"> pouvant être envisagé et anticipé sur votre projet</w:t>
      </w:r>
      <w:r w:rsidRPr="00DE1444">
        <w:rPr>
          <w:rFonts w:ascii="Arial" w:hAnsi="Arial" w:cs="Arial"/>
          <w:sz w:val="20"/>
          <w:szCs w:val="20"/>
        </w:rPr>
        <w:t xml:space="preserve"> : </w:t>
      </w:r>
    </w:p>
    <w:p w14:paraId="5CA4E7BC" w14:textId="77777777" w:rsidR="00903A12" w:rsidRPr="00DE1444" w:rsidRDefault="00903A12" w:rsidP="00524B30">
      <w:pPr>
        <w:pStyle w:val="Textebrut"/>
        <w:jc w:val="both"/>
        <w:rPr>
          <w:rFonts w:ascii="Arial" w:hAnsi="Arial" w:cs="Arial"/>
          <w:sz w:val="20"/>
          <w:szCs w:val="20"/>
        </w:rPr>
      </w:pPr>
    </w:p>
    <w:p w14:paraId="3D5B0D62"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Progression du degré de satisfaction des utilisateurs - Exemple : actions pédagogiques innovantes</w:t>
      </w:r>
    </w:p>
    <w:p w14:paraId="691D4CA1" w14:textId="77777777" w:rsidR="00903A12" w:rsidRPr="00DE1444" w:rsidRDefault="00903A12" w:rsidP="00524B30">
      <w:pPr>
        <w:pStyle w:val="Textebrut"/>
        <w:ind w:left="567"/>
        <w:jc w:val="both"/>
        <w:rPr>
          <w:rFonts w:ascii="Arial" w:hAnsi="Arial" w:cs="Arial"/>
          <w:sz w:val="20"/>
          <w:szCs w:val="20"/>
        </w:rPr>
      </w:pPr>
    </w:p>
    <w:p w14:paraId="2411A923"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Evolution du nombre d'étudiant sur l'antenne concernée par le projet</w:t>
      </w:r>
    </w:p>
    <w:p w14:paraId="549265BA" w14:textId="77777777" w:rsidR="00903A12" w:rsidRPr="00DE1444" w:rsidRDefault="00903A12" w:rsidP="00524B30">
      <w:pPr>
        <w:pStyle w:val="Textebrut"/>
        <w:ind w:left="567"/>
        <w:jc w:val="both"/>
        <w:rPr>
          <w:rFonts w:ascii="Arial" w:hAnsi="Arial" w:cs="Arial"/>
          <w:sz w:val="20"/>
          <w:szCs w:val="20"/>
        </w:rPr>
      </w:pPr>
    </w:p>
    <w:p w14:paraId="0F556B63"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Taux d'insertion professionnelle - Secteur professionnel concerné</w:t>
      </w:r>
    </w:p>
    <w:p w14:paraId="5B056E22" w14:textId="77777777" w:rsidR="00903A12" w:rsidRPr="00DE1444" w:rsidRDefault="00903A12" w:rsidP="00524B30">
      <w:pPr>
        <w:pStyle w:val="Textebrut"/>
        <w:ind w:left="567"/>
        <w:jc w:val="both"/>
        <w:rPr>
          <w:rFonts w:ascii="Arial" w:hAnsi="Arial" w:cs="Arial"/>
          <w:sz w:val="20"/>
          <w:szCs w:val="20"/>
        </w:rPr>
      </w:pPr>
    </w:p>
    <w:p w14:paraId="7A5EFEE4" w14:textId="77777777" w:rsidR="00903A12" w:rsidRPr="00DE1444" w:rsidRDefault="00903A12" w:rsidP="00524B30">
      <w:pPr>
        <w:pStyle w:val="Textebrut"/>
        <w:ind w:left="567"/>
        <w:jc w:val="both"/>
        <w:rPr>
          <w:rFonts w:ascii="Arial" w:hAnsi="Arial" w:cs="Arial"/>
          <w:sz w:val="20"/>
          <w:szCs w:val="20"/>
        </w:rPr>
      </w:pPr>
      <w:r w:rsidRPr="00DE1444">
        <w:rPr>
          <w:rFonts w:ascii="Arial" w:hAnsi="Arial" w:cs="Arial"/>
          <w:sz w:val="20"/>
          <w:szCs w:val="20"/>
        </w:rPr>
        <w:t>- Typologie des partenariats construits avec les acteurs du territoire</w:t>
      </w:r>
    </w:p>
    <w:p w14:paraId="29656A4A" w14:textId="77777777" w:rsidR="00903A12" w:rsidRDefault="00903A12" w:rsidP="00524B30">
      <w:pPr>
        <w:spacing w:after="0" w:line="240" w:lineRule="auto"/>
        <w:jc w:val="both"/>
        <w:rPr>
          <w:rFonts w:ascii="Arial" w:hAnsi="Arial" w:cs="Arial"/>
          <w:b/>
          <w:sz w:val="20"/>
          <w:szCs w:val="20"/>
          <w:u w:val="single"/>
        </w:rPr>
      </w:pPr>
    </w:p>
    <w:p w14:paraId="32AB5D4B" w14:textId="77777777" w:rsidR="00903A12" w:rsidRDefault="00903A12" w:rsidP="00524B30">
      <w:pPr>
        <w:rPr>
          <w:rFonts w:ascii="Arial" w:hAnsi="Arial" w:cs="Arial"/>
          <w:b/>
          <w:sz w:val="20"/>
          <w:szCs w:val="20"/>
          <w:u w:val="single"/>
        </w:rPr>
      </w:pPr>
      <w:r>
        <w:rPr>
          <w:rFonts w:ascii="Arial" w:hAnsi="Arial" w:cs="Arial"/>
          <w:b/>
          <w:sz w:val="20"/>
          <w:szCs w:val="20"/>
          <w:u w:val="single"/>
        </w:rPr>
        <w:br w:type="page"/>
      </w:r>
    </w:p>
    <w:p w14:paraId="3480E866" w14:textId="77777777" w:rsidR="00903A12" w:rsidRDefault="00903A12" w:rsidP="00524B30">
      <w:pPr>
        <w:spacing w:after="0" w:line="240" w:lineRule="auto"/>
        <w:rPr>
          <w:rFonts w:ascii="Arial" w:hAnsi="Arial" w:cs="Arial"/>
          <w:b/>
          <w:szCs w:val="20"/>
          <w:u w:val="single"/>
        </w:rPr>
      </w:pPr>
      <w:r>
        <w:rPr>
          <w:rFonts w:ascii="Arial" w:hAnsi="Arial" w:cs="Arial"/>
          <w:b/>
          <w:szCs w:val="20"/>
          <w:u w:val="single"/>
        </w:rPr>
        <w:lastRenderedPageBreak/>
        <w:t>4</w:t>
      </w:r>
      <w:r w:rsidRPr="00C2530D">
        <w:rPr>
          <w:rFonts w:ascii="Arial" w:hAnsi="Arial" w:cs="Arial"/>
          <w:b/>
          <w:szCs w:val="20"/>
          <w:u w:val="single"/>
        </w:rPr>
        <w:t xml:space="preserve"> - Budget prévisionnel</w:t>
      </w:r>
      <w:r>
        <w:rPr>
          <w:rFonts w:ascii="Arial" w:hAnsi="Arial" w:cs="Arial"/>
          <w:b/>
          <w:szCs w:val="20"/>
          <w:u w:val="single"/>
        </w:rPr>
        <w:t xml:space="preserve"> - Voir doc Excel dans le dossier à télécharger</w:t>
      </w:r>
      <w:r w:rsidRPr="00144A7D">
        <w:rPr>
          <w:rFonts w:ascii="Arial" w:hAnsi="Arial" w:cs="Arial"/>
          <w:b/>
          <w:szCs w:val="20"/>
          <w:u w:val="single"/>
        </w:rPr>
        <w:t xml:space="preserve"> </w:t>
      </w:r>
      <w:r>
        <w:rPr>
          <w:rFonts w:ascii="Arial" w:hAnsi="Arial" w:cs="Arial"/>
          <w:b/>
          <w:szCs w:val="20"/>
          <w:u w:val="single"/>
        </w:rPr>
        <w:t>- Choisir le budget de la priorité concernée dans les onglets</w:t>
      </w:r>
    </w:p>
    <w:p w14:paraId="5060674C" w14:textId="77777777" w:rsidR="00903A12" w:rsidRDefault="00903A12" w:rsidP="00524B30">
      <w:pPr>
        <w:spacing w:after="0" w:line="240" w:lineRule="auto"/>
        <w:rPr>
          <w:rFonts w:ascii="Arial" w:hAnsi="Arial" w:cs="Arial"/>
          <w:b/>
          <w:szCs w:val="20"/>
          <w:u w:val="single"/>
        </w:rPr>
      </w:pPr>
    </w:p>
    <w:p w14:paraId="1D67AB13" w14:textId="77777777" w:rsidR="00903A12" w:rsidRPr="0018064E" w:rsidRDefault="00903A12" w:rsidP="00524B30">
      <w:pPr>
        <w:spacing w:after="0" w:line="240" w:lineRule="auto"/>
        <w:rPr>
          <w:rFonts w:ascii="Arial" w:hAnsi="Arial" w:cs="Arial"/>
          <w:sz w:val="20"/>
          <w:szCs w:val="20"/>
        </w:rPr>
      </w:pPr>
      <w:r w:rsidRPr="0018064E">
        <w:rPr>
          <w:rFonts w:ascii="Arial" w:hAnsi="Arial" w:cs="Arial"/>
          <w:sz w:val="20"/>
          <w:szCs w:val="20"/>
        </w:rPr>
        <w:t>Tableau récapitulatif des dépenses et des recettes prévisionnelles en TTC</w:t>
      </w:r>
    </w:p>
    <w:p w14:paraId="2D1AB0ED" w14:textId="77777777" w:rsidR="00903A12" w:rsidRDefault="00903A12" w:rsidP="00524B30">
      <w:pPr>
        <w:spacing w:after="0" w:line="240" w:lineRule="auto"/>
        <w:rPr>
          <w:rFonts w:ascii="Arial" w:hAnsi="Arial" w:cs="Arial"/>
          <w:sz w:val="20"/>
          <w:szCs w:val="20"/>
        </w:rPr>
      </w:pPr>
    </w:p>
    <w:p w14:paraId="74023056" w14:textId="77777777" w:rsidR="00903A12" w:rsidRDefault="00903A12" w:rsidP="00524B30">
      <w:pPr>
        <w:spacing w:after="0" w:line="240" w:lineRule="auto"/>
        <w:rPr>
          <w:rFonts w:ascii="Arial" w:hAnsi="Arial" w:cs="Arial"/>
          <w:sz w:val="20"/>
          <w:szCs w:val="20"/>
        </w:rPr>
      </w:pPr>
    </w:p>
    <w:p w14:paraId="130554F2" w14:textId="77777777" w:rsidR="00903A12" w:rsidRDefault="00903A12" w:rsidP="00524B30">
      <w:pPr>
        <w:spacing w:after="0" w:line="240" w:lineRule="auto"/>
        <w:rPr>
          <w:rFonts w:ascii="Arial" w:hAnsi="Arial" w:cs="Arial"/>
          <w:sz w:val="20"/>
          <w:szCs w:val="20"/>
        </w:rPr>
      </w:pPr>
      <w:r w:rsidRPr="000F29E4">
        <w:rPr>
          <w:rFonts w:ascii="Arial" w:hAnsi="Arial" w:cs="Arial"/>
          <w:noProof/>
          <w:sz w:val="20"/>
          <w:szCs w:val="20"/>
          <w:lang w:eastAsia="fr-FR"/>
        </w:rPr>
        <w:drawing>
          <wp:inline distT="0" distB="0" distL="0" distR="0" wp14:anchorId="5C5B5B5B" wp14:editId="37CC9317">
            <wp:extent cx="6179820" cy="5270778"/>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2425" cy="5273000"/>
                    </a:xfrm>
                    <a:prstGeom prst="rect">
                      <a:avLst/>
                    </a:prstGeom>
                  </pic:spPr>
                </pic:pic>
              </a:graphicData>
            </a:graphic>
          </wp:inline>
        </w:drawing>
      </w:r>
    </w:p>
    <w:p w14:paraId="4E988B93" w14:textId="77777777" w:rsidR="00903A12" w:rsidRDefault="00903A12" w:rsidP="00524B30">
      <w:pPr>
        <w:spacing w:after="0" w:line="240" w:lineRule="auto"/>
        <w:rPr>
          <w:rFonts w:ascii="Arial" w:hAnsi="Arial" w:cs="Arial"/>
          <w:sz w:val="20"/>
          <w:szCs w:val="20"/>
        </w:rPr>
      </w:pPr>
    </w:p>
    <w:p w14:paraId="4D2F6111" w14:textId="77777777" w:rsidR="00903A12" w:rsidRDefault="00903A12" w:rsidP="00524B30">
      <w:pPr>
        <w:spacing w:after="0" w:line="240" w:lineRule="auto"/>
        <w:rPr>
          <w:rFonts w:ascii="Arial" w:hAnsi="Arial" w:cs="Arial"/>
          <w:sz w:val="20"/>
          <w:szCs w:val="20"/>
        </w:rPr>
      </w:pPr>
    </w:p>
    <w:p w14:paraId="2DAB9AC6" w14:textId="77777777" w:rsidR="00903A12" w:rsidRDefault="00903A12" w:rsidP="00524B30">
      <w:pPr>
        <w:rPr>
          <w:rFonts w:ascii="Arial" w:hAnsi="Arial" w:cs="Arial"/>
          <w:b/>
          <w:szCs w:val="20"/>
          <w:u w:val="single"/>
        </w:rPr>
      </w:pPr>
      <w:r>
        <w:rPr>
          <w:rFonts w:ascii="Arial" w:hAnsi="Arial" w:cs="Arial"/>
          <w:sz w:val="20"/>
          <w:szCs w:val="20"/>
        </w:rPr>
        <w:br w:type="page"/>
      </w:r>
      <w:r>
        <w:rPr>
          <w:rFonts w:ascii="Arial" w:hAnsi="Arial" w:cs="Arial"/>
          <w:b/>
          <w:szCs w:val="20"/>
          <w:u w:val="single"/>
        </w:rPr>
        <w:lastRenderedPageBreak/>
        <w:t>5</w:t>
      </w:r>
      <w:r w:rsidRPr="00C2530D">
        <w:rPr>
          <w:rFonts w:ascii="Arial" w:hAnsi="Arial" w:cs="Arial"/>
          <w:b/>
          <w:szCs w:val="20"/>
          <w:u w:val="single"/>
        </w:rPr>
        <w:t xml:space="preserve"> - Liste des pièces à fournir</w:t>
      </w:r>
      <w:r>
        <w:rPr>
          <w:rFonts w:ascii="Arial" w:hAnsi="Arial" w:cs="Arial"/>
          <w:b/>
          <w:szCs w:val="20"/>
          <w:u w:val="single"/>
        </w:rPr>
        <w:t xml:space="preserve"> </w:t>
      </w:r>
    </w:p>
    <w:p w14:paraId="2B5D705A" w14:textId="77777777" w:rsidR="00903A12" w:rsidRPr="002D5728" w:rsidRDefault="00903A12" w:rsidP="00524B30">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Pr>
          <w:rFonts w:ascii="Arial" w:hAnsi="Arial" w:cs="Arial"/>
          <w:b/>
          <w:sz w:val="20"/>
          <w:szCs w:val="20"/>
        </w:rPr>
        <w:t>.</w:t>
      </w:r>
    </w:p>
    <w:p w14:paraId="3AABFF0B" w14:textId="77777777" w:rsidR="00903A12" w:rsidRDefault="00903A12" w:rsidP="00524B30">
      <w:pPr>
        <w:pBdr>
          <w:top w:val="nil"/>
          <w:left w:val="nil"/>
          <w:bottom w:val="nil"/>
          <w:right w:val="nil"/>
          <w:between w:val="nil"/>
        </w:pBdr>
        <w:spacing w:after="0" w:line="240" w:lineRule="auto"/>
        <w:rPr>
          <w:rFonts w:ascii="Arial" w:hAnsi="Arial" w:cs="Arial"/>
          <w:color w:val="000000"/>
          <w:sz w:val="10"/>
          <w:szCs w:val="20"/>
        </w:rPr>
      </w:pPr>
    </w:p>
    <w:p w14:paraId="7364145F" w14:textId="77777777" w:rsidR="00903A12" w:rsidRPr="00884DEE" w:rsidRDefault="00903A12" w:rsidP="00524B30">
      <w:pPr>
        <w:pBdr>
          <w:top w:val="nil"/>
          <w:left w:val="nil"/>
          <w:bottom w:val="nil"/>
          <w:right w:val="nil"/>
          <w:between w:val="nil"/>
        </w:pBdr>
        <w:spacing w:after="0" w:line="240" w:lineRule="auto"/>
        <w:rPr>
          <w:rFonts w:ascii="Arial" w:hAnsi="Arial" w:cs="Arial"/>
          <w:color w:val="000000"/>
          <w:sz w:val="10"/>
          <w:szCs w:val="20"/>
        </w:rPr>
      </w:pPr>
    </w:p>
    <w:p w14:paraId="616E765F"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r w:rsidRPr="006B1CD8">
        <w:rPr>
          <w:rFonts w:ascii="Arial" w:hAnsi="Arial" w:cs="Arial"/>
          <w:noProof/>
          <w:color w:val="000000"/>
          <w:sz w:val="20"/>
          <w:szCs w:val="20"/>
          <w:lang w:eastAsia="fr-FR"/>
        </w:rPr>
        <w:drawing>
          <wp:inline distT="0" distB="0" distL="0" distR="0" wp14:anchorId="3E33BBD0" wp14:editId="61B8E7F6">
            <wp:extent cx="6475095" cy="3667760"/>
            <wp:effectExtent l="0" t="0" r="1905"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5095" cy="3667760"/>
                    </a:xfrm>
                    <a:prstGeom prst="rect">
                      <a:avLst/>
                    </a:prstGeom>
                  </pic:spPr>
                </pic:pic>
              </a:graphicData>
            </a:graphic>
          </wp:inline>
        </w:drawing>
      </w:r>
    </w:p>
    <w:p w14:paraId="65C01012"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14358285"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63DCE515" w14:textId="77777777" w:rsidR="00903A12" w:rsidRPr="00BB257F" w:rsidRDefault="00903A12" w:rsidP="00524B30">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d’une priorité et que vous déposez sur plusieurs priorités, ne mettez que le budget prévisionnel de la priorité concernée !</w:t>
      </w:r>
    </w:p>
    <w:p w14:paraId="2C4D3C62"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2A1248B4"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1A7BF7B6"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20DABE30" w14:textId="77777777" w:rsidR="00903A12" w:rsidRPr="00BB257F" w:rsidRDefault="00903A12" w:rsidP="00524B3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02BEEC57"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17D8238"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6F99C86"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60F6AD19"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25B91FD"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3DFC850E"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1B894487"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C16ABBB" w14:textId="77777777" w:rsidR="00903A12" w:rsidRPr="00BB257F"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0CC72A16" w14:textId="77777777" w:rsidR="00903A12" w:rsidRDefault="00903A12" w:rsidP="00524B30">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4FA638ED" w14:textId="77777777" w:rsidR="00903A12" w:rsidRDefault="00903A12" w:rsidP="00524B30">
      <w:pPr>
        <w:tabs>
          <w:tab w:val="left" w:leader="dot" w:pos="8789"/>
        </w:tabs>
        <w:spacing w:after="0"/>
        <w:jc w:val="both"/>
        <w:rPr>
          <w:sz w:val="16"/>
          <w:szCs w:val="16"/>
        </w:rPr>
      </w:pPr>
    </w:p>
    <w:p w14:paraId="36E2B902" w14:textId="77777777" w:rsidR="00903A12" w:rsidRDefault="00903A12" w:rsidP="00524B30">
      <w:pPr>
        <w:tabs>
          <w:tab w:val="left" w:leader="dot" w:pos="8789"/>
        </w:tabs>
        <w:spacing w:after="0" w:line="240" w:lineRule="auto"/>
        <w:jc w:val="center"/>
        <w:rPr>
          <w:sz w:val="16"/>
          <w:szCs w:val="16"/>
        </w:rPr>
      </w:pPr>
      <w:r>
        <w:rPr>
          <w:sz w:val="16"/>
          <w:szCs w:val="16"/>
        </w:rPr>
        <w:t>DRESS</w:t>
      </w:r>
    </w:p>
    <w:p w14:paraId="32E0648F" w14:textId="77777777" w:rsidR="00903A12" w:rsidRDefault="00903A12" w:rsidP="00524B30">
      <w:pPr>
        <w:tabs>
          <w:tab w:val="left" w:leader="dot" w:pos="8789"/>
        </w:tabs>
        <w:spacing w:after="0" w:line="240" w:lineRule="auto"/>
        <w:jc w:val="center"/>
        <w:rPr>
          <w:sz w:val="16"/>
          <w:szCs w:val="16"/>
        </w:rPr>
      </w:pPr>
      <w:r>
        <w:rPr>
          <w:sz w:val="16"/>
          <w:szCs w:val="16"/>
        </w:rPr>
        <w:t>151 avenue du Président Hoover</w:t>
      </w:r>
    </w:p>
    <w:p w14:paraId="657E8BD4" w14:textId="77777777" w:rsidR="00903A12" w:rsidRDefault="00903A12" w:rsidP="00524B30">
      <w:pPr>
        <w:tabs>
          <w:tab w:val="left" w:leader="dot" w:pos="8789"/>
        </w:tabs>
        <w:spacing w:after="0" w:line="240" w:lineRule="auto"/>
        <w:jc w:val="center"/>
        <w:rPr>
          <w:sz w:val="16"/>
          <w:szCs w:val="16"/>
        </w:rPr>
      </w:pPr>
      <w:r>
        <w:rPr>
          <w:sz w:val="16"/>
          <w:szCs w:val="16"/>
        </w:rPr>
        <w:t>59555 LILLE CEDEX</w:t>
      </w:r>
    </w:p>
    <w:p w14:paraId="42C7219A" w14:textId="77777777" w:rsidR="00903A12" w:rsidRDefault="00903A12" w:rsidP="00524B30">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6C60E5C3" w14:textId="77777777" w:rsidR="00903A12" w:rsidRDefault="00903A12" w:rsidP="00903A12">
      <w:pPr>
        <w:rPr>
          <w:rStyle w:val="st"/>
          <w:rFonts w:ascii="Arial" w:hAnsi="Arial" w:cs="Arial"/>
          <w:sz w:val="20"/>
          <w:szCs w:val="20"/>
        </w:rPr>
      </w:pPr>
      <w:r>
        <w:rPr>
          <w:rStyle w:val="st"/>
          <w:rFonts w:ascii="Arial" w:hAnsi="Arial" w:cs="Arial"/>
          <w:sz w:val="20"/>
          <w:szCs w:val="20"/>
        </w:rPr>
        <w:br w:type="page"/>
      </w:r>
    </w:p>
    <w:tbl>
      <w:tblPr>
        <w:tblStyle w:val="Grilledutableau"/>
        <w:tblW w:w="0" w:type="auto"/>
        <w:tblLook w:val="04A0" w:firstRow="1" w:lastRow="0" w:firstColumn="1" w:lastColumn="0" w:noHBand="0" w:noVBand="1"/>
      </w:tblPr>
      <w:tblGrid>
        <w:gridCol w:w="10187"/>
      </w:tblGrid>
      <w:tr w:rsidR="003456B6" w14:paraId="3ABFD49A" w14:textId="77777777" w:rsidTr="003F2EF7">
        <w:trPr>
          <w:trHeight w:val="610"/>
        </w:trPr>
        <w:tc>
          <w:tcPr>
            <w:tcW w:w="10187" w:type="dxa"/>
            <w:shd w:val="clear" w:color="auto" w:fill="D9D9D9" w:themeFill="background1" w:themeFillShade="D9"/>
            <w:vAlign w:val="center"/>
          </w:tcPr>
          <w:p w14:paraId="742B4340" w14:textId="52E992AE" w:rsidR="003456B6" w:rsidRDefault="003456B6" w:rsidP="008D4785">
            <w:pPr>
              <w:rPr>
                <w:rStyle w:val="st"/>
                <w:rFonts w:ascii="Arial" w:hAnsi="Arial" w:cs="Arial"/>
                <w:b/>
                <w:sz w:val="32"/>
                <w:szCs w:val="32"/>
              </w:rPr>
            </w:pPr>
            <w:r w:rsidRPr="0040551D">
              <w:rPr>
                <w:rStyle w:val="st"/>
                <w:rFonts w:ascii="Arial" w:hAnsi="Arial" w:cs="Arial"/>
                <w:b/>
                <w:sz w:val="32"/>
                <w:szCs w:val="32"/>
              </w:rPr>
              <w:lastRenderedPageBreak/>
              <w:t xml:space="preserve">Formulaire de demande - </w:t>
            </w:r>
            <w:r w:rsidR="008D4785">
              <w:rPr>
                <w:rStyle w:val="st"/>
                <w:rFonts w:ascii="Arial" w:hAnsi="Arial" w:cs="Arial"/>
                <w:b/>
                <w:sz w:val="32"/>
                <w:szCs w:val="32"/>
              </w:rPr>
              <w:t>Priorité</w:t>
            </w:r>
            <w:r>
              <w:rPr>
                <w:rStyle w:val="st"/>
                <w:rFonts w:ascii="Arial" w:hAnsi="Arial" w:cs="Arial"/>
                <w:b/>
                <w:sz w:val="32"/>
                <w:szCs w:val="32"/>
              </w:rPr>
              <w:t xml:space="preserve"> 2</w:t>
            </w:r>
          </w:p>
        </w:tc>
      </w:tr>
    </w:tbl>
    <w:p w14:paraId="6C4BF694" w14:textId="77777777" w:rsidR="003456B6" w:rsidRDefault="003456B6" w:rsidP="003456B6">
      <w:pPr>
        <w:spacing w:after="0" w:line="240" w:lineRule="auto"/>
        <w:rPr>
          <w:rStyle w:val="st"/>
          <w:rFonts w:ascii="Arial" w:hAnsi="Arial" w:cs="Arial"/>
          <w:b/>
          <w:sz w:val="24"/>
          <w:szCs w:val="20"/>
        </w:rPr>
      </w:pPr>
    </w:p>
    <w:p w14:paraId="393F756A" w14:textId="7D37E496" w:rsidR="003456B6" w:rsidRPr="00722A58" w:rsidRDefault="00BF0A4C" w:rsidP="003456B6">
      <w:pPr>
        <w:spacing w:after="0" w:line="240" w:lineRule="auto"/>
        <w:jc w:val="both"/>
        <w:rPr>
          <w:rFonts w:ascii="Arial" w:hAnsi="Arial" w:cs="Arial"/>
          <w:b/>
          <w:sz w:val="32"/>
          <w:szCs w:val="20"/>
        </w:rPr>
      </w:pPr>
      <w:r>
        <w:rPr>
          <w:rFonts w:ascii="Arial" w:hAnsi="Arial" w:cs="Arial"/>
          <w:b/>
          <w:sz w:val="24"/>
        </w:rPr>
        <w:t>Soutenir</w:t>
      </w:r>
      <w:r w:rsidR="00722A58" w:rsidRPr="00722A58">
        <w:rPr>
          <w:rFonts w:ascii="Arial" w:hAnsi="Arial" w:cs="Arial"/>
          <w:b/>
          <w:sz w:val="24"/>
        </w:rPr>
        <w:t xml:space="preserve"> les parcours de formation et de professionnalisation</w:t>
      </w:r>
    </w:p>
    <w:p w14:paraId="0BE2FDCE" w14:textId="77777777" w:rsidR="00DE552F" w:rsidRDefault="00DE552F" w:rsidP="003456B6">
      <w:pPr>
        <w:spacing w:after="0" w:line="240" w:lineRule="auto"/>
        <w:jc w:val="both"/>
        <w:rPr>
          <w:rStyle w:val="st"/>
          <w:rFonts w:ascii="Arial" w:hAnsi="Arial" w:cs="Arial"/>
          <w:sz w:val="20"/>
          <w:szCs w:val="20"/>
        </w:rPr>
      </w:pPr>
    </w:p>
    <w:p w14:paraId="275FEB7A" w14:textId="77777777" w:rsidR="002E0071" w:rsidRPr="00E74810" w:rsidRDefault="002E0071" w:rsidP="002E0071">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les structures et</w:t>
      </w:r>
      <w:r w:rsidRPr="00E74810">
        <w:rPr>
          <w:b/>
          <w:color w:val="0070C0"/>
          <w:sz w:val="26"/>
          <w:szCs w:val="26"/>
          <w:u w:val="single"/>
        </w:rPr>
        <w:t xml:space="preserve"> </w:t>
      </w:r>
      <w:r>
        <w:rPr>
          <w:b/>
          <w:color w:val="0070C0"/>
          <w:sz w:val="26"/>
          <w:szCs w:val="26"/>
          <w:u w:val="single"/>
        </w:rPr>
        <w:t>les référents</w:t>
      </w:r>
    </w:p>
    <w:p w14:paraId="25D97FAA" w14:textId="77777777" w:rsidR="002E0071" w:rsidRPr="003B1B40" w:rsidRDefault="002E0071" w:rsidP="002E0071">
      <w:pPr>
        <w:spacing w:after="0" w:line="240" w:lineRule="auto"/>
        <w:jc w:val="both"/>
        <w:rPr>
          <w:rStyle w:val="st"/>
          <w:rFonts w:ascii="Arial" w:hAnsi="Arial" w:cs="Arial"/>
          <w:sz w:val="8"/>
          <w:szCs w:val="8"/>
        </w:rPr>
      </w:pPr>
    </w:p>
    <w:p w14:paraId="24035628" w14:textId="77777777" w:rsidR="002E0071" w:rsidRPr="00BA231D" w:rsidRDefault="002E0071" w:rsidP="002E0071">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2F0CF541" w14:textId="77777777" w:rsidR="002E0071" w:rsidRPr="00273548" w:rsidRDefault="002E0071" w:rsidP="002E0071">
      <w:pPr>
        <w:spacing w:after="0" w:line="240" w:lineRule="auto"/>
        <w:jc w:val="both"/>
        <w:rPr>
          <w:rStyle w:val="st"/>
          <w:rFonts w:ascii="Arial" w:hAnsi="Arial" w:cs="Arial"/>
          <w:sz w:val="20"/>
          <w:szCs w:val="20"/>
        </w:rPr>
      </w:pPr>
    </w:p>
    <w:p w14:paraId="1F298559"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Nom de l'Établissement :</w:t>
      </w:r>
      <w:r>
        <w:rPr>
          <w:rFonts w:ascii="Arial" w:eastAsia="Times New Roman" w:hAnsi="Arial" w:cs="Arial"/>
          <w:sz w:val="20"/>
          <w:szCs w:val="20"/>
          <w:lang w:eastAsia="fr-FR"/>
        </w:rPr>
        <w:tab/>
      </w:r>
    </w:p>
    <w:p w14:paraId="16ED6CCB"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Sigle :</w:t>
      </w:r>
      <w:r>
        <w:rPr>
          <w:rFonts w:ascii="Arial" w:eastAsia="Times New Roman" w:hAnsi="Arial" w:cs="Arial"/>
          <w:sz w:val="20"/>
          <w:szCs w:val="20"/>
          <w:lang w:eastAsia="fr-FR"/>
        </w:rPr>
        <w:tab/>
      </w:r>
    </w:p>
    <w:p w14:paraId="2D7369D6"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Adresse principale :</w:t>
      </w:r>
      <w:r>
        <w:rPr>
          <w:rFonts w:ascii="Arial" w:hAnsi="Arial" w:cs="Arial"/>
          <w:sz w:val="20"/>
          <w:szCs w:val="20"/>
        </w:rPr>
        <w:tab/>
      </w:r>
      <w:r>
        <w:rPr>
          <w:rFonts w:ascii="Arial" w:hAnsi="Arial" w:cs="Arial"/>
          <w:sz w:val="20"/>
          <w:szCs w:val="20"/>
        </w:rPr>
        <w:tab/>
      </w:r>
    </w:p>
    <w:p w14:paraId="3FAFF229"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5BE9EA4E"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Forme juridiq</w:t>
      </w:r>
      <w:r>
        <w:rPr>
          <w:rFonts w:ascii="Arial" w:eastAsia="Times New Roman" w:hAnsi="Arial" w:cs="Arial"/>
          <w:sz w:val="20"/>
          <w:szCs w:val="20"/>
          <w:lang w:eastAsia="fr-FR"/>
        </w:rPr>
        <w:t>ue :</w:t>
      </w:r>
      <w:r>
        <w:rPr>
          <w:rFonts w:ascii="Arial" w:eastAsia="Times New Roman" w:hAnsi="Arial" w:cs="Arial"/>
          <w:sz w:val="20"/>
          <w:szCs w:val="20"/>
          <w:lang w:eastAsia="fr-FR"/>
        </w:rPr>
        <w:tab/>
      </w:r>
    </w:p>
    <w:p w14:paraId="37CEA341"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Statut :</w:t>
      </w:r>
      <w:r>
        <w:rPr>
          <w:rFonts w:ascii="Arial" w:eastAsia="Times New Roman" w:hAnsi="Arial" w:cs="Arial"/>
          <w:sz w:val="20"/>
          <w:szCs w:val="20"/>
          <w:lang w:eastAsia="fr-FR"/>
        </w:rPr>
        <w:tab/>
      </w:r>
    </w:p>
    <w:p w14:paraId="0D59C431"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SIRET :</w:t>
      </w:r>
      <w:r>
        <w:rPr>
          <w:rFonts w:ascii="Arial" w:eastAsia="Times New Roman" w:hAnsi="Arial" w:cs="Arial"/>
          <w:sz w:val="20"/>
          <w:szCs w:val="20"/>
          <w:lang w:eastAsia="fr-FR"/>
        </w:rPr>
        <w:tab/>
      </w:r>
    </w:p>
    <w:p w14:paraId="47C83B88"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Code APE :</w:t>
      </w:r>
      <w:r>
        <w:rPr>
          <w:rFonts w:ascii="Arial" w:eastAsia="Times New Roman" w:hAnsi="Arial" w:cs="Arial"/>
          <w:sz w:val="20"/>
          <w:szCs w:val="20"/>
          <w:lang w:eastAsia="fr-FR"/>
        </w:rPr>
        <w:tab/>
      </w:r>
    </w:p>
    <w:p w14:paraId="67A09EEE"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NAF :</w:t>
      </w:r>
      <w:r>
        <w:rPr>
          <w:rFonts w:ascii="Arial" w:eastAsia="Times New Roman" w:hAnsi="Arial" w:cs="Arial"/>
          <w:sz w:val="20"/>
          <w:szCs w:val="20"/>
          <w:lang w:eastAsia="fr-FR"/>
        </w:rPr>
        <w:tab/>
      </w:r>
    </w:p>
    <w:p w14:paraId="17FDF817" w14:textId="77777777" w:rsidR="002E0071" w:rsidRDefault="002E0071" w:rsidP="002E0071">
      <w:pPr>
        <w:spacing w:after="0" w:line="360" w:lineRule="auto"/>
        <w:ind w:left="567"/>
        <w:rPr>
          <w:rFonts w:ascii="Arial" w:hAnsi="Arial" w:cs="Arial"/>
          <w:sz w:val="20"/>
          <w:szCs w:val="20"/>
        </w:rPr>
      </w:pPr>
      <w:r w:rsidRPr="00E74810">
        <w:rPr>
          <w:rFonts w:ascii="Arial" w:hAnsi="Arial" w:cs="Arial"/>
          <w:sz w:val="20"/>
          <w:szCs w:val="20"/>
        </w:rPr>
        <w:t>E</w:t>
      </w:r>
      <w:r>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052345DA" w14:textId="77777777" w:rsidR="002E0071" w:rsidRPr="003B1B40" w:rsidRDefault="002E0071" w:rsidP="002E0071">
      <w:pPr>
        <w:spacing w:after="0" w:line="360" w:lineRule="auto"/>
        <w:ind w:left="567"/>
        <w:rPr>
          <w:rFonts w:ascii="Arial" w:hAnsi="Arial" w:cs="Arial"/>
          <w:sz w:val="16"/>
          <w:szCs w:val="16"/>
        </w:rPr>
      </w:pPr>
    </w:p>
    <w:p w14:paraId="353B7837" w14:textId="77777777" w:rsidR="002E0071" w:rsidRPr="00BA231D" w:rsidRDefault="002E0071" w:rsidP="002E0071">
      <w:pPr>
        <w:spacing w:after="0" w:line="360" w:lineRule="auto"/>
        <w:rPr>
          <w:rFonts w:ascii="Arial" w:hAnsi="Arial" w:cs="Arial"/>
          <w:sz w:val="20"/>
          <w:szCs w:val="20"/>
          <w:u w:val="single"/>
        </w:rPr>
      </w:pPr>
      <w:r w:rsidRPr="00BA231D">
        <w:rPr>
          <w:rFonts w:ascii="Arial" w:hAnsi="Arial" w:cs="Arial"/>
          <w:sz w:val="20"/>
          <w:szCs w:val="20"/>
          <w:u w:val="single"/>
        </w:rPr>
        <w:t>Identité du référent</w:t>
      </w:r>
      <w:r>
        <w:rPr>
          <w:rFonts w:ascii="Arial" w:hAnsi="Arial" w:cs="Arial"/>
          <w:sz w:val="20"/>
          <w:szCs w:val="20"/>
          <w:u w:val="single"/>
        </w:rPr>
        <w:t xml:space="preserve"> du dossier</w:t>
      </w:r>
      <w:r w:rsidRPr="00BA231D">
        <w:rPr>
          <w:rFonts w:ascii="Arial" w:hAnsi="Arial" w:cs="Arial"/>
          <w:sz w:val="20"/>
          <w:szCs w:val="20"/>
          <w:u w:val="single"/>
        </w:rPr>
        <w:t> :</w:t>
      </w:r>
    </w:p>
    <w:p w14:paraId="457F9C6A"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 :</w:t>
      </w:r>
      <w:r>
        <w:rPr>
          <w:rFonts w:ascii="Arial" w:hAnsi="Arial" w:cs="Arial"/>
          <w:sz w:val="20"/>
          <w:szCs w:val="20"/>
        </w:rPr>
        <w:tab/>
      </w:r>
    </w:p>
    <w:p w14:paraId="4BA05E75"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 :</w:t>
      </w:r>
      <w:r>
        <w:rPr>
          <w:rFonts w:ascii="Arial" w:hAnsi="Arial" w:cs="Arial"/>
          <w:sz w:val="20"/>
          <w:szCs w:val="20"/>
        </w:rPr>
        <w:tab/>
      </w:r>
    </w:p>
    <w:p w14:paraId="62548113"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5EE8962F"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1BD67293" w14:textId="77777777" w:rsidR="002E0071" w:rsidRPr="00E6630C" w:rsidRDefault="002E0071" w:rsidP="002E0071">
      <w:pPr>
        <w:spacing w:after="0" w:line="240" w:lineRule="auto"/>
        <w:rPr>
          <w:rFonts w:ascii="Arial" w:hAnsi="Arial" w:cs="Arial"/>
          <w:color w:val="00B0F0"/>
          <w:sz w:val="20"/>
          <w:szCs w:val="20"/>
        </w:rPr>
      </w:pPr>
      <w:r w:rsidRPr="00D32458">
        <w:rPr>
          <w:rFonts w:ascii="Arial" w:hAnsi="Arial" w:cs="Arial"/>
          <w:color w:val="2E74B5" w:themeColor="accent1" w:themeShade="BF"/>
          <w:sz w:val="20"/>
          <w:szCs w:val="20"/>
        </w:rPr>
        <w:t>_________________________________________________________________________________________</w:t>
      </w:r>
    </w:p>
    <w:p w14:paraId="0CF641A7" w14:textId="77777777" w:rsidR="002E0071" w:rsidRDefault="002E0071" w:rsidP="002E0071">
      <w:pPr>
        <w:spacing w:after="0" w:line="240" w:lineRule="auto"/>
        <w:rPr>
          <w:rFonts w:ascii="Arial" w:hAnsi="Arial" w:cs="Arial"/>
          <w:sz w:val="20"/>
          <w:szCs w:val="20"/>
        </w:rPr>
      </w:pPr>
    </w:p>
    <w:p w14:paraId="5E416BBF" w14:textId="77777777" w:rsidR="002E0071" w:rsidRPr="006E4F36" w:rsidRDefault="002E0071" w:rsidP="002E0071">
      <w:pPr>
        <w:spacing w:after="0" w:line="240" w:lineRule="auto"/>
        <w:rPr>
          <w:rFonts w:ascii="Arial" w:hAnsi="Arial" w:cs="Arial"/>
          <w:sz w:val="20"/>
          <w:szCs w:val="20"/>
          <w:u w:val="single"/>
        </w:rPr>
      </w:pPr>
      <w:r w:rsidRPr="006E4F36">
        <w:rPr>
          <w:rFonts w:ascii="Arial" w:hAnsi="Arial" w:cs="Arial"/>
          <w:sz w:val="20"/>
          <w:szCs w:val="20"/>
          <w:u w:val="single"/>
        </w:rPr>
        <w:t xml:space="preserve">Identité de l’association : </w:t>
      </w:r>
    </w:p>
    <w:p w14:paraId="0ECF748D" w14:textId="77777777" w:rsidR="002E0071" w:rsidRDefault="002E0071" w:rsidP="002E0071">
      <w:pPr>
        <w:spacing w:after="0" w:line="240" w:lineRule="auto"/>
        <w:rPr>
          <w:rFonts w:ascii="Arial" w:hAnsi="Arial" w:cs="Arial"/>
          <w:sz w:val="20"/>
          <w:szCs w:val="20"/>
        </w:rPr>
      </w:pPr>
    </w:p>
    <w:p w14:paraId="47B709DB"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Nom de </w:t>
      </w:r>
      <w:r>
        <w:rPr>
          <w:rFonts w:ascii="Arial" w:eastAsia="Times New Roman" w:hAnsi="Arial" w:cs="Arial"/>
          <w:sz w:val="20"/>
          <w:szCs w:val="20"/>
          <w:lang w:eastAsia="fr-FR"/>
        </w:rPr>
        <w:t>l’association :</w:t>
      </w:r>
      <w:r>
        <w:rPr>
          <w:rFonts w:ascii="Arial" w:eastAsia="Times New Roman" w:hAnsi="Arial" w:cs="Arial"/>
          <w:sz w:val="20"/>
          <w:szCs w:val="20"/>
          <w:lang w:eastAsia="fr-FR"/>
        </w:rPr>
        <w:tab/>
      </w:r>
    </w:p>
    <w:p w14:paraId="5401FF15"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Adresse principale :</w:t>
      </w:r>
      <w:r>
        <w:rPr>
          <w:rFonts w:ascii="Arial" w:hAnsi="Arial" w:cs="Arial"/>
          <w:sz w:val="20"/>
          <w:szCs w:val="20"/>
        </w:rPr>
        <w:tab/>
      </w:r>
    </w:p>
    <w:p w14:paraId="6BA3B160"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01D8AD89"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SIRET :</w:t>
      </w:r>
      <w:r>
        <w:rPr>
          <w:rFonts w:ascii="Arial" w:eastAsia="Times New Roman" w:hAnsi="Arial" w:cs="Arial"/>
          <w:sz w:val="20"/>
          <w:szCs w:val="20"/>
          <w:lang w:eastAsia="fr-FR"/>
        </w:rPr>
        <w:tab/>
      </w:r>
    </w:p>
    <w:p w14:paraId="70860568" w14:textId="77777777" w:rsidR="002E0071" w:rsidRDefault="002E0071" w:rsidP="002E0071">
      <w:pPr>
        <w:tabs>
          <w:tab w:val="left" w:leader="underscore" w:pos="9923"/>
        </w:tabs>
        <w:spacing w:after="0" w:line="360" w:lineRule="auto"/>
        <w:ind w:left="567"/>
        <w:rPr>
          <w:rFonts w:ascii="Arial" w:hAnsi="Arial" w:cs="Arial"/>
          <w:sz w:val="20"/>
          <w:szCs w:val="20"/>
        </w:rPr>
      </w:pPr>
      <w:r>
        <w:rPr>
          <w:rFonts w:ascii="Arial" w:eastAsia="Times New Roman" w:hAnsi="Arial" w:cs="Arial"/>
          <w:sz w:val="20"/>
          <w:szCs w:val="20"/>
          <w:lang w:eastAsia="fr-FR"/>
        </w:rPr>
        <w:t>Code APE :</w:t>
      </w:r>
      <w:r>
        <w:rPr>
          <w:rFonts w:ascii="Arial" w:eastAsia="Times New Roman" w:hAnsi="Arial" w:cs="Arial"/>
          <w:sz w:val="20"/>
          <w:szCs w:val="20"/>
          <w:lang w:eastAsia="fr-FR"/>
        </w:rPr>
        <w:tab/>
      </w:r>
    </w:p>
    <w:p w14:paraId="608A602A" w14:textId="77777777" w:rsidR="002E0071" w:rsidRDefault="002E0071" w:rsidP="002E0071">
      <w:pPr>
        <w:pStyle w:val="Sansinterligne"/>
        <w:tabs>
          <w:tab w:val="left" w:pos="9923"/>
        </w:tabs>
        <w:spacing w:line="360" w:lineRule="auto"/>
        <w:ind w:left="567"/>
        <w:rPr>
          <w:rStyle w:val="Aucun"/>
        </w:rPr>
      </w:pPr>
      <w:r>
        <w:rPr>
          <w:rFonts w:ascii="Arial" w:eastAsia="Times New Roman" w:hAnsi="Arial" w:cs="Arial"/>
          <w:sz w:val="20"/>
          <w:szCs w:val="20"/>
        </w:rPr>
        <w:t>Date de publication au Journal Officiel</w:t>
      </w:r>
      <w:r w:rsidRPr="00E74810">
        <w:rPr>
          <w:rFonts w:ascii="Arial" w:eastAsia="Times New Roman" w:hAnsi="Arial" w:cs="Arial"/>
          <w:sz w:val="20"/>
          <w:szCs w:val="20"/>
        </w:rPr>
        <w:t xml:space="preserve"> : </w:t>
      </w:r>
      <w:r>
        <w:rPr>
          <w:rFonts w:ascii="Arial" w:eastAsia="Times New Roman" w:hAnsi="Arial" w:cs="Arial"/>
          <w:sz w:val="20"/>
          <w:szCs w:val="20"/>
        </w:rPr>
        <w:t>___/___/_______</w:t>
      </w:r>
    </w:p>
    <w:p w14:paraId="37982611" w14:textId="77777777" w:rsidR="002E0071" w:rsidRDefault="002E0071" w:rsidP="002E0071">
      <w:pPr>
        <w:pStyle w:val="Sansinterligne"/>
      </w:pPr>
    </w:p>
    <w:p w14:paraId="62F928D9" w14:textId="77777777" w:rsidR="002E0071" w:rsidRPr="00BA231D" w:rsidRDefault="002E0071" w:rsidP="002E0071">
      <w:pPr>
        <w:spacing w:after="0" w:line="360" w:lineRule="auto"/>
        <w:rPr>
          <w:rFonts w:ascii="Arial" w:hAnsi="Arial" w:cs="Arial"/>
          <w:sz w:val="20"/>
          <w:szCs w:val="20"/>
          <w:u w:val="single"/>
        </w:rPr>
      </w:pPr>
      <w:r w:rsidRPr="00BA231D">
        <w:rPr>
          <w:rFonts w:ascii="Arial" w:hAnsi="Arial" w:cs="Arial"/>
          <w:sz w:val="20"/>
          <w:szCs w:val="20"/>
          <w:u w:val="single"/>
        </w:rPr>
        <w:t>Identité du référent</w:t>
      </w:r>
      <w:r>
        <w:rPr>
          <w:rFonts w:ascii="Arial" w:hAnsi="Arial" w:cs="Arial"/>
          <w:sz w:val="20"/>
          <w:szCs w:val="20"/>
          <w:u w:val="single"/>
        </w:rPr>
        <w:t xml:space="preserve"> du dossier</w:t>
      </w:r>
      <w:r w:rsidRPr="00BA231D">
        <w:rPr>
          <w:rFonts w:ascii="Arial" w:hAnsi="Arial" w:cs="Arial"/>
          <w:sz w:val="20"/>
          <w:szCs w:val="20"/>
          <w:u w:val="single"/>
        </w:rPr>
        <w:t> :</w:t>
      </w:r>
    </w:p>
    <w:p w14:paraId="0BA10266"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 :</w:t>
      </w:r>
      <w:r>
        <w:rPr>
          <w:rFonts w:ascii="Arial" w:hAnsi="Arial" w:cs="Arial"/>
          <w:sz w:val="20"/>
          <w:szCs w:val="20"/>
        </w:rPr>
        <w:tab/>
      </w:r>
    </w:p>
    <w:p w14:paraId="3AE5B64E"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 :</w:t>
      </w:r>
      <w:r>
        <w:rPr>
          <w:rFonts w:ascii="Arial" w:hAnsi="Arial" w:cs="Arial"/>
          <w:sz w:val="20"/>
          <w:szCs w:val="20"/>
        </w:rPr>
        <w:tab/>
      </w:r>
    </w:p>
    <w:p w14:paraId="198FB178"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389807FC"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3B771BA6" w14:textId="77777777" w:rsidR="002E0071" w:rsidRDefault="002E0071" w:rsidP="002E0071">
      <w:pPr>
        <w:spacing w:after="0" w:line="240" w:lineRule="auto"/>
        <w:jc w:val="center"/>
        <w:rPr>
          <w:rFonts w:cs="Arial"/>
          <w:b/>
          <w:color w:val="0070C0"/>
          <w:sz w:val="26"/>
          <w:szCs w:val="26"/>
          <w:u w:val="single"/>
        </w:rPr>
      </w:pPr>
      <w:r w:rsidRPr="006565BE">
        <w:rPr>
          <w:rFonts w:cs="Arial"/>
          <w:b/>
          <w:color w:val="0070C0"/>
          <w:sz w:val="26"/>
          <w:szCs w:val="26"/>
          <w:u w:val="single"/>
        </w:rPr>
        <w:t>Territoire</w:t>
      </w:r>
      <w:r>
        <w:rPr>
          <w:rFonts w:cs="Arial"/>
          <w:b/>
          <w:color w:val="0070C0"/>
          <w:sz w:val="26"/>
          <w:szCs w:val="26"/>
          <w:u w:val="single"/>
        </w:rPr>
        <w:t>/EPCI</w:t>
      </w:r>
      <w:r w:rsidRPr="006565BE">
        <w:rPr>
          <w:rFonts w:cs="Arial"/>
          <w:b/>
          <w:color w:val="0070C0"/>
          <w:sz w:val="26"/>
          <w:szCs w:val="26"/>
          <w:u w:val="single"/>
        </w:rPr>
        <w:t xml:space="preserve"> d’origine</w:t>
      </w:r>
    </w:p>
    <w:p w14:paraId="636C859F" w14:textId="77777777" w:rsidR="002E0071" w:rsidRPr="003B1B40" w:rsidRDefault="002E0071" w:rsidP="002E0071">
      <w:pPr>
        <w:spacing w:after="0" w:line="240" w:lineRule="auto"/>
        <w:jc w:val="center"/>
        <w:rPr>
          <w:rFonts w:cs="Arial"/>
          <w:b/>
          <w:color w:val="0070C0"/>
          <w:sz w:val="8"/>
          <w:szCs w:val="8"/>
          <w:u w:val="single"/>
        </w:rPr>
      </w:pPr>
    </w:p>
    <w:p w14:paraId="554F0831" w14:textId="77777777" w:rsidR="002E0071" w:rsidRDefault="002E0071" w:rsidP="002E0071">
      <w:pPr>
        <w:tabs>
          <w:tab w:val="left" w:leader="underscore" w:pos="9923"/>
        </w:tabs>
        <w:rPr>
          <w:rFonts w:ascii="Arial" w:hAnsi="Arial" w:cs="Arial"/>
          <w:sz w:val="20"/>
          <w:szCs w:val="20"/>
        </w:rPr>
      </w:pPr>
      <w:r>
        <w:rPr>
          <w:rFonts w:ascii="Arial" w:hAnsi="Arial" w:cs="Arial"/>
          <w:sz w:val="20"/>
          <w:szCs w:val="20"/>
        </w:rPr>
        <w:t xml:space="preserve">Territoire / EPCI de rattachement : </w:t>
      </w:r>
      <w:r>
        <w:rPr>
          <w:rFonts w:ascii="Arial" w:hAnsi="Arial" w:cs="Arial"/>
          <w:sz w:val="20"/>
          <w:szCs w:val="20"/>
        </w:rPr>
        <w:tab/>
      </w:r>
    </w:p>
    <w:p w14:paraId="39C7D6B6" w14:textId="3B4E7DBC" w:rsidR="003456B6" w:rsidRDefault="003456B6" w:rsidP="003456B6">
      <w:pPr>
        <w:rPr>
          <w:rFonts w:ascii="Arial" w:hAnsi="Arial" w:cs="Arial"/>
          <w:sz w:val="20"/>
          <w:szCs w:val="20"/>
        </w:rPr>
      </w:pPr>
      <w:r>
        <w:rPr>
          <w:rFonts w:ascii="Arial" w:hAnsi="Arial" w:cs="Arial"/>
          <w:sz w:val="20"/>
          <w:szCs w:val="20"/>
        </w:rPr>
        <w:br w:type="page"/>
      </w:r>
    </w:p>
    <w:p w14:paraId="76E9FEF2" w14:textId="77777777" w:rsidR="00903A12" w:rsidRDefault="00903A12" w:rsidP="00524B30">
      <w:pPr>
        <w:spacing w:after="0" w:line="240" w:lineRule="auto"/>
        <w:jc w:val="center"/>
        <w:rPr>
          <w:rFonts w:cs="Arial"/>
          <w:b/>
          <w:color w:val="0070C0"/>
          <w:sz w:val="26"/>
          <w:szCs w:val="26"/>
          <w:u w:val="single"/>
        </w:rPr>
      </w:pPr>
      <w:r w:rsidRPr="006565BE">
        <w:rPr>
          <w:rFonts w:cs="Arial"/>
          <w:b/>
          <w:color w:val="0070C0"/>
          <w:sz w:val="26"/>
          <w:szCs w:val="26"/>
          <w:u w:val="single"/>
        </w:rPr>
        <w:lastRenderedPageBreak/>
        <w:t>Présentation du projet</w:t>
      </w:r>
    </w:p>
    <w:p w14:paraId="09E67EE1" w14:textId="77777777" w:rsidR="00903A12" w:rsidRPr="006565BE" w:rsidRDefault="00903A12" w:rsidP="00524B30">
      <w:pPr>
        <w:spacing w:after="0" w:line="240" w:lineRule="auto"/>
        <w:jc w:val="center"/>
        <w:rPr>
          <w:rFonts w:cs="Arial"/>
          <w:b/>
          <w:color w:val="0070C0"/>
          <w:sz w:val="26"/>
          <w:szCs w:val="26"/>
          <w:u w:val="single"/>
        </w:rPr>
      </w:pPr>
    </w:p>
    <w:p w14:paraId="6A9E460B" w14:textId="77777777" w:rsidR="00903A12" w:rsidRDefault="00903A12" w:rsidP="00524B30">
      <w:pPr>
        <w:spacing w:after="0" w:line="240" w:lineRule="auto"/>
        <w:rPr>
          <w:rFonts w:ascii="Arial" w:hAnsi="Arial" w:cs="Arial"/>
          <w:b/>
          <w:sz w:val="20"/>
          <w:szCs w:val="20"/>
          <w:u w:val="single"/>
        </w:rPr>
      </w:pPr>
      <w:r>
        <w:rPr>
          <w:rFonts w:ascii="Arial" w:hAnsi="Arial" w:cs="Arial"/>
          <w:b/>
          <w:sz w:val="20"/>
          <w:szCs w:val="20"/>
          <w:u w:val="single"/>
        </w:rPr>
        <w:t xml:space="preserve">Nom du projet : </w:t>
      </w:r>
    </w:p>
    <w:p w14:paraId="54F1F8B3" w14:textId="77777777" w:rsidR="00903A12" w:rsidRDefault="00903A12" w:rsidP="00524B30">
      <w:pPr>
        <w:spacing w:after="0" w:line="240" w:lineRule="auto"/>
        <w:rPr>
          <w:rFonts w:ascii="Arial" w:hAnsi="Arial" w:cs="Arial"/>
          <w:b/>
          <w:sz w:val="20"/>
          <w:szCs w:val="20"/>
          <w:u w:val="single"/>
        </w:rPr>
      </w:pPr>
    </w:p>
    <w:p w14:paraId="61DEC9A9" w14:textId="77777777" w:rsidR="00903A12" w:rsidRDefault="00903A12" w:rsidP="00524B30">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3AEB420B" w14:textId="77777777" w:rsidR="00903A12" w:rsidRDefault="00903A12" w:rsidP="00524B30">
      <w:pPr>
        <w:tabs>
          <w:tab w:val="left" w:leader="dot" w:pos="9781"/>
        </w:tabs>
        <w:spacing w:after="0" w:line="240" w:lineRule="auto"/>
        <w:rPr>
          <w:rFonts w:ascii="Arial" w:hAnsi="Arial" w:cs="Arial"/>
          <w:b/>
          <w:sz w:val="20"/>
          <w:szCs w:val="20"/>
          <w:u w:val="single"/>
        </w:rPr>
      </w:pPr>
    </w:p>
    <w:p w14:paraId="6E517E2E" w14:textId="77777777" w:rsidR="00903A12" w:rsidRDefault="00903A12" w:rsidP="00524B30">
      <w:pPr>
        <w:tabs>
          <w:tab w:val="left" w:leader="dot" w:pos="9781"/>
        </w:tabs>
        <w:spacing w:after="0" w:line="240" w:lineRule="auto"/>
        <w:rPr>
          <w:rFonts w:ascii="Arial" w:hAnsi="Arial" w:cs="Arial"/>
          <w:sz w:val="20"/>
          <w:szCs w:val="20"/>
        </w:rPr>
      </w:pPr>
      <w:r w:rsidRPr="00602D14">
        <w:rPr>
          <w:rFonts w:ascii="Arial" w:hAnsi="Arial" w:cs="Arial"/>
          <w:b/>
          <w:sz w:val="20"/>
          <w:szCs w:val="20"/>
          <w:u w:val="single"/>
        </w:rPr>
        <w:t>Axe</w:t>
      </w:r>
      <w:r>
        <w:rPr>
          <w:rFonts w:ascii="Arial" w:hAnsi="Arial" w:cs="Arial"/>
          <w:b/>
          <w:sz w:val="20"/>
          <w:szCs w:val="20"/>
          <w:u w:val="single"/>
        </w:rPr>
        <w:t>(s)</w:t>
      </w:r>
      <w:r w:rsidRPr="00602D14">
        <w:rPr>
          <w:rFonts w:ascii="Arial" w:hAnsi="Arial" w:cs="Arial"/>
          <w:b/>
          <w:sz w:val="20"/>
          <w:szCs w:val="20"/>
          <w:u w:val="single"/>
        </w:rPr>
        <w:t xml:space="preserve"> du SRESRI dans lequel s’inscrit le projet</w:t>
      </w:r>
      <w:r>
        <w:rPr>
          <w:rFonts w:ascii="Arial" w:hAnsi="Arial" w:cs="Arial"/>
          <w:sz w:val="20"/>
          <w:szCs w:val="20"/>
        </w:rPr>
        <w:t xml:space="preserve"> : </w:t>
      </w:r>
    </w:p>
    <w:p w14:paraId="476290EA" w14:textId="77777777" w:rsidR="00903A12" w:rsidRDefault="00903A12" w:rsidP="00524B30">
      <w:pPr>
        <w:tabs>
          <w:tab w:val="left" w:leader="dot" w:pos="9781"/>
        </w:tabs>
        <w:spacing w:after="0" w:line="240" w:lineRule="auto"/>
        <w:rPr>
          <w:rFonts w:ascii="Arial" w:hAnsi="Arial" w:cs="Arial"/>
          <w:sz w:val="20"/>
          <w:szCs w:val="20"/>
        </w:rPr>
      </w:pPr>
    </w:p>
    <w:p w14:paraId="2B5E318F" w14:textId="77777777" w:rsidR="00903A12" w:rsidRDefault="00903A12" w:rsidP="00524B30">
      <w:pPr>
        <w:tabs>
          <w:tab w:val="left" w:leader="dot" w:pos="9781"/>
        </w:tabs>
        <w:spacing w:after="120"/>
      </w:pPr>
      <w:r>
        <w:tab/>
      </w:r>
    </w:p>
    <w:p w14:paraId="579FF88A" w14:textId="77777777" w:rsidR="00903A12" w:rsidRDefault="00903A12" w:rsidP="00524B30">
      <w:pPr>
        <w:tabs>
          <w:tab w:val="left" w:leader="dot" w:pos="9781"/>
        </w:tabs>
        <w:spacing w:after="120"/>
      </w:pPr>
      <w:r>
        <w:tab/>
      </w:r>
    </w:p>
    <w:p w14:paraId="2F0EABD0" w14:textId="77777777" w:rsidR="00903A12" w:rsidRDefault="00903A12" w:rsidP="00524B30">
      <w:pPr>
        <w:tabs>
          <w:tab w:val="left" w:leader="dot" w:pos="9781"/>
        </w:tabs>
        <w:spacing w:after="120"/>
      </w:pPr>
      <w:r>
        <w:tab/>
      </w:r>
    </w:p>
    <w:p w14:paraId="60E210B2" w14:textId="77777777" w:rsidR="00903A12" w:rsidRDefault="00903A12" w:rsidP="00524B30">
      <w:pPr>
        <w:tabs>
          <w:tab w:val="left" w:leader="dot" w:pos="9781"/>
        </w:tabs>
        <w:spacing w:after="120"/>
      </w:pPr>
      <w:r>
        <w:tab/>
      </w:r>
    </w:p>
    <w:p w14:paraId="5BA7571A" w14:textId="77777777" w:rsidR="00903A12" w:rsidRPr="00602D14" w:rsidRDefault="00903A12" w:rsidP="00524B30">
      <w:pPr>
        <w:pBdr>
          <w:top w:val="nil"/>
          <w:left w:val="nil"/>
          <w:bottom w:val="nil"/>
          <w:right w:val="nil"/>
          <w:between w:val="nil"/>
        </w:pBdr>
        <w:spacing w:after="0" w:line="240" w:lineRule="auto"/>
        <w:rPr>
          <w:rFonts w:ascii="Arial" w:hAnsi="Arial" w:cs="Arial"/>
          <w:sz w:val="20"/>
          <w:szCs w:val="20"/>
        </w:rPr>
      </w:pPr>
      <w:r>
        <w:rPr>
          <w:rFonts w:ascii="Arial" w:hAnsi="Arial" w:cs="Arial"/>
          <w:sz w:val="20"/>
          <w:szCs w:val="20"/>
        </w:rPr>
        <w:t xml:space="preserve">Lien vers le SRESRI - </w:t>
      </w:r>
      <w:hyperlink r:id="rId14" w:history="1">
        <w:r w:rsidRPr="00602D14">
          <w:rPr>
            <w:rStyle w:val="Lienhypertexte"/>
            <w:rFonts w:ascii="Arial" w:hAnsi="Arial" w:cs="Arial"/>
            <w:sz w:val="20"/>
            <w:szCs w:val="20"/>
          </w:rPr>
          <w:t>https://www.hautsdefrance.fr/sresri22-28/</w:t>
        </w:r>
      </w:hyperlink>
    </w:p>
    <w:p w14:paraId="3DC56380" w14:textId="77777777" w:rsidR="00903A12" w:rsidRDefault="00903A12" w:rsidP="00524B30">
      <w:pPr>
        <w:pBdr>
          <w:top w:val="nil"/>
          <w:left w:val="nil"/>
          <w:bottom w:val="nil"/>
          <w:right w:val="nil"/>
          <w:between w:val="nil"/>
        </w:pBdr>
        <w:spacing w:after="0" w:line="240" w:lineRule="auto"/>
        <w:rPr>
          <w:rFonts w:ascii="Arial" w:hAnsi="Arial" w:cs="Arial"/>
          <w:b/>
          <w:color w:val="000000"/>
          <w:szCs w:val="20"/>
          <w:u w:val="single"/>
        </w:rPr>
      </w:pPr>
    </w:p>
    <w:p w14:paraId="58870448" w14:textId="77777777" w:rsidR="00903A12" w:rsidRPr="00C2530D" w:rsidRDefault="00903A12" w:rsidP="00524B30">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4EBC35BE" w14:textId="77777777" w:rsidR="00903A12" w:rsidRDefault="00903A12" w:rsidP="00524B30">
      <w:pPr>
        <w:spacing w:after="0" w:line="240" w:lineRule="auto"/>
        <w:rPr>
          <w:rFonts w:ascii="Arial" w:hAnsi="Arial" w:cs="Arial"/>
          <w:b/>
          <w:sz w:val="20"/>
          <w:szCs w:val="20"/>
          <w:u w:val="single"/>
        </w:rPr>
      </w:pPr>
    </w:p>
    <w:p w14:paraId="25668FF8" w14:textId="77777777" w:rsidR="00903A12" w:rsidRPr="005F0B8F" w:rsidRDefault="00903A12" w:rsidP="00524B30">
      <w:pPr>
        <w:spacing w:after="0" w:line="240" w:lineRule="auto"/>
        <w:ind w:left="567"/>
        <w:rPr>
          <w:rFonts w:ascii="Arial" w:hAnsi="Arial" w:cs="Arial"/>
          <w:b/>
          <w:sz w:val="20"/>
          <w:szCs w:val="20"/>
        </w:rPr>
      </w:pPr>
      <w:r w:rsidRPr="005F0B8F">
        <w:rPr>
          <w:rFonts w:ascii="Arial" w:hAnsi="Arial" w:cs="Arial"/>
          <w:b/>
          <w:sz w:val="20"/>
          <w:szCs w:val="20"/>
        </w:rPr>
        <w:t>1.1 - Résumé du projet</w:t>
      </w:r>
    </w:p>
    <w:p w14:paraId="6AADDDAE" w14:textId="77777777" w:rsidR="00903A12" w:rsidRDefault="00903A12" w:rsidP="00524B30">
      <w:pPr>
        <w:spacing w:after="0" w:line="240" w:lineRule="auto"/>
        <w:ind w:left="567"/>
        <w:rPr>
          <w:rFonts w:ascii="Arial" w:hAnsi="Arial" w:cs="Arial"/>
          <w:b/>
          <w:sz w:val="20"/>
          <w:szCs w:val="20"/>
          <w:u w:val="single"/>
        </w:rPr>
      </w:pPr>
    </w:p>
    <w:p w14:paraId="2B1E4C15" w14:textId="77777777" w:rsidR="00903A12" w:rsidRDefault="00903A12" w:rsidP="00524B30">
      <w:pPr>
        <w:tabs>
          <w:tab w:val="left" w:leader="dot" w:pos="9781"/>
        </w:tabs>
        <w:spacing w:after="120"/>
      </w:pPr>
      <w:r>
        <w:tab/>
      </w:r>
    </w:p>
    <w:p w14:paraId="44597C5F" w14:textId="77777777" w:rsidR="00903A12" w:rsidRDefault="00903A12" w:rsidP="00524B30">
      <w:pPr>
        <w:tabs>
          <w:tab w:val="left" w:leader="dot" w:pos="9781"/>
        </w:tabs>
        <w:spacing w:after="120"/>
      </w:pPr>
      <w:r>
        <w:tab/>
      </w:r>
    </w:p>
    <w:p w14:paraId="380531F0" w14:textId="77777777" w:rsidR="00903A12" w:rsidRDefault="00903A12" w:rsidP="00524B30">
      <w:pPr>
        <w:tabs>
          <w:tab w:val="left" w:leader="dot" w:pos="9781"/>
        </w:tabs>
        <w:spacing w:after="120"/>
      </w:pPr>
      <w:r>
        <w:tab/>
      </w:r>
    </w:p>
    <w:p w14:paraId="3A598D78" w14:textId="77777777" w:rsidR="00903A12" w:rsidRDefault="00903A12" w:rsidP="00524B30">
      <w:pPr>
        <w:tabs>
          <w:tab w:val="left" w:leader="dot" w:pos="9781"/>
        </w:tabs>
        <w:spacing w:after="120"/>
      </w:pPr>
      <w:r>
        <w:tab/>
      </w:r>
    </w:p>
    <w:p w14:paraId="189500CC" w14:textId="77777777" w:rsidR="00903A12" w:rsidRDefault="00903A12" w:rsidP="00524B30">
      <w:pPr>
        <w:tabs>
          <w:tab w:val="left" w:leader="dot" w:pos="9781"/>
        </w:tabs>
        <w:spacing w:after="120"/>
      </w:pPr>
      <w:r>
        <w:tab/>
      </w:r>
    </w:p>
    <w:p w14:paraId="274C6189" w14:textId="77777777" w:rsidR="00903A12" w:rsidRDefault="00903A12" w:rsidP="00524B30">
      <w:pPr>
        <w:tabs>
          <w:tab w:val="left" w:leader="dot" w:pos="9781"/>
        </w:tabs>
        <w:spacing w:after="120"/>
      </w:pPr>
      <w:r>
        <w:tab/>
      </w:r>
    </w:p>
    <w:p w14:paraId="38468CED" w14:textId="77777777" w:rsidR="00903A12" w:rsidRDefault="00903A12" w:rsidP="00524B30">
      <w:pPr>
        <w:tabs>
          <w:tab w:val="left" w:leader="dot" w:pos="9781"/>
        </w:tabs>
        <w:spacing w:after="120"/>
      </w:pPr>
      <w:r>
        <w:tab/>
      </w:r>
    </w:p>
    <w:p w14:paraId="059936DE" w14:textId="77777777" w:rsidR="00903A12" w:rsidRDefault="00903A12" w:rsidP="00524B30">
      <w:pPr>
        <w:tabs>
          <w:tab w:val="left" w:leader="dot" w:pos="9781"/>
        </w:tabs>
        <w:spacing w:after="120"/>
      </w:pPr>
      <w:r>
        <w:tab/>
      </w:r>
    </w:p>
    <w:p w14:paraId="61DAA329" w14:textId="77777777" w:rsidR="00903A12" w:rsidRDefault="00903A12" w:rsidP="00524B30">
      <w:pPr>
        <w:tabs>
          <w:tab w:val="left" w:leader="dot" w:pos="9781"/>
        </w:tabs>
        <w:spacing w:after="120"/>
      </w:pPr>
      <w:r>
        <w:tab/>
      </w:r>
    </w:p>
    <w:p w14:paraId="1BB244CC" w14:textId="77777777" w:rsidR="00903A12" w:rsidRDefault="00903A12" w:rsidP="00524B30">
      <w:pPr>
        <w:tabs>
          <w:tab w:val="left" w:leader="dot" w:pos="9781"/>
        </w:tabs>
        <w:spacing w:after="120"/>
      </w:pPr>
      <w:r>
        <w:tab/>
      </w:r>
    </w:p>
    <w:p w14:paraId="210604FA" w14:textId="77777777" w:rsidR="00903A12" w:rsidRPr="00E42C31" w:rsidRDefault="00903A12" w:rsidP="00524B30">
      <w:pPr>
        <w:pBdr>
          <w:top w:val="nil"/>
          <w:left w:val="nil"/>
          <w:bottom w:val="nil"/>
          <w:right w:val="nil"/>
          <w:between w:val="nil"/>
        </w:pBdr>
        <w:spacing w:after="0" w:line="240" w:lineRule="auto"/>
        <w:rPr>
          <w:rFonts w:ascii="Arial" w:hAnsi="Arial" w:cs="Arial"/>
          <w:b/>
          <w:szCs w:val="20"/>
          <w:u w:val="single"/>
        </w:rPr>
      </w:pPr>
    </w:p>
    <w:p w14:paraId="7EF9AD81" w14:textId="56963A8B" w:rsidR="00903A12" w:rsidRPr="005F0B8F" w:rsidRDefault="00903A12" w:rsidP="00524B30">
      <w:pPr>
        <w:spacing w:after="0" w:line="240" w:lineRule="auto"/>
        <w:ind w:left="567"/>
        <w:rPr>
          <w:rFonts w:ascii="Arial" w:hAnsi="Arial" w:cs="Arial"/>
          <w:b/>
          <w:sz w:val="20"/>
          <w:szCs w:val="20"/>
        </w:rPr>
      </w:pPr>
      <w:r w:rsidRPr="005F0B8F">
        <w:rPr>
          <w:rFonts w:ascii="Arial" w:hAnsi="Arial" w:cs="Arial"/>
          <w:b/>
          <w:sz w:val="20"/>
          <w:szCs w:val="20"/>
        </w:rPr>
        <w:t>1.2 Eléments de cont</w:t>
      </w:r>
      <w:r w:rsidR="00E41898" w:rsidRPr="005F0B8F">
        <w:rPr>
          <w:rFonts w:ascii="Arial" w:hAnsi="Arial" w:cs="Arial"/>
          <w:b/>
          <w:sz w:val="20"/>
          <w:szCs w:val="20"/>
        </w:rPr>
        <w:t>exte (opportunité, …</w:t>
      </w:r>
      <w:r w:rsidRPr="005F0B8F">
        <w:rPr>
          <w:rFonts w:ascii="Arial" w:hAnsi="Arial" w:cs="Arial"/>
          <w:b/>
          <w:sz w:val="20"/>
          <w:szCs w:val="20"/>
        </w:rPr>
        <w:t>)</w:t>
      </w:r>
    </w:p>
    <w:p w14:paraId="4B822107" w14:textId="77777777" w:rsidR="00903A12" w:rsidRPr="00F62A9F" w:rsidRDefault="00903A12" w:rsidP="00524B30">
      <w:pPr>
        <w:spacing w:after="0" w:line="240" w:lineRule="auto"/>
        <w:ind w:left="567"/>
        <w:rPr>
          <w:rFonts w:ascii="Arial" w:hAnsi="Arial" w:cs="Arial"/>
          <w:b/>
          <w:color w:val="00B050"/>
          <w:sz w:val="20"/>
          <w:szCs w:val="20"/>
          <w:u w:val="single"/>
        </w:rPr>
      </w:pPr>
    </w:p>
    <w:p w14:paraId="5A39EA6D" w14:textId="77777777" w:rsidR="00903A12" w:rsidRDefault="00903A12" w:rsidP="00524B30">
      <w:pPr>
        <w:tabs>
          <w:tab w:val="left" w:leader="dot" w:pos="9781"/>
        </w:tabs>
        <w:spacing w:after="120"/>
      </w:pPr>
      <w:r>
        <w:tab/>
      </w:r>
    </w:p>
    <w:p w14:paraId="7AE32C1D" w14:textId="77777777" w:rsidR="00903A12" w:rsidRDefault="00903A12" w:rsidP="00524B30">
      <w:pPr>
        <w:tabs>
          <w:tab w:val="left" w:leader="dot" w:pos="9781"/>
        </w:tabs>
        <w:spacing w:after="120"/>
      </w:pPr>
      <w:r>
        <w:tab/>
      </w:r>
    </w:p>
    <w:p w14:paraId="7820508A" w14:textId="77777777" w:rsidR="00903A12" w:rsidRDefault="00903A12" w:rsidP="00524B30">
      <w:pPr>
        <w:tabs>
          <w:tab w:val="left" w:leader="dot" w:pos="9781"/>
        </w:tabs>
        <w:spacing w:after="120"/>
      </w:pPr>
      <w:r>
        <w:tab/>
      </w:r>
    </w:p>
    <w:p w14:paraId="0ABEAFA7" w14:textId="77777777" w:rsidR="00903A12" w:rsidRDefault="00903A12" w:rsidP="00524B30">
      <w:pPr>
        <w:tabs>
          <w:tab w:val="left" w:leader="dot" w:pos="9781"/>
        </w:tabs>
        <w:spacing w:after="120"/>
      </w:pPr>
      <w:r>
        <w:tab/>
      </w:r>
    </w:p>
    <w:p w14:paraId="50655456" w14:textId="77777777" w:rsidR="00903A12" w:rsidRDefault="00903A12" w:rsidP="00524B30">
      <w:pPr>
        <w:tabs>
          <w:tab w:val="left" w:leader="dot" w:pos="9781"/>
        </w:tabs>
        <w:spacing w:after="120"/>
      </w:pPr>
      <w:r>
        <w:tab/>
      </w:r>
    </w:p>
    <w:p w14:paraId="5A6149B2" w14:textId="77777777" w:rsidR="00903A12" w:rsidRDefault="00903A12" w:rsidP="00524B30">
      <w:pPr>
        <w:tabs>
          <w:tab w:val="left" w:leader="dot" w:pos="9781"/>
        </w:tabs>
        <w:spacing w:after="120"/>
      </w:pPr>
      <w:r>
        <w:tab/>
      </w:r>
    </w:p>
    <w:p w14:paraId="6155256D" w14:textId="77777777" w:rsidR="00903A12" w:rsidRDefault="00903A12" w:rsidP="00524B30">
      <w:pPr>
        <w:tabs>
          <w:tab w:val="left" w:leader="dot" w:pos="9781"/>
        </w:tabs>
        <w:spacing w:after="120"/>
      </w:pPr>
      <w:r>
        <w:tab/>
      </w:r>
    </w:p>
    <w:p w14:paraId="1A89B8CA" w14:textId="77777777" w:rsidR="00903A12" w:rsidRDefault="00903A12" w:rsidP="00524B30">
      <w:pPr>
        <w:tabs>
          <w:tab w:val="left" w:leader="dot" w:pos="9781"/>
        </w:tabs>
        <w:spacing w:after="120"/>
      </w:pPr>
      <w:r>
        <w:tab/>
      </w:r>
    </w:p>
    <w:p w14:paraId="3082F054" w14:textId="77777777" w:rsidR="00903A12" w:rsidRDefault="00903A12" w:rsidP="00524B30">
      <w:r>
        <w:br w:type="page"/>
      </w:r>
    </w:p>
    <w:p w14:paraId="2A4AA347" w14:textId="4FE3F760" w:rsidR="00903A12" w:rsidRPr="00093EED"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lastRenderedPageBreak/>
        <w:t>1.</w:t>
      </w:r>
      <w:r w:rsidR="00E41898">
        <w:rPr>
          <w:rFonts w:ascii="Arial" w:hAnsi="Arial" w:cs="Arial"/>
          <w:b/>
          <w:sz w:val="20"/>
          <w:szCs w:val="20"/>
        </w:rPr>
        <w:t>3</w:t>
      </w:r>
      <w:r>
        <w:rPr>
          <w:rFonts w:ascii="Arial" w:hAnsi="Arial" w:cs="Arial"/>
          <w:b/>
          <w:sz w:val="20"/>
          <w:szCs w:val="20"/>
        </w:rPr>
        <w:t xml:space="preserve"> Objectifs </w:t>
      </w:r>
      <w:r w:rsidRPr="00093EED">
        <w:rPr>
          <w:rFonts w:ascii="Arial" w:hAnsi="Arial" w:cs="Arial"/>
          <w:b/>
          <w:sz w:val="20"/>
          <w:szCs w:val="20"/>
        </w:rPr>
        <w:t>du projet :</w:t>
      </w:r>
    </w:p>
    <w:p w14:paraId="0C66AFB1" w14:textId="77777777" w:rsidR="00903A12" w:rsidRDefault="00903A12" w:rsidP="00524B30">
      <w:pPr>
        <w:tabs>
          <w:tab w:val="left" w:leader="dot" w:pos="9781"/>
        </w:tabs>
        <w:spacing w:after="120"/>
      </w:pPr>
      <w:r>
        <w:tab/>
      </w:r>
    </w:p>
    <w:p w14:paraId="5A6EC50F" w14:textId="77777777" w:rsidR="00903A12" w:rsidRDefault="00903A12" w:rsidP="00524B30">
      <w:pPr>
        <w:tabs>
          <w:tab w:val="left" w:leader="dot" w:pos="9781"/>
        </w:tabs>
        <w:spacing w:after="120"/>
      </w:pPr>
      <w:r>
        <w:tab/>
      </w:r>
    </w:p>
    <w:p w14:paraId="668AAD49" w14:textId="77777777" w:rsidR="00903A12" w:rsidRDefault="00903A12" w:rsidP="00524B30">
      <w:pPr>
        <w:tabs>
          <w:tab w:val="left" w:leader="dot" w:pos="9781"/>
        </w:tabs>
        <w:spacing w:after="120"/>
      </w:pPr>
      <w:r>
        <w:tab/>
      </w:r>
    </w:p>
    <w:p w14:paraId="7126A561" w14:textId="77777777" w:rsidR="00903A12" w:rsidRDefault="00903A12" w:rsidP="00524B30">
      <w:pPr>
        <w:tabs>
          <w:tab w:val="left" w:leader="dot" w:pos="9781"/>
        </w:tabs>
        <w:spacing w:after="120"/>
      </w:pPr>
      <w:r>
        <w:tab/>
      </w:r>
    </w:p>
    <w:p w14:paraId="72A36E99" w14:textId="77777777" w:rsidR="00903A12" w:rsidRDefault="00903A12" w:rsidP="00524B30">
      <w:pPr>
        <w:tabs>
          <w:tab w:val="left" w:leader="dot" w:pos="9781"/>
        </w:tabs>
        <w:spacing w:after="120"/>
      </w:pPr>
      <w:r>
        <w:tab/>
      </w:r>
    </w:p>
    <w:p w14:paraId="02D6E73C" w14:textId="77777777" w:rsidR="00903A12" w:rsidRDefault="00903A12" w:rsidP="00524B30">
      <w:pPr>
        <w:tabs>
          <w:tab w:val="left" w:leader="dot" w:pos="9781"/>
        </w:tabs>
        <w:spacing w:after="120"/>
      </w:pPr>
      <w:r>
        <w:tab/>
      </w:r>
    </w:p>
    <w:p w14:paraId="0971A1D2" w14:textId="77777777" w:rsidR="00903A12" w:rsidRDefault="00903A12" w:rsidP="00524B30">
      <w:pPr>
        <w:tabs>
          <w:tab w:val="left" w:leader="dot" w:pos="9781"/>
        </w:tabs>
        <w:spacing w:after="120"/>
      </w:pPr>
      <w:r>
        <w:tab/>
      </w:r>
      <w:r>
        <w:tab/>
      </w:r>
    </w:p>
    <w:p w14:paraId="6759B188" w14:textId="77777777" w:rsidR="00903A12" w:rsidRDefault="00903A12" w:rsidP="00524B30">
      <w:pPr>
        <w:tabs>
          <w:tab w:val="left" w:leader="dot" w:pos="9781"/>
        </w:tabs>
        <w:spacing w:after="120"/>
      </w:pPr>
      <w:r>
        <w:tab/>
      </w:r>
    </w:p>
    <w:p w14:paraId="76FCA0BC" w14:textId="77777777" w:rsidR="00903A12" w:rsidRDefault="00903A12" w:rsidP="00524B30">
      <w:pPr>
        <w:tabs>
          <w:tab w:val="left" w:leader="dot" w:pos="9781"/>
        </w:tabs>
        <w:spacing w:after="120"/>
      </w:pPr>
      <w:r>
        <w:tab/>
      </w:r>
    </w:p>
    <w:p w14:paraId="54AF4442" w14:textId="77777777" w:rsidR="00903A12" w:rsidRDefault="00903A12" w:rsidP="00524B30">
      <w:pPr>
        <w:tabs>
          <w:tab w:val="left" w:leader="dot" w:pos="9781"/>
        </w:tabs>
        <w:spacing w:after="120"/>
      </w:pPr>
      <w:r>
        <w:tab/>
      </w:r>
    </w:p>
    <w:p w14:paraId="62DA6A79" w14:textId="77777777" w:rsidR="00903A12" w:rsidRDefault="00903A12" w:rsidP="00524B30">
      <w:pPr>
        <w:tabs>
          <w:tab w:val="left" w:leader="dot" w:pos="9781"/>
        </w:tabs>
        <w:spacing w:after="120"/>
      </w:pPr>
      <w:r>
        <w:tab/>
      </w:r>
    </w:p>
    <w:p w14:paraId="70337D45" w14:textId="77777777" w:rsidR="00903A12" w:rsidRDefault="00903A12" w:rsidP="00524B30">
      <w:pPr>
        <w:tabs>
          <w:tab w:val="left" w:leader="dot" w:pos="9781"/>
        </w:tabs>
        <w:spacing w:after="120"/>
      </w:pPr>
      <w:r>
        <w:tab/>
      </w:r>
    </w:p>
    <w:p w14:paraId="0259ADB1" w14:textId="353C2746" w:rsidR="00903A12" w:rsidRPr="00E42C31"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t>1</w:t>
      </w:r>
      <w:r w:rsidRPr="00E42C31">
        <w:rPr>
          <w:rFonts w:ascii="Arial" w:hAnsi="Arial" w:cs="Arial"/>
          <w:b/>
          <w:sz w:val="20"/>
          <w:szCs w:val="20"/>
        </w:rPr>
        <w:t>.</w:t>
      </w:r>
      <w:r w:rsidR="00E41898">
        <w:rPr>
          <w:rFonts w:ascii="Arial" w:hAnsi="Arial" w:cs="Arial"/>
          <w:b/>
          <w:sz w:val="20"/>
          <w:szCs w:val="20"/>
        </w:rPr>
        <w:t>4</w:t>
      </w:r>
      <w:r w:rsidRPr="00E42C31">
        <w:rPr>
          <w:rFonts w:ascii="Arial" w:hAnsi="Arial" w:cs="Arial"/>
          <w:b/>
          <w:sz w:val="20"/>
          <w:szCs w:val="20"/>
        </w:rPr>
        <w:t xml:space="preserve"> Moyens dédiés au projet :</w:t>
      </w:r>
    </w:p>
    <w:p w14:paraId="456908E3" w14:textId="77777777" w:rsidR="00903A12" w:rsidRPr="00E42C31" w:rsidRDefault="00903A12" w:rsidP="00524B30">
      <w:pPr>
        <w:tabs>
          <w:tab w:val="left" w:leader="dot" w:pos="9781"/>
        </w:tabs>
        <w:spacing w:after="120"/>
      </w:pPr>
      <w:r w:rsidRPr="00E42C31">
        <w:tab/>
      </w:r>
    </w:p>
    <w:p w14:paraId="6986BF09" w14:textId="77777777" w:rsidR="00903A12" w:rsidRPr="00E42C31" w:rsidRDefault="00903A12" w:rsidP="00524B30">
      <w:pPr>
        <w:tabs>
          <w:tab w:val="left" w:leader="dot" w:pos="9781"/>
        </w:tabs>
        <w:spacing w:after="120"/>
      </w:pPr>
      <w:r w:rsidRPr="00E42C31">
        <w:tab/>
      </w:r>
    </w:p>
    <w:p w14:paraId="715BB38D" w14:textId="77777777" w:rsidR="00903A12" w:rsidRPr="00E42C31" w:rsidRDefault="00903A12" w:rsidP="00524B30">
      <w:pPr>
        <w:tabs>
          <w:tab w:val="left" w:leader="dot" w:pos="9781"/>
        </w:tabs>
        <w:spacing w:after="120"/>
      </w:pPr>
      <w:r w:rsidRPr="00E42C31">
        <w:tab/>
      </w:r>
    </w:p>
    <w:p w14:paraId="66042F04" w14:textId="77777777" w:rsidR="00903A12" w:rsidRPr="00E42C31" w:rsidRDefault="00903A12" w:rsidP="00524B30">
      <w:pPr>
        <w:tabs>
          <w:tab w:val="left" w:leader="dot" w:pos="9781"/>
        </w:tabs>
        <w:spacing w:after="120"/>
      </w:pPr>
      <w:r w:rsidRPr="00E42C31">
        <w:tab/>
      </w:r>
    </w:p>
    <w:p w14:paraId="498CA3F7" w14:textId="77777777" w:rsidR="00903A12" w:rsidRPr="00E42C31" w:rsidRDefault="00903A12" w:rsidP="00524B30">
      <w:pPr>
        <w:tabs>
          <w:tab w:val="left" w:leader="dot" w:pos="9781"/>
        </w:tabs>
        <w:spacing w:after="120"/>
      </w:pPr>
      <w:r w:rsidRPr="00E42C31">
        <w:tab/>
      </w:r>
    </w:p>
    <w:p w14:paraId="337B09B5" w14:textId="77777777" w:rsidR="00903A12" w:rsidRPr="00E42C31" w:rsidRDefault="00903A12" w:rsidP="00524B30">
      <w:pPr>
        <w:tabs>
          <w:tab w:val="left" w:leader="dot" w:pos="9781"/>
        </w:tabs>
        <w:spacing w:after="120"/>
      </w:pPr>
      <w:r w:rsidRPr="00E42C31">
        <w:tab/>
      </w:r>
    </w:p>
    <w:p w14:paraId="12302977" w14:textId="77777777" w:rsidR="00903A12" w:rsidRPr="00E42C31" w:rsidRDefault="00903A12" w:rsidP="00524B30">
      <w:pPr>
        <w:tabs>
          <w:tab w:val="left" w:leader="dot" w:pos="9781"/>
        </w:tabs>
        <w:spacing w:after="120"/>
      </w:pPr>
      <w:r w:rsidRPr="00E42C31">
        <w:tab/>
      </w:r>
      <w:r w:rsidRPr="00E42C31">
        <w:tab/>
      </w:r>
    </w:p>
    <w:p w14:paraId="5CB3835C" w14:textId="77777777" w:rsidR="00903A12" w:rsidRPr="00E42C31" w:rsidRDefault="00903A12" w:rsidP="00524B30">
      <w:pPr>
        <w:tabs>
          <w:tab w:val="left" w:leader="dot" w:pos="9781"/>
        </w:tabs>
        <w:spacing w:after="120"/>
      </w:pPr>
      <w:r w:rsidRPr="00E42C31">
        <w:tab/>
      </w:r>
    </w:p>
    <w:p w14:paraId="6DC3450C" w14:textId="77777777" w:rsidR="00903A12" w:rsidRPr="00E42C31" w:rsidRDefault="00903A12" w:rsidP="00524B30">
      <w:pPr>
        <w:tabs>
          <w:tab w:val="left" w:leader="dot" w:pos="9781"/>
        </w:tabs>
        <w:spacing w:after="120"/>
      </w:pPr>
      <w:r w:rsidRPr="00E42C31">
        <w:tab/>
      </w:r>
    </w:p>
    <w:p w14:paraId="773CDB63" w14:textId="77777777" w:rsidR="00903A12" w:rsidRPr="00E42C31" w:rsidRDefault="00903A12" w:rsidP="00524B30">
      <w:pPr>
        <w:tabs>
          <w:tab w:val="left" w:leader="dot" w:pos="9781"/>
        </w:tabs>
        <w:spacing w:after="120"/>
      </w:pPr>
      <w:r w:rsidRPr="00E42C31">
        <w:tab/>
      </w:r>
      <w:r w:rsidRPr="00E42C31">
        <w:tab/>
      </w:r>
    </w:p>
    <w:p w14:paraId="74B952E2" w14:textId="74C113AC" w:rsidR="00903A12" w:rsidRPr="00E42C31"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.5</w:t>
      </w:r>
      <w:r w:rsidRPr="00E42C31">
        <w:rPr>
          <w:rFonts w:ascii="Arial" w:hAnsi="Arial" w:cs="Arial"/>
          <w:b/>
          <w:sz w:val="20"/>
          <w:szCs w:val="20"/>
        </w:rPr>
        <w:t xml:space="preserve"> Partenaires mobilisés :</w:t>
      </w:r>
    </w:p>
    <w:p w14:paraId="04AD93ED" w14:textId="77777777" w:rsidR="00903A12" w:rsidRPr="00E42C31" w:rsidRDefault="00903A12" w:rsidP="00524B30">
      <w:pPr>
        <w:tabs>
          <w:tab w:val="left" w:leader="dot" w:pos="9781"/>
        </w:tabs>
        <w:spacing w:after="120"/>
      </w:pPr>
      <w:r w:rsidRPr="00E42C31">
        <w:tab/>
      </w:r>
    </w:p>
    <w:p w14:paraId="1210AD43" w14:textId="77777777" w:rsidR="00903A12" w:rsidRPr="00E42C31" w:rsidRDefault="00903A12" w:rsidP="00524B30">
      <w:pPr>
        <w:tabs>
          <w:tab w:val="left" w:leader="dot" w:pos="9781"/>
        </w:tabs>
        <w:spacing w:after="120"/>
      </w:pPr>
      <w:r w:rsidRPr="00E42C31">
        <w:tab/>
      </w:r>
    </w:p>
    <w:p w14:paraId="24D3A5BA" w14:textId="77777777" w:rsidR="00903A12" w:rsidRPr="00E42C31" w:rsidRDefault="00903A12" w:rsidP="00524B30">
      <w:pPr>
        <w:tabs>
          <w:tab w:val="left" w:leader="dot" w:pos="9781"/>
        </w:tabs>
        <w:spacing w:after="120"/>
      </w:pPr>
      <w:r w:rsidRPr="00E42C31">
        <w:tab/>
      </w:r>
    </w:p>
    <w:p w14:paraId="6689A7DC" w14:textId="77777777" w:rsidR="00903A12" w:rsidRPr="00E42C31" w:rsidRDefault="00903A12" w:rsidP="00524B30">
      <w:pPr>
        <w:tabs>
          <w:tab w:val="left" w:leader="dot" w:pos="9781"/>
        </w:tabs>
        <w:spacing w:after="120"/>
      </w:pPr>
      <w:r w:rsidRPr="00E42C31">
        <w:tab/>
      </w:r>
    </w:p>
    <w:p w14:paraId="49F99437" w14:textId="77777777" w:rsidR="00903A12" w:rsidRPr="00E42C31" w:rsidRDefault="00903A12" w:rsidP="00524B30">
      <w:pPr>
        <w:tabs>
          <w:tab w:val="left" w:leader="dot" w:pos="9781"/>
        </w:tabs>
        <w:spacing w:after="120"/>
      </w:pPr>
      <w:r w:rsidRPr="00E42C31">
        <w:tab/>
      </w:r>
    </w:p>
    <w:p w14:paraId="06B7CE09" w14:textId="77777777" w:rsidR="00903A12" w:rsidRPr="00E42C31" w:rsidRDefault="00903A12" w:rsidP="00524B30">
      <w:pPr>
        <w:tabs>
          <w:tab w:val="left" w:leader="dot" w:pos="9781"/>
        </w:tabs>
        <w:spacing w:after="120"/>
      </w:pPr>
      <w:r w:rsidRPr="00E42C31">
        <w:tab/>
      </w:r>
    </w:p>
    <w:p w14:paraId="5467F0C2" w14:textId="77777777" w:rsidR="00903A12" w:rsidRPr="00E42C31" w:rsidRDefault="00903A12" w:rsidP="00524B30">
      <w:pPr>
        <w:tabs>
          <w:tab w:val="left" w:leader="dot" w:pos="9781"/>
        </w:tabs>
        <w:spacing w:after="120"/>
      </w:pPr>
      <w:r w:rsidRPr="00E42C31">
        <w:tab/>
      </w:r>
      <w:r w:rsidRPr="00E42C31">
        <w:tab/>
      </w:r>
    </w:p>
    <w:p w14:paraId="328C12E0" w14:textId="77777777" w:rsidR="00903A12" w:rsidRPr="00E42C31" w:rsidRDefault="00903A12" w:rsidP="00524B30">
      <w:pPr>
        <w:tabs>
          <w:tab w:val="left" w:leader="dot" w:pos="9781"/>
        </w:tabs>
        <w:spacing w:after="120"/>
      </w:pPr>
      <w:r w:rsidRPr="00E42C31">
        <w:tab/>
      </w:r>
    </w:p>
    <w:p w14:paraId="42BCF165" w14:textId="77777777" w:rsidR="00903A12" w:rsidRDefault="00903A12" w:rsidP="00524B30">
      <w:pPr>
        <w:rPr>
          <w:rFonts w:ascii="Arial" w:hAnsi="Arial" w:cs="Arial"/>
          <w:b/>
          <w:sz w:val="20"/>
          <w:szCs w:val="20"/>
        </w:rPr>
      </w:pPr>
      <w:r>
        <w:rPr>
          <w:rFonts w:ascii="Arial" w:hAnsi="Arial" w:cs="Arial"/>
          <w:b/>
          <w:sz w:val="20"/>
          <w:szCs w:val="20"/>
        </w:rPr>
        <w:br w:type="page"/>
      </w:r>
    </w:p>
    <w:p w14:paraId="6585773F" w14:textId="66EF2683" w:rsidR="00903A12" w:rsidRPr="00C04647" w:rsidRDefault="00903A12" w:rsidP="00524B30">
      <w:pPr>
        <w:spacing w:after="0" w:line="240" w:lineRule="auto"/>
        <w:ind w:firstLine="709"/>
        <w:jc w:val="both"/>
        <w:rPr>
          <w:rFonts w:ascii="Arial" w:hAnsi="Arial" w:cs="Arial"/>
        </w:rPr>
      </w:pPr>
      <w:r w:rsidRPr="00C04647">
        <w:rPr>
          <w:rFonts w:ascii="Arial" w:hAnsi="Arial" w:cs="Arial"/>
          <w:b/>
          <w:sz w:val="20"/>
          <w:szCs w:val="20"/>
        </w:rPr>
        <w:lastRenderedPageBreak/>
        <w:t>1</w:t>
      </w:r>
      <w:r w:rsidR="00E41898">
        <w:rPr>
          <w:rFonts w:ascii="Arial" w:hAnsi="Arial" w:cs="Arial"/>
          <w:b/>
          <w:sz w:val="20"/>
          <w:szCs w:val="20"/>
        </w:rPr>
        <w:t>.6</w:t>
      </w:r>
      <w:r w:rsidRPr="00C04647">
        <w:rPr>
          <w:rFonts w:ascii="Arial" w:hAnsi="Arial" w:cs="Arial"/>
          <w:b/>
          <w:sz w:val="20"/>
          <w:szCs w:val="20"/>
        </w:rPr>
        <w:t xml:space="preserve"> Modalités opérationnelles de mise en œuvre </w:t>
      </w:r>
      <w:r w:rsidRPr="00C04647">
        <w:rPr>
          <w:rFonts w:ascii="Arial" w:hAnsi="Arial" w:cs="Arial"/>
          <w:sz w:val="20"/>
          <w:szCs w:val="20"/>
        </w:rPr>
        <w:t>(Etapes du projet et calendrier)</w:t>
      </w:r>
      <w:r w:rsidRPr="00C04647">
        <w:rPr>
          <w:rFonts w:ascii="Arial" w:hAnsi="Arial" w:cs="Arial"/>
          <w:sz w:val="20"/>
          <w:szCs w:val="20"/>
        </w:rPr>
        <w:tab/>
      </w:r>
    </w:p>
    <w:p w14:paraId="4C3C97A2" w14:textId="77777777" w:rsidR="00903A12" w:rsidRPr="00E42C31" w:rsidRDefault="00903A12" w:rsidP="00524B30">
      <w:pPr>
        <w:tabs>
          <w:tab w:val="left" w:leader="dot" w:pos="9781"/>
        </w:tabs>
        <w:spacing w:after="120"/>
      </w:pPr>
      <w:r w:rsidRPr="00E42C31">
        <w:tab/>
      </w:r>
    </w:p>
    <w:p w14:paraId="4B920355" w14:textId="77777777" w:rsidR="00903A12" w:rsidRPr="00E42C31" w:rsidRDefault="00903A12" w:rsidP="00524B30">
      <w:pPr>
        <w:tabs>
          <w:tab w:val="left" w:leader="dot" w:pos="9781"/>
        </w:tabs>
        <w:spacing w:after="120"/>
      </w:pPr>
      <w:r w:rsidRPr="00E42C31">
        <w:tab/>
      </w:r>
    </w:p>
    <w:p w14:paraId="3B96B9C8" w14:textId="77777777" w:rsidR="00903A12" w:rsidRPr="00E42C31" w:rsidRDefault="00903A12" w:rsidP="00524B30">
      <w:pPr>
        <w:tabs>
          <w:tab w:val="left" w:leader="dot" w:pos="9781"/>
        </w:tabs>
        <w:spacing w:after="120"/>
      </w:pPr>
      <w:r w:rsidRPr="00E42C31">
        <w:tab/>
      </w:r>
    </w:p>
    <w:p w14:paraId="206208B2" w14:textId="77777777" w:rsidR="00903A12" w:rsidRPr="00E42C31" w:rsidRDefault="00903A12" w:rsidP="00524B30">
      <w:pPr>
        <w:tabs>
          <w:tab w:val="left" w:leader="dot" w:pos="9781"/>
        </w:tabs>
        <w:spacing w:after="120"/>
      </w:pPr>
      <w:r w:rsidRPr="00E42C31">
        <w:tab/>
      </w:r>
    </w:p>
    <w:p w14:paraId="6BF462BD" w14:textId="77777777" w:rsidR="00903A12" w:rsidRPr="00E42C31" w:rsidRDefault="00903A12" w:rsidP="00524B30">
      <w:pPr>
        <w:tabs>
          <w:tab w:val="left" w:leader="dot" w:pos="9781"/>
        </w:tabs>
        <w:spacing w:after="120"/>
      </w:pPr>
      <w:r w:rsidRPr="00E42C31">
        <w:tab/>
      </w:r>
    </w:p>
    <w:p w14:paraId="197CD0D8" w14:textId="77777777" w:rsidR="00903A12" w:rsidRPr="00E42C31" w:rsidRDefault="00903A12" w:rsidP="00524B30">
      <w:pPr>
        <w:tabs>
          <w:tab w:val="left" w:leader="dot" w:pos="9781"/>
        </w:tabs>
        <w:spacing w:after="120"/>
      </w:pPr>
      <w:r w:rsidRPr="00E42C31">
        <w:tab/>
      </w:r>
    </w:p>
    <w:p w14:paraId="64649C66" w14:textId="77777777" w:rsidR="00903A12" w:rsidRPr="00E42C31" w:rsidRDefault="00903A12" w:rsidP="00524B30">
      <w:pPr>
        <w:tabs>
          <w:tab w:val="left" w:leader="dot" w:pos="9781"/>
        </w:tabs>
        <w:spacing w:after="120"/>
      </w:pPr>
      <w:r w:rsidRPr="00E42C31">
        <w:tab/>
      </w:r>
    </w:p>
    <w:p w14:paraId="02D0DC29" w14:textId="77777777" w:rsidR="00903A12" w:rsidRPr="00E42C31" w:rsidRDefault="00903A12" w:rsidP="00524B30">
      <w:pPr>
        <w:tabs>
          <w:tab w:val="left" w:leader="dot" w:pos="9781"/>
        </w:tabs>
        <w:spacing w:after="120"/>
      </w:pPr>
      <w:r w:rsidRPr="00E42C31">
        <w:tab/>
      </w:r>
    </w:p>
    <w:p w14:paraId="219AC1FA" w14:textId="77777777" w:rsidR="00903A12" w:rsidRPr="00E42C31" w:rsidRDefault="00903A12" w:rsidP="00524B30">
      <w:pPr>
        <w:tabs>
          <w:tab w:val="left" w:leader="dot" w:pos="9781"/>
        </w:tabs>
        <w:spacing w:after="120"/>
      </w:pPr>
      <w:r w:rsidRPr="00E42C31">
        <w:tab/>
      </w:r>
    </w:p>
    <w:p w14:paraId="49104653" w14:textId="77777777" w:rsidR="00903A12" w:rsidRPr="00E42C31" w:rsidRDefault="00903A12" w:rsidP="00524B30">
      <w:pPr>
        <w:tabs>
          <w:tab w:val="left" w:leader="dot" w:pos="9781"/>
        </w:tabs>
        <w:spacing w:after="120"/>
      </w:pPr>
      <w:r w:rsidRPr="00E42C31">
        <w:tab/>
      </w:r>
    </w:p>
    <w:p w14:paraId="1066B8F8" w14:textId="4C72DEFF" w:rsidR="00903A12" w:rsidRPr="00E42C31"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.7</w:t>
      </w:r>
      <w:r w:rsidRPr="00E42C31">
        <w:rPr>
          <w:rFonts w:ascii="Arial" w:hAnsi="Arial" w:cs="Arial"/>
          <w:b/>
          <w:sz w:val="20"/>
          <w:szCs w:val="20"/>
        </w:rPr>
        <w:t xml:space="preserve"> Gouvernance du projet (implication des parties prenantes),</w:t>
      </w:r>
      <w:r>
        <w:rPr>
          <w:rFonts w:ascii="Arial" w:hAnsi="Arial" w:cs="Arial"/>
          <w:b/>
          <w:sz w:val="20"/>
          <w:szCs w:val="20"/>
        </w:rPr>
        <w:t xml:space="preserve"> </w:t>
      </w:r>
      <w:r w:rsidRPr="00E42C31">
        <w:rPr>
          <w:rFonts w:ascii="Arial" w:hAnsi="Arial" w:cs="Arial"/>
          <w:b/>
          <w:sz w:val="20"/>
          <w:szCs w:val="20"/>
        </w:rPr>
        <w:t>modalités de pilotage et de suivi</w:t>
      </w:r>
    </w:p>
    <w:p w14:paraId="4FD2BB43" w14:textId="77777777" w:rsidR="00903A12" w:rsidRDefault="00903A12" w:rsidP="00524B30">
      <w:pPr>
        <w:tabs>
          <w:tab w:val="left" w:leader="dot" w:pos="9781"/>
        </w:tabs>
        <w:spacing w:after="120"/>
      </w:pPr>
      <w:r>
        <w:tab/>
      </w:r>
    </w:p>
    <w:p w14:paraId="6266E9E1" w14:textId="77777777" w:rsidR="00903A12" w:rsidRDefault="00903A12" w:rsidP="00524B30">
      <w:pPr>
        <w:tabs>
          <w:tab w:val="left" w:leader="dot" w:pos="9781"/>
        </w:tabs>
        <w:spacing w:after="120"/>
      </w:pPr>
      <w:r>
        <w:tab/>
      </w:r>
    </w:p>
    <w:p w14:paraId="21275633" w14:textId="77777777" w:rsidR="00903A12" w:rsidRDefault="00903A12" w:rsidP="00524B30">
      <w:pPr>
        <w:tabs>
          <w:tab w:val="left" w:leader="dot" w:pos="9781"/>
        </w:tabs>
        <w:spacing w:after="120"/>
      </w:pPr>
      <w:r>
        <w:tab/>
      </w:r>
    </w:p>
    <w:p w14:paraId="7D22A6DC" w14:textId="77777777" w:rsidR="00903A12" w:rsidRDefault="00903A12" w:rsidP="00524B30">
      <w:pPr>
        <w:tabs>
          <w:tab w:val="left" w:leader="dot" w:pos="9781"/>
        </w:tabs>
        <w:spacing w:after="120"/>
      </w:pPr>
      <w:r>
        <w:tab/>
      </w:r>
    </w:p>
    <w:p w14:paraId="356838F0" w14:textId="77777777" w:rsidR="00903A12" w:rsidRDefault="00903A12" w:rsidP="00524B30">
      <w:pPr>
        <w:tabs>
          <w:tab w:val="left" w:leader="dot" w:pos="9781"/>
        </w:tabs>
        <w:spacing w:after="120"/>
      </w:pPr>
      <w:r>
        <w:tab/>
      </w:r>
    </w:p>
    <w:p w14:paraId="7A5D2221" w14:textId="77777777" w:rsidR="00903A12" w:rsidRDefault="00903A12" w:rsidP="00524B30">
      <w:pPr>
        <w:tabs>
          <w:tab w:val="left" w:leader="dot" w:pos="8789"/>
        </w:tabs>
        <w:spacing w:after="120"/>
      </w:pPr>
      <w:r>
        <w:tab/>
        <w:t>……………….</w:t>
      </w:r>
    </w:p>
    <w:p w14:paraId="61F34F1C" w14:textId="77777777" w:rsidR="00903A12" w:rsidRDefault="00903A12" w:rsidP="00524B30">
      <w:pPr>
        <w:tabs>
          <w:tab w:val="left" w:leader="dot" w:pos="9781"/>
        </w:tabs>
        <w:spacing w:after="120"/>
      </w:pPr>
      <w:r>
        <w:tab/>
      </w:r>
    </w:p>
    <w:p w14:paraId="4E2EE094" w14:textId="77777777" w:rsidR="00903A12" w:rsidRDefault="00903A12" w:rsidP="00524B30">
      <w:pPr>
        <w:tabs>
          <w:tab w:val="left" w:leader="dot" w:pos="9781"/>
        </w:tabs>
        <w:spacing w:after="120"/>
      </w:pPr>
      <w:r>
        <w:tab/>
      </w:r>
    </w:p>
    <w:p w14:paraId="776A6DD2" w14:textId="77777777" w:rsidR="00903A12" w:rsidRDefault="00903A12" w:rsidP="00524B30">
      <w:pPr>
        <w:tabs>
          <w:tab w:val="left" w:leader="dot" w:pos="9781"/>
        </w:tabs>
        <w:spacing w:after="120"/>
      </w:pPr>
      <w:r>
        <w:tab/>
      </w:r>
    </w:p>
    <w:p w14:paraId="49040C3F" w14:textId="4451A0ED" w:rsidR="00903A12" w:rsidRPr="00B364D5" w:rsidRDefault="00903A12" w:rsidP="00524B30">
      <w:pPr>
        <w:spacing w:after="0" w:line="240" w:lineRule="auto"/>
        <w:ind w:firstLine="709"/>
        <w:jc w:val="both"/>
        <w:rPr>
          <w:rFonts w:ascii="Arial" w:hAnsi="Arial" w:cs="Arial"/>
          <w:b/>
          <w:color w:val="00B050"/>
          <w:sz w:val="20"/>
          <w:szCs w:val="20"/>
        </w:rPr>
      </w:pPr>
      <w:r>
        <w:rPr>
          <w:rFonts w:ascii="Arial" w:hAnsi="Arial" w:cs="Arial"/>
          <w:b/>
          <w:sz w:val="20"/>
          <w:szCs w:val="20"/>
        </w:rPr>
        <w:t>1</w:t>
      </w:r>
      <w:r w:rsidR="00E41898">
        <w:rPr>
          <w:rFonts w:ascii="Arial" w:hAnsi="Arial" w:cs="Arial"/>
          <w:b/>
          <w:sz w:val="20"/>
          <w:szCs w:val="20"/>
        </w:rPr>
        <w:t>.8</w:t>
      </w:r>
      <w:r w:rsidRPr="00E42C31">
        <w:rPr>
          <w:rFonts w:ascii="Arial" w:hAnsi="Arial" w:cs="Arial"/>
          <w:b/>
          <w:sz w:val="20"/>
          <w:szCs w:val="20"/>
        </w:rPr>
        <w:t xml:space="preserve"> Caractère innovant du projet : </w:t>
      </w:r>
    </w:p>
    <w:p w14:paraId="3B56A993" w14:textId="77777777" w:rsidR="00903A12" w:rsidRDefault="00903A12" w:rsidP="00524B30">
      <w:pPr>
        <w:tabs>
          <w:tab w:val="left" w:leader="dot" w:pos="9781"/>
        </w:tabs>
        <w:spacing w:after="120"/>
      </w:pPr>
      <w:r>
        <w:tab/>
      </w:r>
    </w:p>
    <w:p w14:paraId="06B43A55" w14:textId="77777777" w:rsidR="00903A12" w:rsidRDefault="00903A12" w:rsidP="00524B30">
      <w:pPr>
        <w:tabs>
          <w:tab w:val="left" w:leader="dot" w:pos="9781"/>
        </w:tabs>
        <w:spacing w:after="120"/>
      </w:pPr>
      <w:r>
        <w:tab/>
      </w:r>
    </w:p>
    <w:p w14:paraId="4B2E7EC2" w14:textId="77777777" w:rsidR="00903A12" w:rsidRDefault="00903A12" w:rsidP="00524B30">
      <w:pPr>
        <w:tabs>
          <w:tab w:val="left" w:leader="dot" w:pos="9781"/>
        </w:tabs>
        <w:spacing w:after="120"/>
      </w:pPr>
      <w:r>
        <w:tab/>
      </w:r>
    </w:p>
    <w:p w14:paraId="51C1B4F0" w14:textId="77777777" w:rsidR="00903A12" w:rsidRDefault="00903A12" w:rsidP="00524B30">
      <w:pPr>
        <w:tabs>
          <w:tab w:val="left" w:leader="dot" w:pos="9781"/>
        </w:tabs>
        <w:spacing w:after="120"/>
      </w:pPr>
      <w:r>
        <w:tab/>
      </w:r>
    </w:p>
    <w:p w14:paraId="0F473A93" w14:textId="77777777" w:rsidR="00903A12" w:rsidRDefault="00903A12" w:rsidP="00524B30">
      <w:pPr>
        <w:tabs>
          <w:tab w:val="left" w:leader="dot" w:pos="9781"/>
        </w:tabs>
        <w:spacing w:after="120"/>
      </w:pPr>
      <w:r>
        <w:tab/>
      </w:r>
    </w:p>
    <w:p w14:paraId="3A9ED5A5" w14:textId="6FC348F9" w:rsidR="00903A12" w:rsidRPr="00093EED" w:rsidRDefault="00E41898" w:rsidP="00524B30">
      <w:pPr>
        <w:spacing w:after="0" w:line="240" w:lineRule="auto"/>
        <w:ind w:firstLine="709"/>
        <w:jc w:val="both"/>
        <w:rPr>
          <w:rFonts w:ascii="Arial" w:hAnsi="Arial" w:cs="Arial"/>
          <w:b/>
          <w:sz w:val="20"/>
          <w:szCs w:val="20"/>
        </w:rPr>
      </w:pPr>
      <w:r>
        <w:rPr>
          <w:rFonts w:ascii="Arial" w:hAnsi="Arial" w:cs="Arial"/>
          <w:b/>
          <w:sz w:val="20"/>
          <w:szCs w:val="20"/>
        </w:rPr>
        <w:t>1.9</w:t>
      </w:r>
      <w:r w:rsidR="00903A12">
        <w:rPr>
          <w:rFonts w:ascii="Arial" w:hAnsi="Arial" w:cs="Arial"/>
          <w:b/>
          <w:sz w:val="20"/>
          <w:szCs w:val="20"/>
        </w:rPr>
        <w:t xml:space="preserve"> </w:t>
      </w:r>
      <w:r w:rsidR="00903A12" w:rsidRPr="00093EED">
        <w:rPr>
          <w:rFonts w:ascii="Arial" w:hAnsi="Arial" w:cs="Arial"/>
          <w:b/>
          <w:sz w:val="20"/>
          <w:szCs w:val="20"/>
        </w:rPr>
        <w:t>Résultats</w:t>
      </w:r>
      <w:r w:rsidR="00903A12">
        <w:rPr>
          <w:rFonts w:ascii="Arial" w:hAnsi="Arial" w:cs="Arial"/>
          <w:b/>
          <w:sz w:val="20"/>
          <w:szCs w:val="20"/>
        </w:rPr>
        <w:t xml:space="preserve"> attendus :</w:t>
      </w:r>
      <w:r w:rsidR="00903A12" w:rsidRPr="00093EED">
        <w:rPr>
          <w:rFonts w:ascii="Arial" w:hAnsi="Arial" w:cs="Arial"/>
          <w:b/>
          <w:sz w:val="20"/>
          <w:szCs w:val="20"/>
        </w:rPr>
        <w:t xml:space="preserve"> </w:t>
      </w:r>
    </w:p>
    <w:p w14:paraId="7A76F647" w14:textId="77777777" w:rsidR="00903A12" w:rsidRDefault="00903A12" w:rsidP="00524B30">
      <w:pPr>
        <w:tabs>
          <w:tab w:val="left" w:leader="dot" w:pos="9781"/>
        </w:tabs>
        <w:spacing w:after="120"/>
      </w:pPr>
      <w:r>
        <w:tab/>
      </w:r>
    </w:p>
    <w:p w14:paraId="40D2EBBE" w14:textId="77777777" w:rsidR="00903A12" w:rsidRDefault="00903A12" w:rsidP="00524B30">
      <w:pPr>
        <w:tabs>
          <w:tab w:val="left" w:leader="dot" w:pos="9781"/>
        </w:tabs>
        <w:spacing w:after="120"/>
      </w:pPr>
      <w:r>
        <w:tab/>
      </w:r>
    </w:p>
    <w:p w14:paraId="76AAABDD" w14:textId="77777777" w:rsidR="00903A12" w:rsidRDefault="00903A12" w:rsidP="00524B30">
      <w:pPr>
        <w:tabs>
          <w:tab w:val="left" w:leader="dot" w:pos="9781"/>
        </w:tabs>
        <w:spacing w:after="120"/>
      </w:pPr>
      <w:r>
        <w:tab/>
      </w:r>
    </w:p>
    <w:p w14:paraId="0C90474E" w14:textId="77777777" w:rsidR="00903A12" w:rsidRDefault="00903A12" w:rsidP="00524B30">
      <w:pPr>
        <w:tabs>
          <w:tab w:val="left" w:leader="dot" w:pos="9781"/>
        </w:tabs>
        <w:spacing w:after="120"/>
      </w:pPr>
      <w:r>
        <w:tab/>
      </w:r>
    </w:p>
    <w:p w14:paraId="160C454B" w14:textId="77777777" w:rsidR="00903A12" w:rsidRDefault="00903A12" w:rsidP="00524B30">
      <w:pPr>
        <w:tabs>
          <w:tab w:val="left" w:leader="dot" w:pos="9781"/>
        </w:tabs>
        <w:spacing w:after="120"/>
      </w:pPr>
      <w:r>
        <w:tab/>
      </w:r>
    </w:p>
    <w:p w14:paraId="6FCB0C6F" w14:textId="77777777" w:rsidR="00903A12" w:rsidRDefault="00903A12" w:rsidP="00524B30">
      <w:pPr>
        <w:rPr>
          <w:rFonts w:ascii="Arial" w:hAnsi="Arial" w:cs="Arial"/>
          <w:b/>
          <w:sz w:val="20"/>
          <w:szCs w:val="20"/>
        </w:rPr>
      </w:pPr>
      <w:r>
        <w:rPr>
          <w:rFonts w:ascii="Arial" w:hAnsi="Arial" w:cs="Arial"/>
          <w:b/>
          <w:sz w:val="20"/>
          <w:szCs w:val="20"/>
        </w:rPr>
        <w:br w:type="page"/>
      </w:r>
    </w:p>
    <w:p w14:paraId="5BA8F562" w14:textId="288A1690" w:rsidR="00903A12" w:rsidRPr="00093EED" w:rsidRDefault="00903A12" w:rsidP="00524B30">
      <w:pPr>
        <w:spacing w:after="0" w:line="240" w:lineRule="auto"/>
        <w:ind w:firstLine="709"/>
        <w:jc w:val="both"/>
        <w:rPr>
          <w:rFonts w:ascii="Arial" w:hAnsi="Arial" w:cs="Arial"/>
          <w:b/>
          <w:sz w:val="20"/>
          <w:szCs w:val="20"/>
        </w:rPr>
      </w:pPr>
      <w:r>
        <w:rPr>
          <w:rFonts w:ascii="Arial" w:hAnsi="Arial" w:cs="Arial"/>
          <w:b/>
          <w:sz w:val="20"/>
          <w:szCs w:val="20"/>
        </w:rPr>
        <w:lastRenderedPageBreak/>
        <w:t>1</w:t>
      </w:r>
      <w:r w:rsidR="00E41898">
        <w:rPr>
          <w:rFonts w:ascii="Arial" w:hAnsi="Arial" w:cs="Arial"/>
          <w:b/>
          <w:sz w:val="20"/>
          <w:szCs w:val="20"/>
        </w:rPr>
        <w:t>.10</w:t>
      </w:r>
      <w:r>
        <w:rPr>
          <w:rFonts w:ascii="Arial" w:hAnsi="Arial" w:cs="Arial"/>
          <w:b/>
          <w:sz w:val="20"/>
          <w:szCs w:val="20"/>
        </w:rPr>
        <w:t xml:space="preserve"> J</w:t>
      </w:r>
      <w:r w:rsidRPr="00093EED">
        <w:rPr>
          <w:rFonts w:ascii="Arial" w:hAnsi="Arial" w:cs="Arial"/>
          <w:b/>
          <w:sz w:val="20"/>
          <w:szCs w:val="20"/>
        </w:rPr>
        <w:t xml:space="preserve">ustification des moyens sollicités (adéquation entre le projet et les moyens sollicités) : </w:t>
      </w:r>
    </w:p>
    <w:p w14:paraId="7BDAA290" w14:textId="77777777" w:rsidR="00903A12" w:rsidRDefault="00903A12" w:rsidP="00524B30">
      <w:pPr>
        <w:tabs>
          <w:tab w:val="left" w:leader="dot" w:pos="9781"/>
        </w:tabs>
        <w:spacing w:after="120"/>
      </w:pPr>
      <w:r>
        <w:tab/>
      </w:r>
    </w:p>
    <w:p w14:paraId="0D9B7915" w14:textId="77777777" w:rsidR="00903A12" w:rsidRDefault="00903A12" w:rsidP="00524B30">
      <w:pPr>
        <w:tabs>
          <w:tab w:val="left" w:leader="dot" w:pos="9781"/>
        </w:tabs>
        <w:spacing w:after="120"/>
      </w:pPr>
      <w:r>
        <w:tab/>
      </w:r>
    </w:p>
    <w:p w14:paraId="2080DD64" w14:textId="77777777" w:rsidR="00903A12" w:rsidRDefault="00903A12" w:rsidP="00524B30">
      <w:pPr>
        <w:tabs>
          <w:tab w:val="left" w:leader="dot" w:pos="9781"/>
        </w:tabs>
        <w:spacing w:after="120"/>
      </w:pPr>
      <w:r>
        <w:tab/>
      </w:r>
    </w:p>
    <w:p w14:paraId="0ABA191A" w14:textId="77777777" w:rsidR="00903A12" w:rsidRDefault="00903A12" w:rsidP="00524B30">
      <w:pPr>
        <w:tabs>
          <w:tab w:val="left" w:leader="dot" w:pos="9781"/>
        </w:tabs>
        <w:spacing w:after="120"/>
      </w:pPr>
      <w:r>
        <w:tab/>
      </w:r>
    </w:p>
    <w:p w14:paraId="2061B0C5" w14:textId="77777777" w:rsidR="00903A12" w:rsidRDefault="00903A12" w:rsidP="00524B30">
      <w:pPr>
        <w:tabs>
          <w:tab w:val="left" w:leader="dot" w:pos="9781"/>
        </w:tabs>
        <w:spacing w:after="120"/>
      </w:pPr>
      <w:r>
        <w:tab/>
      </w:r>
    </w:p>
    <w:p w14:paraId="5EC7437E" w14:textId="77777777" w:rsidR="00903A12" w:rsidRDefault="00903A12" w:rsidP="00524B30">
      <w:pPr>
        <w:tabs>
          <w:tab w:val="left" w:leader="dot" w:pos="9781"/>
        </w:tabs>
        <w:spacing w:after="120"/>
      </w:pPr>
      <w:r>
        <w:tab/>
      </w:r>
    </w:p>
    <w:p w14:paraId="1D750F05" w14:textId="77777777" w:rsidR="00903A12" w:rsidRDefault="00903A12" w:rsidP="00524B30">
      <w:pPr>
        <w:tabs>
          <w:tab w:val="left" w:leader="dot" w:pos="9781"/>
        </w:tabs>
        <w:spacing w:after="120"/>
      </w:pPr>
      <w:r>
        <w:tab/>
      </w:r>
    </w:p>
    <w:p w14:paraId="2ECDE8EA" w14:textId="77777777" w:rsidR="00903A12" w:rsidRDefault="00903A12" w:rsidP="00524B30">
      <w:pPr>
        <w:rPr>
          <w:rFonts w:ascii="Arial" w:hAnsi="Arial" w:cs="Arial"/>
          <w:b/>
          <w:sz w:val="20"/>
          <w:szCs w:val="20"/>
          <w:u w:val="single"/>
        </w:rPr>
      </w:pPr>
    </w:p>
    <w:p w14:paraId="2C6D3865" w14:textId="77777777" w:rsidR="00903A12" w:rsidRPr="00F97196" w:rsidRDefault="00903A12" w:rsidP="00524B30">
      <w:pPr>
        <w:rPr>
          <w:rFonts w:ascii="Arial" w:hAnsi="Arial" w:cs="Arial"/>
          <w:b/>
          <w:szCs w:val="20"/>
          <w:u w:val="single"/>
        </w:rPr>
      </w:pPr>
      <w:r>
        <w:rPr>
          <w:rFonts w:ascii="Arial" w:hAnsi="Arial" w:cs="Arial"/>
          <w:b/>
          <w:szCs w:val="20"/>
          <w:u w:val="single"/>
        </w:rPr>
        <w:t>2 -</w:t>
      </w:r>
      <w:r w:rsidRPr="00F97196">
        <w:rPr>
          <w:rFonts w:ascii="Arial" w:hAnsi="Arial" w:cs="Arial"/>
          <w:b/>
          <w:szCs w:val="20"/>
          <w:u w:val="single"/>
        </w:rPr>
        <w:t xml:space="preserve"> Positionnement de l’action</w:t>
      </w:r>
    </w:p>
    <w:p w14:paraId="751936EE" w14:textId="77777777" w:rsidR="00903A12" w:rsidRDefault="00903A12" w:rsidP="00524B30">
      <w:pPr>
        <w:spacing w:after="0" w:line="240" w:lineRule="auto"/>
        <w:rPr>
          <w:rFonts w:ascii="Arial" w:hAnsi="Arial" w:cs="Arial"/>
          <w:sz w:val="20"/>
          <w:szCs w:val="20"/>
        </w:rPr>
      </w:pPr>
    </w:p>
    <w:p w14:paraId="635D4A29" w14:textId="77777777" w:rsidR="00903A12" w:rsidRDefault="00903A12" w:rsidP="00524B30">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0CF2F0EC" w14:textId="77777777" w:rsidR="00903A12" w:rsidRDefault="00903A12" w:rsidP="00524B30">
      <w:pPr>
        <w:spacing w:after="0" w:line="240" w:lineRule="auto"/>
        <w:rPr>
          <w:rFonts w:ascii="Arial" w:hAnsi="Arial" w:cs="Arial"/>
          <w:sz w:val="20"/>
          <w:szCs w:val="20"/>
        </w:rPr>
      </w:pPr>
    </w:p>
    <w:p w14:paraId="5F114208" w14:textId="77777777" w:rsidR="00903A12" w:rsidRDefault="00903A12" w:rsidP="00524B30">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341F24DE" w14:textId="77777777" w:rsidR="00903A12" w:rsidRDefault="00903A12" w:rsidP="00524B30">
      <w:pPr>
        <w:spacing w:after="0" w:line="240" w:lineRule="auto"/>
        <w:jc w:val="both"/>
        <w:rPr>
          <w:rFonts w:ascii="Arial" w:hAnsi="Arial" w:cs="Arial"/>
          <w:b/>
          <w:sz w:val="20"/>
          <w:szCs w:val="20"/>
          <w:u w:val="single"/>
        </w:rPr>
      </w:pPr>
    </w:p>
    <w:p w14:paraId="29D62B12" w14:textId="77777777" w:rsidR="00903A12" w:rsidRDefault="00903A12" w:rsidP="00524B30">
      <w:pPr>
        <w:spacing w:after="0" w:line="240" w:lineRule="auto"/>
        <w:jc w:val="both"/>
        <w:rPr>
          <w:rFonts w:ascii="Arial" w:hAnsi="Arial" w:cs="Arial"/>
          <w:b/>
          <w:sz w:val="20"/>
          <w:szCs w:val="20"/>
          <w:u w:val="single"/>
        </w:rPr>
      </w:pPr>
    </w:p>
    <w:p w14:paraId="183F23E3" w14:textId="77777777" w:rsidR="00903A12" w:rsidRPr="005F0B8F" w:rsidRDefault="00903A12" w:rsidP="00524B30">
      <w:pPr>
        <w:spacing w:after="0" w:line="240" w:lineRule="auto"/>
        <w:ind w:left="709"/>
        <w:rPr>
          <w:rFonts w:ascii="Arial" w:hAnsi="Arial" w:cs="Arial"/>
          <w:b/>
          <w:sz w:val="20"/>
          <w:szCs w:val="20"/>
        </w:rPr>
      </w:pPr>
      <w:r w:rsidRPr="005F0B8F">
        <w:rPr>
          <w:rFonts w:ascii="Arial" w:hAnsi="Arial" w:cs="Arial"/>
          <w:b/>
          <w:sz w:val="20"/>
          <w:szCs w:val="20"/>
        </w:rPr>
        <w:t>2.1 Inscription du projet dans la dynamique régionale Rev 3</w:t>
      </w:r>
    </w:p>
    <w:p w14:paraId="495086D8" w14:textId="77777777" w:rsidR="00903A12" w:rsidRDefault="00903A12" w:rsidP="00524B30">
      <w:pPr>
        <w:spacing w:after="0" w:line="240" w:lineRule="auto"/>
        <w:jc w:val="both"/>
        <w:rPr>
          <w:rFonts w:ascii="Arial" w:hAnsi="Arial" w:cs="Arial"/>
          <w:b/>
          <w:sz w:val="20"/>
          <w:szCs w:val="20"/>
          <w:u w:val="single"/>
        </w:rPr>
      </w:pPr>
    </w:p>
    <w:p w14:paraId="3151DBF8" w14:textId="77777777" w:rsidR="00903A12" w:rsidRPr="001D7A68" w:rsidRDefault="00903A12" w:rsidP="00524B30">
      <w:pPr>
        <w:spacing w:after="0" w:line="240" w:lineRule="auto"/>
        <w:jc w:val="both"/>
        <w:rPr>
          <w:rFonts w:ascii="Arial" w:hAnsi="Arial" w:cs="Arial"/>
          <w:sz w:val="20"/>
          <w:szCs w:val="20"/>
        </w:rPr>
      </w:pPr>
      <w:r w:rsidRPr="001D7A68">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2C708838" w14:textId="77777777" w:rsidR="00903A12" w:rsidRPr="001D7A68" w:rsidRDefault="00903A12" w:rsidP="00524B30">
      <w:pPr>
        <w:spacing w:after="0" w:line="240" w:lineRule="auto"/>
        <w:rPr>
          <w:rFonts w:ascii="Arial" w:hAnsi="Arial" w:cs="Arial"/>
          <w:sz w:val="20"/>
          <w:szCs w:val="20"/>
        </w:rPr>
      </w:pPr>
    </w:p>
    <w:p w14:paraId="74269EFD" w14:textId="77777777" w:rsidR="00903A12" w:rsidRPr="001D7A68" w:rsidRDefault="00903A12" w:rsidP="00524B30">
      <w:pPr>
        <w:spacing w:after="0" w:line="240" w:lineRule="auto"/>
        <w:rPr>
          <w:rFonts w:ascii="Arial" w:hAnsi="Arial" w:cs="Arial"/>
          <w:sz w:val="20"/>
          <w:szCs w:val="20"/>
        </w:rPr>
      </w:pPr>
    </w:p>
    <w:p w14:paraId="34132BDD" w14:textId="77777777" w:rsidR="00A04D6D" w:rsidRPr="000D1736" w:rsidRDefault="00A04D6D" w:rsidP="00A04D6D">
      <w:pPr>
        <w:spacing w:after="0"/>
        <w:rPr>
          <w:rFonts w:ascii="Arial" w:hAnsi="Arial" w:cs="Arial"/>
          <w:sz w:val="20"/>
        </w:rPr>
      </w:pPr>
      <w:r w:rsidRPr="000D1736">
        <w:rPr>
          <w:rFonts w:ascii="Arial" w:hAnsi="Arial" w:cs="Arial"/>
          <w:sz w:val="20"/>
        </w:rPr>
        <w:t>Votre établissement est-il signataire de la Charte Rev3</w:t>
      </w:r>
      <w:r>
        <w:rPr>
          <w:rFonts w:ascii="Arial" w:hAnsi="Arial" w:cs="Arial"/>
          <w:sz w:val="20"/>
        </w:rPr>
        <w: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r>
        <w:rPr>
          <w:rFonts w:ascii="Arial" w:hAnsi="Arial" w:cs="Arial"/>
          <w:sz w:val="20"/>
          <w:szCs w:val="20"/>
        </w:rPr>
        <w:t xml:space="preserve"> </w:t>
      </w:r>
      <w:r w:rsidRPr="000D1736">
        <w:rPr>
          <w:rFonts w:ascii="Arial" w:hAnsi="Arial" w:cs="Arial"/>
          <w:sz w:val="20"/>
        </w:rPr>
        <w:t xml:space="preserve">OUI </w:t>
      </w:r>
      <w:r>
        <w:rPr>
          <w:rFonts w:ascii="Arial" w:hAnsi="Arial" w:cs="Arial"/>
          <w:sz w:val="20"/>
        </w:rPr>
        <w:t xml:space="preserve"> </w:t>
      </w:r>
      <w:r>
        <w:rPr>
          <w:rFonts w:ascii="Arial" w:hAnsi="Arial" w:cs="Arial"/>
          <w:sz w:val="20"/>
        </w:rPr>
        <w:tab/>
      </w:r>
      <w:r w:rsidRPr="00997CA7">
        <w:rPr>
          <w:rFonts w:ascii="Arial" w:hAnsi="Arial" w:cs="Arial"/>
          <w:sz w:val="20"/>
          <w:szCs w:val="20"/>
        </w:rPr>
        <w:sym w:font="Wingdings" w:char="F06F"/>
      </w:r>
      <w:r w:rsidRPr="000D1736">
        <w:rPr>
          <w:rFonts w:ascii="Arial" w:hAnsi="Arial" w:cs="Arial"/>
          <w:sz w:val="20"/>
        </w:rPr>
        <w:t xml:space="preserve"> NON</w:t>
      </w:r>
    </w:p>
    <w:p w14:paraId="1E87056D" w14:textId="77777777" w:rsidR="00903A12" w:rsidRDefault="00903A12" w:rsidP="00524B30">
      <w:pPr>
        <w:spacing w:after="0"/>
        <w:rPr>
          <w:rFonts w:ascii="Arial" w:hAnsi="Arial" w:cs="Arial"/>
          <w:sz w:val="20"/>
        </w:rPr>
      </w:pPr>
    </w:p>
    <w:p w14:paraId="3CE7DECB" w14:textId="77777777" w:rsidR="00903A12" w:rsidRDefault="00903A12" w:rsidP="00524B30">
      <w:pPr>
        <w:spacing w:after="0"/>
        <w:rPr>
          <w:rFonts w:ascii="Arial" w:hAnsi="Arial" w:cs="Arial"/>
          <w:sz w:val="20"/>
        </w:rPr>
      </w:pPr>
      <w:r>
        <w:rPr>
          <w:rFonts w:ascii="Arial" w:hAnsi="Arial" w:cs="Arial"/>
          <w:sz w:val="20"/>
        </w:rPr>
        <w:t>Si oui, c</w:t>
      </w:r>
      <w:r w:rsidRPr="000D1736">
        <w:rPr>
          <w:rFonts w:ascii="Arial" w:hAnsi="Arial" w:cs="Arial"/>
          <w:sz w:val="20"/>
        </w:rPr>
        <w:t>ette opération est-elle :</w:t>
      </w:r>
    </w:p>
    <w:p w14:paraId="265AF46E" w14:textId="77777777" w:rsidR="00903A12" w:rsidRPr="000D1736" w:rsidRDefault="00903A12" w:rsidP="00524B30">
      <w:pPr>
        <w:spacing w:after="0"/>
        <w:rPr>
          <w:rFonts w:ascii="Arial" w:hAnsi="Arial" w:cs="Arial"/>
          <w:sz w:val="20"/>
        </w:rPr>
      </w:pPr>
    </w:p>
    <w:p w14:paraId="0A5FDBE8" w14:textId="77777777" w:rsidR="00903A12" w:rsidRPr="000D1736" w:rsidRDefault="00903A12" w:rsidP="00524B30">
      <w:pPr>
        <w:pStyle w:val="Paragraphedeliste"/>
        <w:spacing w:after="0" w:line="252" w:lineRule="auto"/>
        <w:ind w:left="567"/>
        <w:rPr>
          <w:rFonts w:ascii="Arial" w:hAnsi="Arial" w:cs="Arial"/>
          <w:sz w:val="20"/>
        </w:rPr>
      </w:pPr>
      <w:r>
        <w:rPr>
          <w:rFonts w:ascii="Arial" w:hAnsi="Arial" w:cs="Arial"/>
          <w:sz w:val="20"/>
        </w:rPr>
        <w:t>1 - T</w:t>
      </w:r>
      <w:r w:rsidRPr="000D1736">
        <w:rPr>
          <w:rFonts w:ascii="Arial" w:hAnsi="Arial" w:cs="Arial"/>
          <w:sz w:val="20"/>
        </w:rPr>
        <w:t>otalement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1A8412C0" w14:textId="77777777" w:rsidR="00903A12" w:rsidRDefault="00903A12" w:rsidP="00524B30">
      <w:pPr>
        <w:pStyle w:val="Paragraphedeliste"/>
        <w:spacing w:after="0" w:line="252" w:lineRule="auto"/>
        <w:ind w:left="567"/>
        <w:rPr>
          <w:rFonts w:ascii="Arial" w:hAnsi="Arial" w:cs="Arial"/>
          <w:sz w:val="20"/>
        </w:rPr>
      </w:pPr>
    </w:p>
    <w:p w14:paraId="57CFFD75" w14:textId="77777777" w:rsidR="00903A12" w:rsidRDefault="00903A12" w:rsidP="00524B30">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13B43B3" w14:textId="77777777" w:rsidR="00903A12" w:rsidRPr="000D1736" w:rsidRDefault="00903A12" w:rsidP="00524B30">
      <w:pPr>
        <w:pStyle w:val="Paragraphedeliste"/>
        <w:spacing w:after="0" w:line="252" w:lineRule="auto"/>
        <w:ind w:left="567"/>
        <w:rPr>
          <w:rFonts w:ascii="Arial" w:hAnsi="Arial" w:cs="Arial"/>
          <w:sz w:val="20"/>
        </w:rPr>
      </w:pPr>
    </w:p>
    <w:p w14:paraId="39A10DD5" w14:textId="77777777" w:rsidR="00903A12" w:rsidRDefault="00903A12" w:rsidP="00524B30">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29C7C1E" w14:textId="77777777" w:rsidR="00903A12" w:rsidRDefault="00903A12" w:rsidP="00524B30">
      <w:pPr>
        <w:pStyle w:val="Paragraphedeliste"/>
        <w:spacing w:after="0" w:line="252" w:lineRule="auto"/>
        <w:ind w:left="567"/>
        <w:rPr>
          <w:rFonts w:ascii="Arial" w:hAnsi="Arial" w:cs="Arial"/>
          <w:sz w:val="20"/>
        </w:rPr>
      </w:pPr>
    </w:p>
    <w:p w14:paraId="78527FA2" w14:textId="77777777" w:rsidR="00903A12" w:rsidRPr="000D1736" w:rsidRDefault="00903A12" w:rsidP="00524B30">
      <w:pPr>
        <w:pStyle w:val="Paragraphedeliste"/>
        <w:spacing w:after="0" w:line="252" w:lineRule="auto"/>
        <w:ind w:left="567"/>
        <w:rPr>
          <w:rFonts w:ascii="Arial" w:hAnsi="Arial" w:cs="Arial"/>
          <w:sz w:val="20"/>
        </w:rPr>
      </w:pPr>
    </w:p>
    <w:p w14:paraId="0FF76A0F" w14:textId="77777777" w:rsidR="00903A12" w:rsidRPr="000D1736" w:rsidRDefault="00903A12" w:rsidP="00524B30">
      <w:pPr>
        <w:spacing w:after="0"/>
        <w:rPr>
          <w:rFonts w:ascii="Arial" w:hAnsi="Arial" w:cs="Arial"/>
          <w:sz w:val="20"/>
        </w:rPr>
      </w:pPr>
      <w:r w:rsidRPr="000D1736">
        <w:rPr>
          <w:rFonts w:ascii="Arial" w:hAnsi="Arial" w:cs="Arial"/>
          <w:sz w:val="20"/>
        </w:rPr>
        <w:t>Cette opération entre dans les axes suivants de Rev3 :</w:t>
      </w:r>
    </w:p>
    <w:p w14:paraId="21AC6CD6" w14:textId="77777777" w:rsidR="00903A12" w:rsidRPr="000D1736" w:rsidRDefault="00903A12" w:rsidP="00524B30">
      <w:pPr>
        <w:pStyle w:val="Paragraphedeliste"/>
        <w:spacing w:after="0"/>
        <w:ind w:left="0"/>
        <w:rPr>
          <w:rFonts w:ascii="Arial" w:hAnsi="Arial" w:cs="Arial"/>
          <w:sz w:val="20"/>
        </w:rPr>
      </w:pPr>
    </w:p>
    <w:p w14:paraId="6ED807BC"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1. les</w:t>
      </w:r>
      <w:r>
        <w:rPr>
          <w:rFonts w:ascii="Arial" w:hAnsi="Arial" w:cs="Arial"/>
          <w:sz w:val="20"/>
        </w:rPr>
        <w:t xml:space="preserve"> filières du mix énergétique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0ADA7C3" w14:textId="77777777" w:rsidR="00903A12" w:rsidRPr="000D1736" w:rsidRDefault="00903A12" w:rsidP="00524B30">
      <w:pPr>
        <w:pStyle w:val="Paragraphedeliste"/>
        <w:spacing w:after="0"/>
        <w:ind w:left="567"/>
        <w:rPr>
          <w:rFonts w:ascii="Arial" w:hAnsi="Arial" w:cs="Arial"/>
          <w:sz w:val="20"/>
        </w:rPr>
      </w:pPr>
    </w:p>
    <w:p w14:paraId="5109D668"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2. la filière de la dé</w:t>
      </w:r>
      <w:r>
        <w:rPr>
          <w:rFonts w:ascii="Arial" w:hAnsi="Arial" w:cs="Arial"/>
          <w:sz w:val="20"/>
        </w:rPr>
        <w:t>carbonation (industrielle)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01732349" w14:textId="77777777" w:rsidR="00903A12" w:rsidRPr="000D1736" w:rsidRDefault="00903A12" w:rsidP="00524B30">
      <w:pPr>
        <w:pStyle w:val="Paragraphedeliste"/>
        <w:spacing w:after="0"/>
        <w:ind w:left="567"/>
        <w:rPr>
          <w:rFonts w:ascii="Arial" w:hAnsi="Arial" w:cs="Arial"/>
          <w:sz w:val="20"/>
        </w:rPr>
      </w:pPr>
      <w:r w:rsidRPr="000D1736">
        <w:rPr>
          <w:rFonts w:ascii="Arial" w:hAnsi="Arial" w:cs="Arial"/>
          <w:sz w:val="20"/>
        </w:rPr>
        <w:t xml:space="preserve">       </w:t>
      </w:r>
    </w:p>
    <w:p w14:paraId="391D5048"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3. le bâtiment durable et</w:t>
      </w:r>
      <w:r>
        <w:rPr>
          <w:rFonts w:ascii="Arial" w:hAnsi="Arial" w:cs="Arial"/>
          <w:sz w:val="20"/>
        </w:rPr>
        <w:t xml:space="preserve"> son efficacité énergétique</w:t>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49DACCE" w14:textId="77777777" w:rsidR="00903A12" w:rsidRPr="000D1736" w:rsidRDefault="00903A12" w:rsidP="00524B30">
      <w:pPr>
        <w:pStyle w:val="Paragraphedeliste"/>
        <w:spacing w:after="0"/>
        <w:ind w:left="567"/>
        <w:rPr>
          <w:rFonts w:ascii="Arial" w:hAnsi="Arial" w:cs="Arial"/>
          <w:sz w:val="20"/>
        </w:rPr>
      </w:pPr>
      <w:r w:rsidRPr="000D1736">
        <w:rPr>
          <w:rFonts w:ascii="Arial" w:hAnsi="Arial" w:cs="Arial"/>
          <w:sz w:val="20"/>
        </w:rPr>
        <w:t xml:space="preserve">         </w:t>
      </w:r>
    </w:p>
    <w:p w14:paraId="1FFB2731"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w:t>
      </w:r>
      <w:r>
        <w:rPr>
          <w:rFonts w:ascii="Arial" w:hAnsi="Arial" w:cs="Arial"/>
          <w:sz w:val="20"/>
        </w:rPr>
        <w:t xml:space="preserve"> 4. la mobilité durable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011B39CD" w14:textId="77777777" w:rsidR="00903A12" w:rsidRPr="000D1736" w:rsidRDefault="00903A12" w:rsidP="00524B30">
      <w:pPr>
        <w:pStyle w:val="Paragraphedeliste"/>
        <w:spacing w:after="0"/>
        <w:ind w:left="567"/>
        <w:rPr>
          <w:rFonts w:ascii="Arial" w:hAnsi="Arial" w:cs="Arial"/>
          <w:sz w:val="20"/>
        </w:rPr>
      </w:pPr>
      <w:r w:rsidRPr="000D1736">
        <w:rPr>
          <w:rFonts w:ascii="Arial" w:hAnsi="Arial" w:cs="Arial"/>
          <w:sz w:val="20"/>
        </w:rPr>
        <w:t xml:space="preserve">   </w:t>
      </w:r>
    </w:p>
    <w:p w14:paraId="0C852D64"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Pr>
          <w:rFonts w:ascii="Arial" w:hAnsi="Arial" w:cs="Arial"/>
          <w:sz w:val="20"/>
        </w:rPr>
        <w:tab/>
      </w:r>
      <w:r w:rsidRPr="00997CA7">
        <w:rPr>
          <w:rFonts w:ascii="Arial" w:hAnsi="Arial" w:cs="Arial"/>
          <w:sz w:val="20"/>
          <w:szCs w:val="20"/>
        </w:rPr>
        <w:sym w:font="Wingdings" w:char="F06F"/>
      </w:r>
    </w:p>
    <w:p w14:paraId="6C2B067B" w14:textId="77777777" w:rsidR="00903A12" w:rsidRPr="000D1736" w:rsidRDefault="00903A12" w:rsidP="00524B30">
      <w:pPr>
        <w:pStyle w:val="Paragraphedeliste"/>
        <w:spacing w:after="0"/>
        <w:ind w:left="567"/>
        <w:rPr>
          <w:rFonts w:ascii="Arial" w:hAnsi="Arial" w:cs="Arial"/>
          <w:sz w:val="20"/>
        </w:rPr>
      </w:pPr>
    </w:p>
    <w:p w14:paraId="49A48805"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6. l’économie circulaire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802F644" w14:textId="77777777" w:rsidR="00903A12" w:rsidRPr="000D1736" w:rsidRDefault="00903A12" w:rsidP="00524B30">
      <w:pPr>
        <w:pStyle w:val="Paragraphedeliste"/>
        <w:spacing w:after="0"/>
        <w:ind w:left="567"/>
        <w:rPr>
          <w:rFonts w:ascii="Arial" w:hAnsi="Arial" w:cs="Arial"/>
          <w:sz w:val="20"/>
        </w:rPr>
      </w:pPr>
    </w:p>
    <w:p w14:paraId="34AE6F5D" w14:textId="77777777" w:rsidR="00903A12" w:rsidRDefault="00903A12" w:rsidP="00524B30">
      <w:pPr>
        <w:pStyle w:val="Paragraphedeliste"/>
        <w:spacing w:after="0"/>
        <w:ind w:left="567"/>
        <w:rPr>
          <w:rFonts w:ascii="Arial" w:hAnsi="Arial" w:cs="Arial"/>
          <w:sz w:val="20"/>
        </w:rPr>
      </w:pPr>
      <w:r w:rsidRPr="000D1736">
        <w:rPr>
          <w:rFonts w:ascii="Arial" w:hAnsi="Arial" w:cs="Arial"/>
          <w:sz w:val="20"/>
        </w:rPr>
        <w:t>Axe 7. autre (sans visée sectorielle particulière)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2F30267" w14:textId="77777777" w:rsidR="00903A12" w:rsidRPr="000D1736" w:rsidRDefault="00903A12" w:rsidP="00524B30">
      <w:pPr>
        <w:pStyle w:val="Paragraphedeliste"/>
        <w:spacing w:after="0"/>
        <w:ind w:left="567"/>
        <w:rPr>
          <w:rFonts w:ascii="Arial" w:hAnsi="Arial" w:cs="Arial"/>
          <w:sz w:val="20"/>
        </w:rPr>
      </w:pPr>
    </w:p>
    <w:p w14:paraId="5FAFE50F" w14:textId="77777777" w:rsidR="00903A12" w:rsidRDefault="00903A12" w:rsidP="00524B30">
      <w:pPr>
        <w:spacing w:after="0" w:line="240" w:lineRule="auto"/>
        <w:rPr>
          <w:rFonts w:cs="Arial"/>
          <w:b/>
          <w:color w:val="0070C0"/>
          <w:sz w:val="26"/>
          <w:szCs w:val="26"/>
          <w:u w:val="single"/>
        </w:rPr>
      </w:pPr>
      <w:r>
        <w:rPr>
          <w:rFonts w:ascii="Arial" w:hAnsi="Arial" w:cs="Arial"/>
          <w:sz w:val="20"/>
          <w:szCs w:val="20"/>
        </w:rPr>
        <w:t xml:space="preserve">Renvoi vers le référentiel REV 3 : </w:t>
      </w:r>
      <w:hyperlink r:id="rId15" w:history="1">
        <w:r w:rsidRPr="003305A7">
          <w:rPr>
            <w:rStyle w:val="Lienhypertexte"/>
            <w:rFonts w:ascii="Arial" w:hAnsi="Arial" w:cs="Arial"/>
            <w:sz w:val="20"/>
            <w:szCs w:val="20"/>
          </w:rPr>
          <w:t>https://rev3.hautsdefrance.fr/test-de-document/</w:t>
        </w:r>
      </w:hyperlink>
      <w:r>
        <w:rPr>
          <w:rFonts w:cs="Arial"/>
          <w:b/>
          <w:color w:val="0070C0"/>
          <w:sz w:val="26"/>
          <w:szCs w:val="26"/>
          <w:u w:val="single"/>
        </w:rPr>
        <w:br w:type="page"/>
      </w:r>
    </w:p>
    <w:p w14:paraId="79F360C3" w14:textId="77777777" w:rsidR="00903A12" w:rsidRPr="00F97196" w:rsidRDefault="00903A12" w:rsidP="00524B30">
      <w:pPr>
        <w:spacing w:after="0" w:line="240" w:lineRule="auto"/>
        <w:jc w:val="both"/>
        <w:rPr>
          <w:rFonts w:ascii="Arial" w:hAnsi="Arial" w:cs="Arial"/>
          <w:b/>
          <w:szCs w:val="20"/>
          <w:u w:val="single"/>
        </w:rPr>
      </w:pPr>
      <w:r>
        <w:rPr>
          <w:rFonts w:ascii="Arial" w:hAnsi="Arial" w:cs="Arial"/>
          <w:b/>
          <w:szCs w:val="20"/>
          <w:u w:val="single"/>
        </w:rPr>
        <w:lastRenderedPageBreak/>
        <w:t>3</w:t>
      </w:r>
      <w:r w:rsidRPr="00F97196">
        <w:rPr>
          <w:rFonts w:ascii="Arial" w:hAnsi="Arial" w:cs="Arial"/>
          <w:b/>
          <w:szCs w:val="20"/>
          <w:u w:val="single"/>
        </w:rPr>
        <w:t xml:space="preserve"> - Suivi et évaluation du projet</w:t>
      </w:r>
    </w:p>
    <w:p w14:paraId="08D423C3" w14:textId="77777777" w:rsidR="00903A12" w:rsidRDefault="00903A12" w:rsidP="00524B30">
      <w:pPr>
        <w:spacing w:after="0" w:line="240" w:lineRule="auto"/>
        <w:jc w:val="both"/>
        <w:rPr>
          <w:rFonts w:ascii="Arial" w:hAnsi="Arial" w:cs="Arial"/>
          <w:b/>
          <w:sz w:val="20"/>
          <w:szCs w:val="20"/>
          <w:u w:val="single"/>
        </w:rPr>
      </w:pPr>
    </w:p>
    <w:p w14:paraId="4D6C9A53" w14:textId="77777777" w:rsidR="00903A12" w:rsidRPr="00DE1444" w:rsidRDefault="00903A12" w:rsidP="00524B30">
      <w:pPr>
        <w:pStyle w:val="Textebrut"/>
        <w:jc w:val="both"/>
        <w:rPr>
          <w:rFonts w:ascii="Arial" w:hAnsi="Arial" w:cs="Arial"/>
          <w:sz w:val="20"/>
          <w:szCs w:val="20"/>
        </w:rPr>
      </w:pPr>
      <w:r>
        <w:rPr>
          <w:rFonts w:ascii="Arial" w:hAnsi="Arial" w:cs="Arial"/>
          <w:sz w:val="20"/>
          <w:szCs w:val="20"/>
        </w:rPr>
        <w:t xml:space="preserve">A titre d’exemple voici le type d’indicateur </w:t>
      </w:r>
      <w:r w:rsidRPr="00577E1C">
        <w:rPr>
          <w:rFonts w:ascii="Arial" w:hAnsi="Arial" w:cs="Arial"/>
          <w:b/>
          <w:sz w:val="20"/>
          <w:szCs w:val="20"/>
        </w:rPr>
        <w:t>quantitatif</w:t>
      </w:r>
      <w:r>
        <w:rPr>
          <w:rFonts w:ascii="Arial" w:hAnsi="Arial" w:cs="Arial"/>
          <w:sz w:val="20"/>
          <w:szCs w:val="20"/>
        </w:rPr>
        <w:t xml:space="preserve"> pouvant être envisagé et anticipé sur votre projet</w:t>
      </w:r>
      <w:r w:rsidRPr="00DE1444">
        <w:rPr>
          <w:rFonts w:ascii="Arial" w:hAnsi="Arial" w:cs="Arial"/>
          <w:sz w:val="20"/>
          <w:szCs w:val="20"/>
        </w:rPr>
        <w:t xml:space="preserve"> : </w:t>
      </w:r>
    </w:p>
    <w:p w14:paraId="5A693B9E" w14:textId="77777777" w:rsidR="00903A12" w:rsidRPr="00DE1444" w:rsidRDefault="00903A12" w:rsidP="00524B30">
      <w:pPr>
        <w:pStyle w:val="Textebrut"/>
        <w:jc w:val="both"/>
        <w:rPr>
          <w:rFonts w:ascii="Arial" w:hAnsi="Arial" w:cs="Arial"/>
          <w:sz w:val="20"/>
          <w:szCs w:val="20"/>
        </w:rPr>
      </w:pPr>
    </w:p>
    <w:p w14:paraId="1220F198"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d'étudiants dans l'établissement</w:t>
      </w:r>
    </w:p>
    <w:p w14:paraId="14E11BDA" w14:textId="77777777" w:rsidR="00903A12" w:rsidRPr="00DE1444" w:rsidRDefault="00903A12" w:rsidP="00524B30">
      <w:pPr>
        <w:pStyle w:val="Textebrut"/>
        <w:ind w:left="567"/>
        <w:jc w:val="both"/>
        <w:rPr>
          <w:rFonts w:ascii="Arial" w:hAnsi="Arial" w:cs="Arial"/>
          <w:sz w:val="20"/>
          <w:szCs w:val="20"/>
        </w:rPr>
      </w:pPr>
    </w:p>
    <w:p w14:paraId="1AF6468D"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d'étudiants impactés par le projet</w:t>
      </w:r>
    </w:p>
    <w:p w14:paraId="74FD4638" w14:textId="77777777" w:rsidR="00903A12" w:rsidRPr="00DE1444" w:rsidRDefault="00903A12" w:rsidP="00524B30">
      <w:pPr>
        <w:pStyle w:val="Textebrut"/>
        <w:ind w:left="567"/>
        <w:jc w:val="both"/>
        <w:rPr>
          <w:rFonts w:ascii="Arial" w:hAnsi="Arial" w:cs="Arial"/>
          <w:sz w:val="20"/>
          <w:szCs w:val="20"/>
        </w:rPr>
      </w:pPr>
    </w:p>
    <w:p w14:paraId="337BB89F"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de contacts ou de partenariats entreprises développés en lien avec le projet</w:t>
      </w:r>
    </w:p>
    <w:p w14:paraId="2C66835B" w14:textId="77777777" w:rsidR="00903A12" w:rsidRPr="00DE1444" w:rsidRDefault="00903A12" w:rsidP="00524B30">
      <w:pPr>
        <w:pStyle w:val="Textebrut"/>
        <w:ind w:left="567"/>
        <w:jc w:val="both"/>
        <w:rPr>
          <w:rFonts w:ascii="Arial" w:hAnsi="Arial" w:cs="Arial"/>
          <w:sz w:val="20"/>
          <w:szCs w:val="20"/>
        </w:rPr>
      </w:pPr>
    </w:p>
    <w:p w14:paraId="73C9FA7E"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Nombre de contacts pris avec les établissements d’enseignement supérieur en lien avec le projet</w:t>
      </w:r>
    </w:p>
    <w:p w14:paraId="269BBC12" w14:textId="77777777" w:rsidR="00903A12" w:rsidRPr="00DE1444" w:rsidRDefault="00903A12" w:rsidP="00524B30">
      <w:pPr>
        <w:pStyle w:val="Textebrut"/>
        <w:ind w:left="567"/>
        <w:jc w:val="both"/>
        <w:rPr>
          <w:rFonts w:ascii="Arial" w:hAnsi="Arial" w:cs="Arial"/>
          <w:sz w:val="20"/>
          <w:szCs w:val="20"/>
        </w:rPr>
      </w:pPr>
    </w:p>
    <w:p w14:paraId="3F8AC19A" w14:textId="77777777" w:rsidR="00903A12" w:rsidRPr="00DE1444" w:rsidRDefault="00903A12" w:rsidP="00524B30">
      <w:pPr>
        <w:pStyle w:val="Textebrut"/>
        <w:ind w:left="567"/>
        <w:jc w:val="both"/>
        <w:rPr>
          <w:rFonts w:ascii="Arial" w:hAnsi="Arial" w:cs="Arial"/>
          <w:sz w:val="20"/>
          <w:szCs w:val="20"/>
        </w:rPr>
      </w:pPr>
      <w:r w:rsidRPr="00DE1444">
        <w:rPr>
          <w:rFonts w:ascii="Arial" w:hAnsi="Arial" w:cs="Arial"/>
          <w:sz w:val="20"/>
          <w:szCs w:val="20"/>
        </w:rPr>
        <w:t>- Nombre de publications, communications, valorisations du projet</w:t>
      </w:r>
    </w:p>
    <w:p w14:paraId="4931FA3A" w14:textId="77777777" w:rsidR="00903A12" w:rsidRDefault="00903A12" w:rsidP="00524B30">
      <w:pPr>
        <w:pStyle w:val="Textebrut"/>
        <w:ind w:left="567"/>
        <w:jc w:val="both"/>
        <w:rPr>
          <w:rFonts w:ascii="Arial" w:hAnsi="Arial" w:cs="Arial"/>
          <w:sz w:val="20"/>
          <w:szCs w:val="20"/>
        </w:rPr>
      </w:pPr>
    </w:p>
    <w:p w14:paraId="1D594F46" w14:textId="77777777" w:rsidR="00903A12" w:rsidRPr="00DE1444" w:rsidRDefault="00903A12" w:rsidP="00524B30">
      <w:pPr>
        <w:pStyle w:val="Textebrut"/>
        <w:jc w:val="both"/>
        <w:rPr>
          <w:rFonts w:ascii="Arial" w:hAnsi="Arial" w:cs="Arial"/>
          <w:sz w:val="20"/>
          <w:szCs w:val="20"/>
        </w:rPr>
      </w:pPr>
    </w:p>
    <w:p w14:paraId="0642FFDC" w14:textId="77777777" w:rsidR="00903A12" w:rsidRPr="00DE1444" w:rsidRDefault="00903A12" w:rsidP="00524B30">
      <w:pPr>
        <w:pStyle w:val="Textebrut"/>
        <w:jc w:val="both"/>
        <w:rPr>
          <w:rFonts w:ascii="Arial" w:hAnsi="Arial" w:cs="Arial"/>
          <w:sz w:val="20"/>
          <w:szCs w:val="20"/>
        </w:rPr>
      </w:pPr>
      <w:r>
        <w:rPr>
          <w:rFonts w:ascii="Arial" w:hAnsi="Arial" w:cs="Arial"/>
          <w:sz w:val="20"/>
          <w:szCs w:val="20"/>
        </w:rPr>
        <w:t xml:space="preserve">A titre d’exemple voici le type d’indicateur </w:t>
      </w:r>
      <w:r w:rsidRPr="00577E1C">
        <w:rPr>
          <w:rFonts w:ascii="Arial" w:hAnsi="Arial" w:cs="Arial"/>
          <w:b/>
          <w:sz w:val="20"/>
          <w:szCs w:val="20"/>
        </w:rPr>
        <w:t>qualitatif</w:t>
      </w:r>
      <w:r>
        <w:rPr>
          <w:rFonts w:ascii="Arial" w:hAnsi="Arial" w:cs="Arial"/>
          <w:sz w:val="20"/>
          <w:szCs w:val="20"/>
        </w:rPr>
        <w:t xml:space="preserve"> pouvant être envisagé et anticipé sur votre projet</w:t>
      </w:r>
      <w:r w:rsidRPr="00DE1444">
        <w:rPr>
          <w:rFonts w:ascii="Arial" w:hAnsi="Arial" w:cs="Arial"/>
          <w:sz w:val="20"/>
          <w:szCs w:val="20"/>
        </w:rPr>
        <w:t xml:space="preserve"> : </w:t>
      </w:r>
    </w:p>
    <w:p w14:paraId="535E3CB7" w14:textId="77777777" w:rsidR="00903A12" w:rsidRPr="00DE1444" w:rsidRDefault="00903A12" w:rsidP="00524B30">
      <w:pPr>
        <w:pStyle w:val="Textebrut"/>
        <w:jc w:val="both"/>
        <w:rPr>
          <w:rFonts w:ascii="Arial" w:hAnsi="Arial" w:cs="Arial"/>
          <w:sz w:val="20"/>
          <w:szCs w:val="20"/>
        </w:rPr>
      </w:pPr>
    </w:p>
    <w:p w14:paraId="614C0F3F"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Progression du degré de satisfaction des utilisateurs - Exemple : actions pédagogiques innovantes</w:t>
      </w:r>
    </w:p>
    <w:p w14:paraId="3DF1CAC4" w14:textId="77777777" w:rsidR="00903A12" w:rsidRPr="00DE1444" w:rsidRDefault="00903A12" w:rsidP="00524B30">
      <w:pPr>
        <w:pStyle w:val="Textebrut"/>
        <w:ind w:left="567"/>
        <w:jc w:val="both"/>
        <w:rPr>
          <w:rFonts w:ascii="Arial" w:hAnsi="Arial" w:cs="Arial"/>
          <w:sz w:val="20"/>
          <w:szCs w:val="20"/>
        </w:rPr>
      </w:pPr>
    </w:p>
    <w:p w14:paraId="7FFC83BC"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Evolution du nombre d'étudiant sur l'antenne concernée par le projet</w:t>
      </w:r>
    </w:p>
    <w:p w14:paraId="1556CEE4" w14:textId="77777777" w:rsidR="00903A12" w:rsidRPr="00DE1444" w:rsidRDefault="00903A12" w:rsidP="00524B30">
      <w:pPr>
        <w:pStyle w:val="Textebrut"/>
        <w:ind w:left="567"/>
        <w:jc w:val="both"/>
        <w:rPr>
          <w:rFonts w:ascii="Arial" w:hAnsi="Arial" w:cs="Arial"/>
          <w:sz w:val="20"/>
          <w:szCs w:val="20"/>
        </w:rPr>
      </w:pPr>
    </w:p>
    <w:p w14:paraId="3E4BC397" w14:textId="77777777" w:rsidR="00903A12" w:rsidRDefault="00903A12" w:rsidP="00524B30">
      <w:pPr>
        <w:pStyle w:val="Textebrut"/>
        <w:ind w:left="567"/>
        <w:jc w:val="both"/>
        <w:rPr>
          <w:rFonts w:ascii="Arial" w:hAnsi="Arial" w:cs="Arial"/>
          <w:sz w:val="20"/>
          <w:szCs w:val="20"/>
        </w:rPr>
      </w:pPr>
      <w:r w:rsidRPr="00DE1444">
        <w:rPr>
          <w:rFonts w:ascii="Arial" w:hAnsi="Arial" w:cs="Arial"/>
          <w:sz w:val="20"/>
          <w:szCs w:val="20"/>
        </w:rPr>
        <w:t>- Taux d'insertion professionnelle - Secteur professionnel concerné</w:t>
      </w:r>
    </w:p>
    <w:p w14:paraId="7B9B4B9F" w14:textId="77777777" w:rsidR="00903A12" w:rsidRPr="00DE1444" w:rsidRDefault="00903A12" w:rsidP="00524B30">
      <w:pPr>
        <w:pStyle w:val="Textebrut"/>
        <w:ind w:left="567"/>
        <w:jc w:val="both"/>
        <w:rPr>
          <w:rFonts w:ascii="Arial" w:hAnsi="Arial" w:cs="Arial"/>
          <w:sz w:val="20"/>
          <w:szCs w:val="20"/>
        </w:rPr>
      </w:pPr>
    </w:p>
    <w:p w14:paraId="0FB115D1" w14:textId="77777777" w:rsidR="00903A12" w:rsidRPr="00DE1444" w:rsidRDefault="00903A12" w:rsidP="00524B30">
      <w:pPr>
        <w:pStyle w:val="Textebrut"/>
        <w:ind w:left="567"/>
        <w:jc w:val="both"/>
        <w:rPr>
          <w:rFonts w:ascii="Arial" w:hAnsi="Arial" w:cs="Arial"/>
          <w:sz w:val="20"/>
          <w:szCs w:val="20"/>
        </w:rPr>
      </w:pPr>
      <w:r w:rsidRPr="00DE1444">
        <w:rPr>
          <w:rFonts w:ascii="Arial" w:hAnsi="Arial" w:cs="Arial"/>
          <w:sz w:val="20"/>
          <w:szCs w:val="20"/>
        </w:rPr>
        <w:t>- Typologie des partenariats construits avec les acteurs du territoire</w:t>
      </w:r>
    </w:p>
    <w:p w14:paraId="179E9A91" w14:textId="77777777" w:rsidR="00903A12" w:rsidRDefault="00903A12" w:rsidP="00524B30">
      <w:pPr>
        <w:spacing w:after="0" w:line="240" w:lineRule="auto"/>
        <w:jc w:val="both"/>
        <w:rPr>
          <w:rFonts w:ascii="Arial" w:hAnsi="Arial" w:cs="Arial"/>
          <w:b/>
          <w:sz w:val="20"/>
          <w:szCs w:val="20"/>
          <w:u w:val="single"/>
        </w:rPr>
      </w:pPr>
    </w:p>
    <w:p w14:paraId="3A9C6386" w14:textId="77777777" w:rsidR="00903A12" w:rsidRDefault="00903A12" w:rsidP="00524B30">
      <w:pPr>
        <w:rPr>
          <w:rFonts w:ascii="Arial" w:hAnsi="Arial" w:cs="Arial"/>
          <w:b/>
          <w:sz w:val="20"/>
          <w:szCs w:val="20"/>
          <w:u w:val="single"/>
        </w:rPr>
      </w:pPr>
      <w:r>
        <w:rPr>
          <w:rFonts w:ascii="Arial" w:hAnsi="Arial" w:cs="Arial"/>
          <w:b/>
          <w:sz w:val="20"/>
          <w:szCs w:val="20"/>
          <w:u w:val="single"/>
        </w:rPr>
        <w:br w:type="page"/>
      </w:r>
    </w:p>
    <w:p w14:paraId="30127393" w14:textId="77777777" w:rsidR="00903A12" w:rsidRDefault="00903A12" w:rsidP="00524B30">
      <w:pPr>
        <w:spacing w:after="0" w:line="240" w:lineRule="auto"/>
        <w:rPr>
          <w:rFonts w:ascii="Arial" w:hAnsi="Arial" w:cs="Arial"/>
          <w:b/>
          <w:szCs w:val="20"/>
          <w:u w:val="single"/>
        </w:rPr>
      </w:pPr>
      <w:r>
        <w:rPr>
          <w:rFonts w:ascii="Arial" w:hAnsi="Arial" w:cs="Arial"/>
          <w:b/>
          <w:szCs w:val="20"/>
          <w:u w:val="single"/>
        </w:rPr>
        <w:lastRenderedPageBreak/>
        <w:t>4</w:t>
      </w:r>
      <w:r w:rsidRPr="00C2530D">
        <w:rPr>
          <w:rFonts w:ascii="Arial" w:hAnsi="Arial" w:cs="Arial"/>
          <w:b/>
          <w:szCs w:val="20"/>
          <w:u w:val="single"/>
        </w:rPr>
        <w:t xml:space="preserve"> - Budget prévisionnel</w:t>
      </w:r>
      <w:r>
        <w:rPr>
          <w:rFonts w:ascii="Arial" w:hAnsi="Arial" w:cs="Arial"/>
          <w:b/>
          <w:szCs w:val="20"/>
          <w:u w:val="single"/>
        </w:rPr>
        <w:t xml:space="preserve"> - Voir doc Excel dans le dossier à télécharger</w:t>
      </w:r>
      <w:r w:rsidRPr="00144A7D">
        <w:rPr>
          <w:rFonts w:ascii="Arial" w:hAnsi="Arial" w:cs="Arial"/>
          <w:b/>
          <w:szCs w:val="20"/>
          <w:u w:val="single"/>
        </w:rPr>
        <w:t xml:space="preserve"> </w:t>
      </w:r>
      <w:r>
        <w:rPr>
          <w:rFonts w:ascii="Arial" w:hAnsi="Arial" w:cs="Arial"/>
          <w:b/>
          <w:szCs w:val="20"/>
          <w:u w:val="single"/>
        </w:rPr>
        <w:t>- Choisir le budget de la priorité concernée dans les onglets</w:t>
      </w:r>
    </w:p>
    <w:p w14:paraId="4EE8AD7C" w14:textId="77777777" w:rsidR="00903A12" w:rsidRDefault="00903A12" w:rsidP="00524B30">
      <w:pPr>
        <w:spacing w:after="0" w:line="240" w:lineRule="auto"/>
        <w:rPr>
          <w:rFonts w:ascii="Arial" w:hAnsi="Arial" w:cs="Arial"/>
          <w:b/>
          <w:szCs w:val="20"/>
          <w:u w:val="single"/>
        </w:rPr>
      </w:pPr>
    </w:p>
    <w:p w14:paraId="4F545B24" w14:textId="77777777" w:rsidR="00903A12" w:rsidRPr="0018064E" w:rsidRDefault="00903A12" w:rsidP="00524B30">
      <w:pPr>
        <w:spacing w:after="0" w:line="240" w:lineRule="auto"/>
        <w:rPr>
          <w:rFonts w:ascii="Arial" w:hAnsi="Arial" w:cs="Arial"/>
          <w:sz w:val="20"/>
          <w:szCs w:val="20"/>
        </w:rPr>
      </w:pPr>
      <w:r w:rsidRPr="0018064E">
        <w:rPr>
          <w:rFonts w:ascii="Arial" w:hAnsi="Arial" w:cs="Arial"/>
          <w:sz w:val="20"/>
          <w:szCs w:val="20"/>
        </w:rPr>
        <w:t>Tableau récapitulatif des dépenses et des recettes prévisionnelles en TTC</w:t>
      </w:r>
    </w:p>
    <w:p w14:paraId="72395FE6" w14:textId="77777777" w:rsidR="00903A12" w:rsidRDefault="00903A12" w:rsidP="00524B30">
      <w:pPr>
        <w:spacing w:after="0" w:line="240" w:lineRule="auto"/>
        <w:rPr>
          <w:rFonts w:ascii="Arial" w:hAnsi="Arial" w:cs="Arial"/>
          <w:sz w:val="20"/>
          <w:szCs w:val="20"/>
        </w:rPr>
      </w:pPr>
    </w:p>
    <w:p w14:paraId="1E20E302" w14:textId="77777777" w:rsidR="00903A12" w:rsidRDefault="00903A12" w:rsidP="00524B30">
      <w:pPr>
        <w:spacing w:after="0" w:line="240" w:lineRule="auto"/>
        <w:rPr>
          <w:rFonts w:ascii="Arial" w:hAnsi="Arial" w:cs="Arial"/>
          <w:sz w:val="20"/>
          <w:szCs w:val="20"/>
        </w:rPr>
      </w:pPr>
    </w:p>
    <w:p w14:paraId="6EB17F4B" w14:textId="77777777" w:rsidR="00903A12" w:rsidRDefault="00903A12" w:rsidP="00524B30">
      <w:pPr>
        <w:spacing w:after="0" w:line="240" w:lineRule="auto"/>
        <w:rPr>
          <w:rFonts w:ascii="Arial" w:hAnsi="Arial" w:cs="Arial"/>
          <w:sz w:val="20"/>
          <w:szCs w:val="20"/>
        </w:rPr>
      </w:pPr>
      <w:r w:rsidRPr="000F29E4">
        <w:rPr>
          <w:rFonts w:ascii="Arial" w:hAnsi="Arial" w:cs="Arial"/>
          <w:noProof/>
          <w:sz w:val="20"/>
          <w:szCs w:val="20"/>
          <w:lang w:eastAsia="fr-FR"/>
        </w:rPr>
        <w:drawing>
          <wp:inline distT="0" distB="0" distL="0" distR="0" wp14:anchorId="22D663E6" wp14:editId="15C321E3">
            <wp:extent cx="6179820" cy="5270778"/>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2425" cy="5273000"/>
                    </a:xfrm>
                    <a:prstGeom prst="rect">
                      <a:avLst/>
                    </a:prstGeom>
                  </pic:spPr>
                </pic:pic>
              </a:graphicData>
            </a:graphic>
          </wp:inline>
        </w:drawing>
      </w:r>
    </w:p>
    <w:p w14:paraId="2A6D4999" w14:textId="77777777" w:rsidR="00903A12" w:rsidRDefault="00903A12" w:rsidP="00524B30">
      <w:pPr>
        <w:spacing w:after="0" w:line="240" w:lineRule="auto"/>
        <w:rPr>
          <w:rFonts w:ascii="Arial" w:hAnsi="Arial" w:cs="Arial"/>
          <w:sz w:val="20"/>
          <w:szCs w:val="20"/>
        </w:rPr>
      </w:pPr>
    </w:p>
    <w:p w14:paraId="3DAD350B" w14:textId="77777777" w:rsidR="00903A12" w:rsidRDefault="00903A12" w:rsidP="00524B30">
      <w:pPr>
        <w:spacing w:after="0" w:line="240" w:lineRule="auto"/>
        <w:rPr>
          <w:rFonts w:ascii="Arial" w:hAnsi="Arial" w:cs="Arial"/>
          <w:sz w:val="20"/>
          <w:szCs w:val="20"/>
        </w:rPr>
      </w:pPr>
    </w:p>
    <w:p w14:paraId="38D8C542" w14:textId="77777777" w:rsidR="00903A12" w:rsidRDefault="00903A12" w:rsidP="00524B30">
      <w:pPr>
        <w:rPr>
          <w:rFonts w:ascii="Arial" w:hAnsi="Arial" w:cs="Arial"/>
          <w:b/>
          <w:szCs w:val="20"/>
          <w:u w:val="single"/>
        </w:rPr>
      </w:pPr>
      <w:r>
        <w:rPr>
          <w:rFonts w:ascii="Arial" w:hAnsi="Arial" w:cs="Arial"/>
          <w:sz w:val="20"/>
          <w:szCs w:val="20"/>
        </w:rPr>
        <w:br w:type="page"/>
      </w:r>
      <w:r>
        <w:rPr>
          <w:rFonts w:ascii="Arial" w:hAnsi="Arial" w:cs="Arial"/>
          <w:b/>
          <w:szCs w:val="20"/>
          <w:u w:val="single"/>
        </w:rPr>
        <w:lastRenderedPageBreak/>
        <w:t>5</w:t>
      </w:r>
      <w:r w:rsidRPr="00C2530D">
        <w:rPr>
          <w:rFonts w:ascii="Arial" w:hAnsi="Arial" w:cs="Arial"/>
          <w:b/>
          <w:szCs w:val="20"/>
          <w:u w:val="single"/>
        </w:rPr>
        <w:t xml:space="preserve"> - Liste des pièces à fournir</w:t>
      </w:r>
      <w:r>
        <w:rPr>
          <w:rFonts w:ascii="Arial" w:hAnsi="Arial" w:cs="Arial"/>
          <w:b/>
          <w:szCs w:val="20"/>
          <w:u w:val="single"/>
        </w:rPr>
        <w:t xml:space="preserve"> </w:t>
      </w:r>
    </w:p>
    <w:p w14:paraId="6F143BC8" w14:textId="77777777" w:rsidR="00903A12" w:rsidRPr="002D5728" w:rsidRDefault="00903A12" w:rsidP="00524B30">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Pr>
          <w:rFonts w:ascii="Arial" w:hAnsi="Arial" w:cs="Arial"/>
          <w:b/>
          <w:sz w:val="20"/>
          <w:szCs w:val="20"/>
        </w:rPr>
        <w:t>.</w:t>
      </w:r>
    </w:p>
    <w:p w14:paraId="76465A72" w14:textId="77777777" w:rsidR="00903A12" w:rsidRDefault="00903A12" w:rsidP="00524B30">
      <w:pPr>
        <w:pBdr>
          <w:top w:val="nil"/>
          <w:left w:val="nil"/>
          <w:bottom w:val="nil"/>
          <w:right w:val="nil"/>
          <w:between w:val="nil"/>
        </w:pBdr>
        <w:spacing w:after="0" w:line="240" w:lineRule="auto"/>
        <w:rPr>
          <w:rFonts w:ascii="Arial" w:hAnsi="Arial" w:cs="Arial"/>
          <w:color w:val="000000"/>
          <w:sz w:val="10"/>
          <w:szCs w:val="20"/>
        </w:rPr>
      </w:pPr>
    </w:p>
    <w:p w14:paraId="0408ABBF" w14:textId="77777777" w:rsidR="00903A12" w:rsidRPr="00884DEE" w:rsidRDefault="00903A12" w:rsidP="00524B30">
      <w:pPr>
        <w:pBdr>
          <w:top w:val="nil"/>
          <w:left w:val="nil"/>
          <w:bottom w:val="nil"/>
          <w:right w:val="nil"/>
          <w:between w:val="nil"/>
        </w:pBdr>
        <w:spacing w:after="0" w:line="240" w:lineRule="auto"/>
        <w:rPr>
          <w:rFonts w:ascii="Arial" w:hAnsi="Arial" w:cs="Arial"/>
          <w:color w:val="000000"/>
          <w:sz w:val="10"/>
          <w:szCs w:val="20"/>
        </w:rPr>
      </w:pPr>
    </w:p>
    <w:p w14:paraId="5BB17A41"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r w:rsidRPr="006B1CD8">
        <w:rPr>
          <w:rFonts w:ascii="Arial" w:hAnsi="Arial" w:cs="Arial"/>
          <w:noProof/>
          <w:color w:val="000000"/>
          <w:sz w:val="20"/>
          <w:szCs w:val="20"/>
          <w:lang w:eastAsia="fr-FR"/>
        </w:rPr>
        <w:drawing>
          <wp:inline distT="0" distB="0" distL="0" distR="0" wp14:anchorId="79F7B5D6" wp14:editId="2F07D1AC">
            <wp:extent cx="6475095" cy="3667760"/>
            <wp:effectExtent l="0" t="0" r="1905"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5095" cy="3667760"/>
                    </a:xfrm>
                    <a:prstGeom prst="rect">
                      <a:avLst/>
                    </a:prstGeom>
                  </pic:spPr>
                </pic:pic>
              </a:graphicData>
            </a:graphic>
          </wp:inline>
        </w:drawing>
      </w:r>
    </w:p>
    <w:p w14:paraId="42ABEE79"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58E87025"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682333A0" w14:textId="77777777" w:rsidR="00903A12" w:rsidRPr="00BB257F" w:rsidRDefault="00903A12" w:rsidP="00524B30">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d’une priorité et que vous déposez sur plusieurs priorités, ne mettez que le budget prévisionnel de la priorité concernée !</w:t>
      </w:r>
    </w:p>
    <w:p w14:paraId="29806874"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3E33F020"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698FC820"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4BFD5EEC" w14:textId="77777777" w:rsidR="00903A12" w:rsidRPr="00BB257F" w:rsidRDefault="00903A12" w:rsidP="00524B3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522F61C5"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EC69AD4"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242EB62C"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2F0F72E7"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EB7D53E"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6D7C96BE"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5FAFF487" w14:textId="77777777" w:rsidR="00903A12"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C44C278" w14:textId="77777777" w:rsidR="00903A12" w:rsidRPr="00BB257F" w:rsidRDefault="00903A12" w:rsidP="00524B30">
      <w:pPr>
        <w:pBdr>
          <w:top w:val="nil"/>
          <w:left w:val="nil"/>
          <w:bottom w:val="nil"/>
          <w:right w:val="nil"/>
          <w:between w:val="nil"/>
        </w:pBdr>
        <w:spacing w:after="0" w:line="240" w:lineRule="auto"/>
        <w:rPr>
          <w:rFonts w:ascii="Arial" w:hAnsi="Arial" w:cs="Arial"/>
          <w:color w:val="000000"/>
          <w:sz w:val="20"/>
          <w:szCs w:val="20"/>
        </w:rPr>
      </w:pPr>
    </w:p>
    <w:p w14:paraId="74E57738" w14:textId="77777777" w:rsidR="00903A12" w:rsidRDefault="00903A12" w:rsidP="00524B30">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221B827A" w14:textId="77777777" w:rsidR="00903A12" w:rsidRDefault="00903A12" w:rsidP="00524B30">
      <w:pPr>
        <w:tabs>
          <w:tab w:val="left" w:leader="dot" w:pos="8789"/>
        </w:tabs>
        <w:spacing w:after="0"/>
        <w:jc w:val="both"/>
        <w:rPr>
          <w:sz w:val="16"/>
          <w:szCs w:val="16"/>
        </w:rPr>
      </w:pPr>
    </w:p>
    <w:p w14:paraId="146941CA" w14:textId="77777777" w:rsidR="00903A12" w:rsidRDefault="00903A12" w:rsidP="00524B30">
      <w:pPr>
        <w:tabs>
          <w:tab w:val="left" w:leader="dot" w:pos="8789"/>
        </w:tabs>
        <w:spacing w:after="0" w:line="240" w:lineRule="auto"/>
        <w:jc w:val="center"/>
        <w:rPr>
          <w:sz w:val="16"/>
          <w:szCs w:val="16"/>
        </w:rPr>
      </w:pPr>
      <w:r>
        <w:rPr>
          <w:sz w:val="16"/>
          <w:szCs w:val="16"/>
        </w:rPr>
        <w:t>DRESS</w:t>
      </w:r>
    </w:p>
    <w:p w14:paraId="250D9017" w14:textId="77777777" w:rsidR="00903A12" w:rsidRDefault="00903A12" w:rsidP="00524B30">
      <w:pPr>
        <w:tabs>
          <w:tab w:val="left" w:leader="dot" w:pos="8789"/>
        </w:tabs>
        <w:spacing w:after="0" w:line="240" w:lineRule="auto"/>
        <w:jc w:val="center"/>
        <w:rPr>
          <w:sz w:val="16"/>
          <w:szCs w:val="16"/>
        </w:rPr>
      </w:pPr>
      <w:r>
        <w:rPr>
          <w:sz w:val="16"/>
          <w:szCs w:val="16"/>
        </w:rPr>
        <w:t>151 avenue du Président Hoover</w:t>
      </w:r>
    </w:p>
    <w:p w14:paraId="145D948E" w14:textId="77777777" w:rsidR="00903A12" w:rsidRDefault="00903A12" w:rsidP="00524B30">
      <w:pPr>
        <w:tabs>
          <w:tab w:val="left" w:leader="dot" w:pos="8789"/>
        </w:tabs>
        <w:spacing w:after="0" w:line="240" w:lineRule="auto"/>
        <w:jc w:val="center"/>
        <w:rPr>
          <w:sz w:val="16"/>
          <w:szCs w:val="16"/>
        </w:rPr>
      </w:pPr>
      <w:r>
        <w:rPr>
          <w:sz w:val="16"/>
          <w:szCs w:val="16"/>
        </w:rPr>
        <w:t>59555 LILLE CEDEX</w:t>
      </w:r>
    </w:p>
    <w:p w14:paraId="6518C906" w14:textId="77777777" w:rsidR="00903A12" w:rsidRDefault="00903A12" w:rsidP="00524B30">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02E4E94A" w14:textId="77777777" w:rsidR="00903A12" w:rsidRDefault="00903A12" w:rsidP="00903A12">
      <w:pPr>
        <w:rPr>
          <w:rStyle w:val="st"/>
          <w:rFonts w:ascii="Arial" w:hAnsi="Arial" w:cs="Arial"/>
          <w:sz w:val="20"/>
          <w:szCs w:val="20"/>
        </w:rPr>
      </w:pPr>
      <w:r>
        <w:rPr>
          <w:rStyle w:val="st"/>
          <w:rFonts w:ascii="Arial" w:hAnsi="Arial" w:cs="Arial"/>
          <w:sz w:val="20"/>
          <w:szCs w:val="20"/>
        </w:rPr>
        <w:br w:type="page"/>
      </w:r>
    </w:p>
    <w:tbl>
      <w:tblPr>
        <w:tblStyle w:val="Grilledutableau"/>
        <w:tblW w:w="0" w:type="auto"/>
        <w:tblLook w:val="04A0" w:firstRow="1" w:lastRow="0" w:firstColumn="1" w:lastColumn="0" w:noHBand="0" w:noVBand="1"/>
      </w:tblPr>
      <w:tblGrid>
        <w:gridCol w:w="10187"/>
      </w:tblGrid>
      <w:tr w:rsidR="00DD1C2E" w14:paraId="42B774ED" w14:textId="77777777" w:rsidTr="003F2EF7">
        <w:trPr>
          <w:trHeight w:val="610"/>
        </w:trPr>
        <w:tc>
          <w:tcPr>
            <w:tcW w:w="10187" w:type="dxa"/>
            <w:shd w:val="clear" w:color="auto" w:fill="D9D9D9" w:themeFill="background1" w:themeFillShade="D9"/>
            <w:vAlign w:val="center"/>
          </w:tcPr>
          <w:p w14:paraId="3E0AE31C" w14:textId="2F7C98CC" w:rsidR="00DD1C2E" w:rsidRDefault="00DD1C2E" w:rsidP="005B0712">
            <w:pPr>
              <w:rPr>
                <w:rStyle w:val="st"/>
                <w:rFonts w:ascii="Arial" w:hAnsi="Arial" w:cs="Arial"/>
                <w:b/>
                <w:sz w:val="32"/>
                <w:szCs w:val="32"/>
              </w:rPr>
            </w:pPr>
            <w:r w:rsidRPr="0040551D">
              <w:rPr>
                <w:rStyle w:val="st"/>
                <w:rFonts w:ascii="Arial" w:hAnsi="Arial" w:cs="Arial"/>
                <w:b/>
                <w:sz w:val="32"/>
                <w:szCs w:val="32"/>
              </w:rPr>
              <w:lastRenderedPageBreak/>
              <w:t xml:space="preserve">Formulaire de demande - </w:t>
            </w:r>
            <w:r w:rsidR="005B0712">
              <w:rPr>
                <w:rStyle w:val="st"/>
                <w:rFonts w:ascii="Arial" w:hAnsi="Arial" w:cs="Arial"/>
                <w:b/>
                <w:sz w:val="32"/>
                <w:szCs w:val="32"/>
              </w:rPr>
              <w:t>Priorité</w:t>
            </w:r>
            <w:r>
              <w:rPr>
                <w:rStyle w:val="st"/>
                <w:rFonts w:ascii="Arial" w:hAnsi="Arial" w:cs="Arial"/>
                <w:b/>
                <w:sz w:val="32"/>
                <w:szCs w:val="32"/>
              </w:rPr>
              <w:t xml:space="preserve"> 3</w:t>
            </w:r>
          </w:p>
        </w:tc>
      </w:tr>
    </w:tbl>
    <w:p w14:paraId="062ADDCA" w14:textId="77777777" w:rsidR="00DD1C2E" w:rsidRDefault="00DD1C2E" w:rsidP="00DD1C2E">
      <w:pPr>
        <w:spacing w:after="0" w:line="240" w:lineRule="auto"/>
        <w:rPr>
          <w:rStyle w:val="st"/>
          <w:rFonts w:ascii="Arial" w:hAnsi="Arial" w:cs="Arial"/>
          <w:b/>
          <w:sz w:val="24"/>
          <w:szCs w:val="20"/>
        </w:rPr>
      </w:pPr>
    </w:p>
    <w:p w14:paraId="358B3C8A" w14:textId="6B525E2D" w:rsidR="00DD1C2E" w:rsidRPr="00921866" w:rsidRDefault="005B0712" w:rsidP="00DD1C2E">
      <w:pPr>
        <w:spacing w:after="0" w:line="240" w:lineRule="auto"/>
        <w:jc w:val="both"/>
        <w:rPr>
          <w:rStyle w:val="st"/>
          <w:rFonts w:ascii="Arial" w:hAnsi="Arial" w:cs="Arial"/>
          <w:b/>
          <w:sz w:val="24"/>
          <w:szCs w:val="20"/>
        </w:rPr>
      </w:pPr>
      <w:r>
        <w:rPr>
          <w:rFonts w:ascii="Arial" w:hAnsi="Arial" w:cs="Arial"/>
          <w:b/>
          <w:sz w:val="24"/>
          <w:szCs w:val="20"/>
        </w:rPr>
        <w:t xml:space="preserve">Accompagner le </w:t>
      </w:r>
      <w:r w:rsidR="00BF0A4C">
        <w:rPr>
          <w:rFonts w:ascii="Arial" w:hAnsi="Arial" w:cs="Arial"/>
          <w:b/>
          <w:sz w:val="24"/>
          <w:szCs w:val="20"/>
        </w:rPr>
        <w:t xml:space="preserve">développement des compétences, </w:t>
      </w:r>
      <w:r>
        <w:rPr>
          <w:rFonts w:ascii="Arial" w:hAnsi="Arial" w:cs="Arial"/>
          <w:b/>
          <w:sz w:val="24"/>
          <w:szCs w:val="20"/>
        </w:rPr>
        <w:t>valoriser les filières émergentes</w:t>
      </w:r>
      <w:r w:rsidR="00BF0A4C">
        <w:rPr>
          <w:rFonts w:ascii="Arial" w:hAnsi="Arial" w:cs="Arial"/>
          <w:b/>
          <w:sz w:val="24"/>
          <w:szCs w:val="20"/>
        </w:rPr>
        <w:t>, et mener une action</w:t>
      </w:r>
      <w:r>
        <w:rPr>
          <w:rFonts w:ascii="Arial" w:hAnsi="Arial" w:cs="Arial"/>
          <w:b/>
          <w:sz w:val="24"/>
          <w:szCs w:val="20"/>
        </w:rPr>
        <w:t xml:space="preserve"> prospective des métiers et filières</w:t>
      </w:r>
    </w:p>
    <w:p w14:paraId="399E4FC7" w14:textId="77777777" w:rsidR="00921866" w:rsidRDefault="00921866" w:rsidP="00DD1C2E">
      <w:pPr>
        <w:spacing w:after="0" w:line="240" w:lineRule="auto"/>
        <w:jc w:val="both"/>
        <w:rPr>
          <w:rStyle w:val="st"/>
          <w:rFonts w:ascii="Arial" w:hAnsi="Arial" w:cs="Arial"/>
          <w:sz w:val="20"/>
          <w:szCs w:val="20"/>
        </w:rPr>
      </w:pPr>
    </w:p>
    <w:p w14:paraId="18D74D9B" w14:textId="77777777" w:rsidR="002E0071" w:rsidRPr="00E74810" w:rsidRDefault="002E0071" w:rsidP="002E0071">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les structures et</w:t>
      </w:r>
      <w:r w:rsidRPr="00E74810">
        <w:rPr>
          <w:b/>
          <w:color w:val="0070C0"/>
          <w:sz w:val="26"/>
          <w:szCs w:val="26"/>
          <w:u w:val="single"/>
        </w:rPr>
        <w:t xml:space="preserve"> </w:t>
      </w:r>
      <w:r>
        <w:rPr>
          <w:b/>
          <w:color w:val="0070C0"/>
          <w:sz w:val="26"/>
          <w:szCs w:val="26"/>
          <w:u w:val="single"/>
        </w:rPr>
        <w:t>les référents</w:t>
      </w:r>
    </w:p>
    <w:p w14:paraId="16C8F28D" w14:textId="77777777" w:rsidR="002E0071" w:rsidRPr="003B1B40" w:rsidRDefault="002E0071" w:rsidP="002E0071">
      <w:pPr>
        <w:spacing w:after="0" w:line="240" w:lineRule="auto"/>
        <w:jc w:val="both"/>
        <w:rPr>
          <w:rStyle w:val="st"/>
          <w:rFonts w:ascii="Arial" w:hAnsi="Arial" w:cs="Arial"/>
          <w:sz w:val="8"/>
          <w:szCs w:val="8"/>
        </w:rPr>
      </w:pPr>
    </w:p>
    <w:p w14:paraId="360DCA63" w14:textId="77777777" w:rsidR="002E0071" w:rsidRPr="00BA231D" w:rsidRDefault="002E0071" w:rsidP="002E0071">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4A1A1686" w14:textId="77777777" w:rsidR="002E0071" w:rsidRPr="00273548" w:rsidRDefault="002E0071" w:rsidP="002E0071">
      <w:pPr>
        <w:spacing w:after="0" w:line="240" w:lineRule="auto"/>
        <w:jc w:val="both"/>
        <w:rPr>
          <w:rStyle w:val="st"/>
          <w:rFonts w:ascii="Arial" w:hAnsi="Arial" w:cs="Arial"/>
          <w:sz w:val="20"/>
          <w:szCs w:val="20"/>
        </w:rPr>
      </w:pPr>
    </w:p>
    <w:p w14:paraId="65DEF55C"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Nom de l'Établissement :</w:t>
      </w:r>
      <w:r>
        <w:rPr>
          <w:rFonts w:ascii="Arial" w:eastAsia="Times New Roman" w:hAnsi="Arial" w:cs="Arial"/>
          <w:sz w:val="20"/>
          <w:szCs w:val="20"/>
          <w:lang w:eastAsia="fr-FR"/>
        </w:rPr>
        <w:tab/>
      </w:r>
    </w:p>
    <w:p w14:paraId="3577ACBB"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Sigle :</w:t>
      </w:r>
      <w:r>
        <w:rPr>
          <w:rFonts w:ascii="Arial" w:eastAsia="Times New Roman" w:hAnsi="Arial" w:cs="Arial"/>
          <w:sz w:val="20"/>
          <w:szCs w:val="20"/>
          <w:lang w:eastAsia="fr-FR"/>
        </w:rPr>
        <w:tab/>
      </w:r>
    </w:p>
    <w:p w14:paraId="4B2A4166"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Adresse principale :</w:t>
      </w:r>
      <w:r>
        <w:rPr>
          <w:rFonts w:ascii="Arial" w:hAnsi="Arial" w:cs="Arial"/>
          <w:sz w:val="20"/>
          <w:szCs w:val="20"/>
        </w:rPr>
        <w:tab/>
      </w:r>
      <w:r>
        <w:rPr>
          <w:rFonts w:ascii="Arial" w:hAnsi="Arial" w:cs="Arial"/>
          <w:sz w:val="20"/>
          <w:szCs w:val="20"/>
        </w:rPr>
        <w:tab/>
      </w:r>
    </w:p>
    <w:p w14:paraId="2F1BBA20"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55C02FD2"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Forme juridiq</w:t>
      </w:r>
      <w:r>
        <w:rPr>
          <w:rFonts w:ascii="Arial" w:eastAsia="Times New Roman" w:hAnsi="Arial" w:cs="Arial"/>
          <w:sz w:val="20"/>
          <w:szCs w:val="20"/>
          <w:lang w:eastAsia="fr-FR"/>
        </w:rPr>
        <w:t>ue :</w:t>
      </w:r>
      <w:r>
        <w:rPr>
          <w:rFonts w:ascii="Arial" w:eastAsia="Times New Roman" w:hAnsi="Arial" w:cs="Arial"/>
          <w:sz w:val="20"/>
          <w:szCs w:val="20"/>
          <w:lang w:eastAsia="fr-FR"/>
        </w:rPr>
        <w:tab/>
      </w:r>
    </w:p>
    <w:p w14:paraId="48F76F18"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Statut :</w:t>
      </w:r>
      <w:r>
        <w:rPr>
          <w:rFonts w:ascii="Arial" w:eastAsia="Times New Roman" w:hAnsi="Arial" w:cs="Arial"/>
          <w:sz w:val="20"/>
          <w:szCs w:val="20"/>
          <w:lang w:eastAsia="fr-FR"/>
        </w:rPr>
        <w:tab/>
      </w:r>
    </w:p>
    <w:p w14:paraId="576DC375"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SIRET :</w:t>
      </w:r>
      <w:r>
        <w:rPr>
          <w:rFonts w:ascii="Arial" w:eastAsia="Times New Roman" w:hAnsi="Arial" w:cs="Arial"/>
          <w:sz w:val="20"/>
          <w:szCs w:val="20"/>
          <w:lang w:eastAsia="fr-FR"/>
        </w:rPr>
        <w:tab/>
      </w:r>
    </w:p>
    <w:p w14:paraId="28F0543E"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Code APE :</w:t>
      </w:r>
      <w:r>
        <w:rPr>
          <w:rFonts w:ascii="Arial" w:eastAsia="Times New Roman" w:hAnsi="Arial" w:cs="Arial"/>
          <w:sz w:val="20"/>
          <w:szCs w:val="20"/>
          <w:lang w:eastAsia="fr-FR"/>
        </w:rPr>
        <w:tab/>
      </w:r>
    </w:p>
    <w:p w14:paraId="26DCA837"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NAF :</w:t>
      </w:r>
      <w:r>
        <w:rPr>
          <w:rFonts w:ascii="Arial" w:eastAsia="Times New Roman" w:hAnsi="Arial" w:cs="Arial"/>
          <w:sz w:val="20"/>
          <w:szCs w:val="20"/>
          <w:lang w:eastAsia="fr-FR"/>
        </w:rPr>
        <w:tab/>
      </w:r>
    </w:p>
    <w:p w14:paraId="7A2E09B6" w14:textId="77777777" w:rsidR="002E0071" w:rsidRDefault="002E0071" w:rsidP="002E0071">
      <w:pPr>
        <w:spacing w:after="0" w:line="360" w:lineRule="auto"/>
        <w:ind w:left="567"/>
        <w:rPr>
          <w:rFonts w:ascii="Arial" w:hAnsi="Arial" w:cs="Arial"/>
          <w:sz w:val="20"/>
          <w:szCs w:val="20"/>
        </w:rPr>
      </w:pPr>
      <w:r w:rsidRPr="00E74810">
        <w:rPr>
          <w:rFonts w:ascii="Arial" w:hAnsi="Arial" w:cs="Arial"/>
          <w:sz w:val="20"/>
          <w:szCs w:val="20"/>
        </w:rPr>
        <w:t>E</w:t>
      </w:r>
      <w:r>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5337931C" w14:textId="77777777" w:rsidR="002E0071" w:rsidRPr="003B1B40" w:rsidRDefault="002E0071" w:rsidP="002E0071">
      <w:pPr>
        <w:spacing w:after="0" w:line="360" w:lineRule="auto"/>
        <w:ind w:left="567"/>
        <w:rPr>
          <w:rFonts w:ascii="Arial" w:hAnsi="Arial" w:cs="Arial"/>
          <w:sz w:val="16"/>
          <w:szCs w:val="16"/>
        </w:rPr>
      </w:pPr>
    </w:p>
    <w:p w14:paraId="16138D17" w14:textId="77777777" w:rsidR="002E0071" w:rsidRPr="00BA231D" w:rsidRDefault="002E0071" w:rsidP="002E0071">
      <w:pPr>
        <w:spacing w:after="0" w:line="360" w:lineRule="auto"/>
        <w:rPr>
          <w:rFonts w:ascii="Arial" w:hAnsi="Arial" w:cs="Arial"/>
          <w:sz w:val="20"/>
          <w:szCs w:val="20"/>
          <w:u w:val="single"/>
        </w:rPr>
      </w:pPr>
      <w:r w:rsidRPr="00BA231D">
        <w:rPr>
          <w:rFonts w:ascii="Arial" w:hAnsi="Arial" w:cs="Arial"/>
          <w:sz w:val="20"/>
          <w:szCs w:val="20"/>
          <w:u w:val="single"/>
        </w:rPr>
        <w:t>Identité du référent</w:t>
      </w:r>
      <w:r>
        <w:rPr>
          <w:rFonts w:ascii="Arial" w:hAnsi="Arial" w:cs="Arial"/>
          <w:sz w:val="20"/>
          <w:szCs w:val="20"/>
          <w:u w:val="single"/>
        </w:rPr>
        <w:t xml:space="preserve"> du dossier</w:t>
      </w:r>
      <w:r w:rsidRPr="00BA231D">
        <w:rPr>
          <w:rFonts w:ascii="Arial" w:hAnsi="Arial" w:cs="Arial"/>
          <w:sz w:val="20"/>
          <w:szCs w:val="20"/>
          <w:u w:val="single"/>
        </w:rPr>
        <w:t> :</w:t>
      </w:r>
    </w:p>
    <w:p w14:paraId="07185EC3"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 :</w:t>
      </w:r>
      <w:r>
        <w:rPr>
          <w:rFonts w:ascii="Arial" w:hAnsi="Arial" w:cs="Arial"/>
          <w:sz w:val="20"/>
          <w:szCs w:val="20"/>
        </w:rPr>
        <w:tab/>
      </w:r>
    </w:p>
    <w:p w14:paraId="4CF8032E"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 :</w:t>
      </w:r>
      <w:r>
        <w:rPr>
          <w:rFonts w:ascii="Arial" w:hAnsi="Arial" w:cs="Arial"/>
          <w:sz w:val="20"/>
          <w:szCs w:val="20"/>
        </w:rPr>
        <w:tab/>
      </w:r>
    </w:p>
    <w:p w14:paraId="619ED938"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26002D8F"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6FE09639" w14:textId="77777777" w:rsidR="002E0071" w:rsidRPr="00E6630C" w:rsidRDefault="002E0071" w:rsidP="002E0071">
      <w:pPr>
        <w:spacing w:after="0" w:line="240" w:lineRule="auto"/>
        <w:rPr>
          <w:rFonts w:ascii="Arial" w:hAnsi="Arial" w:cs="Arial"/>
          <w:color w:val="00B0F0"/>
          <w:sz w:val="20"/>
          <w:szCs w:val="20"/>
        </w:rPr>
      </w:pPr>
      <w:r w:rsidRPr="00D32458">
        <w:rPr>
          <w:rFonts w:ascii="Arial" w:hAnsi="Arial" w:cs="Arial"/>
          <w:color w:val="2E74B5" w:themeColor="accent1" w:themeShade="BF"/>
          <w:sz w:val="20"/>
          <w:szCs w:val="20"/>
        </w:rPr>
        <w:t>_________________________________________________________________________________________</w:t>
      </w:r>
    </w:p>
    <w:p w14:paraId="15EFE94B" w14:textId="77777777" w:rsidR="002E0071" w:rsidRDefault="002E0071" w:rsidP="002E0071">
      <w:pPr>
        <w:spacing w:after="0" w:line="240" w:lineRule="auto"/>
        <w:rPr>
          <w:rFonts w:ascii="Arial" w:hAnsi="Arial" w:cs="Arial"/>
          <w:sz w:val="20"/>
          <w:szCs w:val="20"/>
        </w:rPr>
      </w:pPr>
    </w:p>
    <w:p w14:paraId="2FD59AF8" w14:textId="77777777" w:rsidR="002E0071" w:rsidRPr="006E4F36" w:rsidRDefault="002E0071" w:rsidP="002E0071">
      <w:pPr>
        <w:spacing w:after="0" w:line="240" w:lineRule="auto"/>
        <w:rPr>
          <w:rFonts w:ascii="Arial" w:hAnsi="Arial" w:cs="Arial"/>
          <w:sz w:val="20"/>
          <w:szCs w:val="20"/>
          <w:u w:val="single"/>
        </w:rPr>
      </w:pPr>
      <w:r w:rsidRPr="006E4F36">
        <w:rPr>
          <w:rFonts w:ascii="Arial" w:hAnsi="Arial" w:cs="Arial"/>
          <w:sz w:val="20"/>
          <w:szCs w:val="20"/>
          <w:u w:val="single"/>
        </w:rPr>
        <w:t xml:space="preserve">Identité de l’association : </w:t>
      </w:r>
    </w:p>
    <w:p w14:paraId="30A6E2D4" w14:textId="77777777" w:rsidR="002E0071" w:rsidRDefault="002E0071" w:rsidP="002E0071">
      <w:pPr>
        <w:spacing w:after="0" w:line="240" w:lineRule="auto"/>
        <w:rPr>
          <w:rFonts w:ascii="Arial" w:hAnsi="Arial" w:cs="Arial"/>
          <w:sz w:val="20"/>
          <w:szCs w:val="20"/>
        </w:rPr>
      </w:pPr>
    </w:p>
    <w:p w14:paraId="0D58A47A"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Nom de </w:t>
      </w:r>
      <w:r>
        <w:rPr>
          <w:rFonts w:ascii="Arial" w:eastAsia="Times New Roman" w:hAnsi="Arial" w:cs="Arial"/>
          <w:sz w:val="20"/>
          <w:szCs w:val="20"/>
          <w:lang w:eastAsia="fr-FR"/>
        </w:rPr>
        <w:t>l’association :</w:t>
      </w:r>
      <w:r>
        <w:rPr>
          <w:rFonts w:ascii="Arial" w:eastAsia="Times New Roman" w:hAnsi="Arial" w:cs="Arial"/>
          <w:sz w:val="20"/>
          <w:szCs w:val="20"/>
          <w:lang w:eastAsia="fr-FR"/>
        </w:rPr>
        <w:tab/>
      </w:r>
    </w:p>
    <w:p w14:paraId="1CAA9E69"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Adresse principale :</w:t>
      </w:r>
      <w:r>
        <w:rPr>
          <w:rFonts w:ascii="Arial" w:hAnsi="Arial" w:cs="Arial"/>
          <w:sz w:val="20"/>
          <w:szCs w:val="20"/>
        </w:rPr>
        <w:tab/>
      </w:r>
    </w:p>
    <w:p w14:paraId="588BDD90" w14:textId="77777777" w:rsidR="002E0071" w:rsidRPr="00E74810" w:rsidRDefault="002E0071" w:rsidP="002E0071">
      <w:pPr>
        <w:tabs>
          <w:tab w:val="left" w:leader="underscore" w:pos="9923"/>
        </w:tabs>
        <w:spacing w:after="0" w:line="360"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08BFB8BB" w14:textId="77777777" w:rsidR="002E0071" w:rsidRPr="00E74810" w:rsidRDefault="002E0071" w:rsidP="002E0071">
      <w:pPr>
        <w:tabs>
          <w:tab w:val="left" w:leader="underscore" w:pos="9923"/>
        </w:tabs>
        <w:spacing w:after="0" w:line="360" w:lineRule="auto"/>
        <w:ind w:left="567"/>
        <w:rPr>
          <w:rFonts w:ascii="Arial" w:eastAsia="Times New Roman" w:hAnsi="Arial" w:cs="Arial"/>
          <w:sz w:val="20"/>
          <w:szCs w:val="20"/>
          <w:lang w:eastAsia="fr-FR"/>
        </w:rPr>
      </w:pPr>
      <w:r>
        <w:rPr>
          <w:rFonts w:ascii="Arial" w:eastAsia="Times New Roman" w:hAnsi="Arial" w:cs="Arial"/>
          <w:sz w:val="20"/>
          <w:szCs w:val="20"/>
          <w:lang w:eastAsia="fr-FR"/>
        </w:rPr>
        <w:t>N° SIRET :</w:t>
      </w:r>
      <w:r>
        <w:rPr>
          <w:rFonts w:ascii="Arial" w:eastAsia="Times New Roman" w:hAnsi="Arial" w:cs="Arial"/>
          <w:sz w:val="20"/>
          <w:szCs w:val="20"/>
          <w:lang w:eastAsia="fr-FR"/>
        </w:rPr>
        <w:tab/>
      </w:r>
    </w:p>
    <w:p w14:paraId="3E1E8220" w14:textId="77777777" w:rsidR="002E0071" w:rsidRDefault="002E0071" w:rsidP="002E0071">
      <w:pPr>
        <w:tabs>
          <w:tab w:val="left" w:leader="underscore" w:pos="9923"/>
        </w:tabs>
        <w:spacing w:after="0" w:line="360" w:lineRule="auto"/>
        <w:ind w:left="567"/>
        <w:rPr>
          <w:rFonts w:ascii="Arial" w:hAnsi="Arial" w:cs="Arial"/>
          <w:sz w:val="20"/>
          <w:szCs w:val="20"/>
        </w:rPr>
      </w:pPr>
      <w:r>
        <w:rPr>
          <w:rFonts w:ascii="Arial" w:eastAsia="Times New Roman" w:hAnsi="Arial" w:cs="Arial"/>
          <w:sz w:val="20"/>
          <w:szCs w:val="20"/>
          <w:lang w:eastAsia="fr-FR"/>
        </w:rPr>
        <w:t>Code APE :</w:t>
      </w:r>
      <w:r>
        <w:rPr>
          <w:rFonts w:ascii="Arial" w:eastAsia="Times New Roman" w:hAnsi="Arial" w:cs="Arial"/>
          <w:sz w:val="20"/>
          <w:szCs w:val="20"/>
          <w:lang w:eastAsia="fr-FR"/>
        </w:rPr>
        <w:tab/>
      </w:r>
    </w:p>
    <w:p w14:paraId="3372D533" w14:textId="77777777" w:rsidR="002E0071" w:rsidRDefault="002E0071" w:rsidP="002E0071">
      <w:pPr>
        <w:pStyle w:val="Sansinterligne"/>
        <w:tabs>
          <w:tab w:val="left" w:pos="9923"/>
        </w:tabs>
        <w:spacing w:line="360" w:lineRule="auto"/>
        <w:ind w:left="567"/>
        <w:rPr>
          <w:rStyle w:val="Aucun"/>
        </w:rPr>
      </w:pPr>
      <w:r>
        <w:rPr>
          <w:rFonts w:ascii="Arial" w:eastAsia="Times New Roman" w:hAnsi="Arial" w:cs="Arial"/>
          <w:sz w:val="20"/>
          <w:szCs w:val="20"/>
        </w:rPr>
        <w:t>Date de publication au Journal Officiel</w:t>
      </w:r>
      <w:r w:rsidRPr="00E74810">
        <w:rPr>
          <w:rFonts w:ascii="Arial" w:eastAsia="Times New Roman" w:hAnsi="Arial" w:cs="Arial"/>
          <w:sz w:val="20"/>
          <w:szCs w:val="20"/>
        </w:rPr>
        <w:t xml:space="preserve"> : </w:t>
      </w:r>
      <w:r>
        <w:rPr>
          <w:rFonts w:ascii="Arial" w:eastAsia="Times New Roman" w:hAnsi="Arial" w:cs="Arial"/>
          <w:sz w:val="20"/>
          <w:szCs w:val="20"/>
        </w:rPr>
        <w:t>___/___/_______</w:t>
      </w:r>
    </w:p>
    <w:p w14:paraId="5769DB9E" w14:textId="77777777" w:rsidR="002E0071" w:rsidRDefault="002E0071" w:rsidP="002E0071">
      <w:pPr>
        <w:pStyle w:val="Sansinterligne"/>
      </w:pPr>
    </w:p>
    <w:p w14:paraId="131B314A" w14:textId="77777777" w:rsidR="002E0071" w:rsidRPr="00BA231D" w:rsidRDefault="002E0071" w:rsidP="002E0071">
      <w:pPr>
        <w:spacing w:after="0" w:line="360" w:lineRule="auto"/>
        <w:rPr>
          <w:rFonts w:ascii="Arial" w:hAnsi="Arial" w:cs="Arial"/>
          <w:sz w:val="20"/>
          <w:szCs w:val="20"/>
          <w:u w:val="single"/>
        </w:rPr>
      </w:pPr>
      <w:r w:rsidRPr="00BA231D">
        <w:rPr>
          <w:rFonts w:ascii="Arial" w:hAnsi="Arial" w:cs="Arial"/>
          <w:sz w:val="20"/>
          <w:szCs w:val="20"/>
          <w:u w:val="single"/>
        </w:rPr>
        <w:t>Identité du référent</w:t>
      </w:r>
      <w:r>
        <w:rPr>
          <w:rFonts w:ascii="Arial" w:hAnsi="Arial" w:cs="Arial"/>
          <w:sz w:val="20"/>
          <w:szCs w:val="20"/>
          <w:u w:val="single"/>
        </w:rPr>
        <w:t xml:space="preserve"> du dossier</w:t>
      </w:r>
      <w:r w:rsidRPr="00BA231D">
        <w:rPr>
          <w:rFonts w:ascii="Arial" w:hAnsi="Arial" w:cs="Arial"/>
          <w:sz w:val="20"/>
          <w:szCs w:val="20"/>
          <w:u w:val="single"/>
        </w:rPr>
        <w:t> :</w:t>
      </w:r>
    </w:p>
    <w:p w14:paraId="153EA526"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 :</w:t>
      </w:r>
      <w:r>
        <w:rPr>
          <w:rFonts w:ascii="Arial" w:hAnsi="Arial" w:cs="Arial"/>
          <w:sz w:val="20"/>
          <w:szCs w:val="20"/>
        </w:rPr>
        <w:tab/>
      </w:r>
    </w:p>
    <w:p w14:paraId="1F525E4D"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 :</w:t>
      </w:r>
      <w:r>
        <w:rPr>
          <w:rFonts w:ascii="Arial" w:hAnsi="Arial" w:cs="Arial"/>
          <w:sz w:val="20"/>
          <w:szCs w:val="20"/>
        </w:rPr>
        <w:tab/>
      </w:r>
    </w:p>
    <w:p w14:paraId="35F86BFE"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1653B5B5" w14:textId="77777777" w:rsidR="002E0071" w:rsidRPr="00273548" w:rsidRDefault="002E0071" w:rsidP="002E0071">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246EB0B4" w14:textId="77777777" w:rsidR="002E0071" w:rsidRDefault="002E0071" w:rsidP="002E0071">
      <w:pPr>
        <w:spacing w:after="0" w:line="240" w:lineRule="auto"/>
        <w:jc w:val="center"/>
        <w:rPr>
          <w:rFonts w:cs="Arial"/>
          <w:b/>
          <w:color w:val="0070C0"/>
          <w:sz w:val="26"/>
          <w:szCs w:val="26"/>
          <w:u w:val="single"/>
        </w:rPr>
      </w:pPr>
      <w:r w:rsidRPr="006565BE">
        <w:rPr>
          <w:rFonts w:cs="Arial"/>
          <w:b/>
          <w:color w:val="0070C0"/>
          <w:sz w:val="26"/>
          <w:szCs w:val="26"/>
          <w:u w:val="single"/>
        </w:rPr>
        <w:t>Territoire</w:t>
      </w:r>
      <w:r>
        <w:rPr>
          <w:rFonts w:cs="Arial"/>
          <w:b/>
          <w:color w:val="0070C0"/>
          <w:sz w:val="26"/>
          <w:szCs w:val="26"/>
          <w:u w:val="single"/>
        </w:rPr>
        <w:t>/EPCI</w:t>
      </w:r>
      <w:r w:rsidRPr="006565BE">
        <w:rPr>
          <w:rFonts w:cs="Arial"/>
          <w:b/>
          <w:color w:val="0070C0"/>
          <w:sz w:val="26"/>
          <w:szCs w:val="26"/>
          <w:u w:val="single"/>
        </w:rPr>
        <w:t xml:space="preserve"> d’origine</w:t>
      </w:r>
    </w:p>
    <w:p w14:paraId="457DBBF6" w14:textId="77777777" w:rsidR="002E0071" w:rsidRPr="003B1B40" w:rsidRDefault="002E0071" w:rsidP="002E0071">
      <w:pPr>
        <w:spacing w:after="0" w:line="240" w:lineRule="auto"/>
        <w:jc w:val="center"/>
        <w:rPr>
          <w:rFonts w:cs="Arial"/>
          <w:b/>
          <w:color w:val="0070C0"/>
          <w:sz w:val="8"/>
          <w:szCs w:val="8"/>
          <w:u w:val="single"/>
        </w:rPr>
      </w:pPr>
    </w:p>
    <w:p w14:paraId="454CA934" w14:textId="145BABB8" w:rsidR="00DD1C2E" w:rsidRDefault="002E0071" w:rsidP="002E0071">
      <w:pPr>
        <w:tabs>
          <w:tab w:val="left" w:leader="underscore" w:pos="9923"/>
        </w:tabs>
        <w:rPr>
          <w:rFonts w:ascii="Arial" w:hAnsi="Arial" w:cs="Arial"/>
          <w:sz w:val="20"/>
          <w:szCs w:val="20"/>
        </w:rPr>
      </w:pPr>
      <w:r>
        <w:rPr>
          <w:rFonts w:ascii="Arial" w:hAnsi="Arial" w:cs="Arial"/>
          <w:sz w:val="20"/>
          <w:szCs w:val="20"/>
        </w:rPr>
        <w:t xml:space="preserve">Territoire / EPCI de rattachement : </w:t>
      </w:r>
      <w:r>
        <w:rPr>
          <w:rFonts w:ascii="Arial" w:hAnsi="Arial" w:cs="Arial"/>
          <w:sz w:val="20"/>
          <w:szCs w:val="20"/>
        </w:rPr>
        <w:tab/>
      </w:r>
      <w:r w:rsidR="00DD1C2E">
        <w:rPr>
          <w:rFonts w:ascii="Arial" w:hAnsi="Arial" w:cs="Arial"/>
          <w:sz w:val="20"/>
          <w:szCs w:val="20"/>
        </w:rPr>
        <w:br w:type="page"/>
      </w:r>
    </w:p>
    <w:p w14:paraId="120FF406" w14:textId="77777777" w:rsidR="000C7794" w:rsidRDefault="000C7794" w:rsidP="000C7794">
      <w:pPr>
        <w:spacing w:after="0" w:line="240" w:lineRule="auto"/>
        <w:rPr>
          <w:rFonts w:ascii="Arial" w:hAnsi="Arial" w:cs="Arial"/>
          <w:sz w:val="18"/>
          <w:szCs w:val="20"/>
        </w:rPr>
      </w:pPr>
    </w:p>
    <w:p w14:paraId="61ED953B" w14:textId="77777777" w:rsidR="00A85F45" w:rsidRDefault="00A85F45" w:rsidP="00A85F45">
      <w:pPr>
        <w:spacing w:after="0" w:line="240" w:lineRule="auto"/>
        <w:jc w:val="center"/>
        <w:rPr>
          <w:rFonts w:cs="Arial"/>
          <w:b/>
          <w:color w:val="0070C0"/>
          <w:sz w:val="26"/>
          <w:szCs w:val="26"/>
          <w:u w:val="single"/>
        </w:rPr>
      </w:pPr>
      <w:r w:rsidRPr="006565BE">
        <w:rPr>
          <w:rFonts w:cs="Arial"/>
          <w:b/>
          <w:color w:val="0070C0"/>
          <w:sz w:val="26"/>
          <w:szCs w:val="26"/>
          <w:u w:val="single"/>
        </w:rPr>
        <w:t>Présentation du projet</w:t>
      </w:r>
    </w:p>
    <w:p w14:paraId="7282D844" w14:textId="77777777" w:rsidR="00A85F45" w:rsidRPr="006565BE" w:rsidRDefault="00A85F45" w:rsidP="00A85F45">
      <w:pPr>
        <w:spacing w:after="0" w:line="240" w:lineRule="auto"/>
        <w:jc w:val="center"/>
        <w:rPr>
          <w:rFonts w:cs="Arial"/>
          <w:b/>
          <w:color w:val="0070C0"/>
          <w:sz w:val="26"/>
          <w:szCs w:val="26"/>
          <w:u w:val="single"/>
        </w:rPr>
      </w:pPr>
    </w:p>
    <w:p w14:paraId="20AF8EC2" w14:textId="77777777" w:rsidR="00A85F45" w:rsidRDefault="00A85F45" w:rsidP="00A85F45">
      <w:pPr>
        <w:spacing w:after="0" w:line="240" w:lineRule="auto"/>
        <w:rPr>
          <w:rFonts w:ascii="Arial" w:hAnsi="Arial" w:cs="Arial"/>
          <w:b/>
          <w:sz w:val="20"/>
          <w:szCs w:val="20"/>
          <w:u w:val="single"/>
        </w:rPr>
      </w:pPr>
      <w:r>
        <w:rPr>
          <w:rFonts w:ascii="Arial" w:hAnsi="Arial" w:cs="Arial"/>
          <w:b/>
          <w:sz w:val="20"/>
          <w:szCs w:val="20"/>
          <w:u w:val="single"/>
        </w:rPr>
        <w:t xml:space="preserve">Nom du projet : </w:t>
      </w:r>
    </w:p>
    <w:p w14:paraId="0A046B3E" w14:textId="77777777" w:rsidR="00A85F45" w:rsidRDefault="00A85F45" w:rsidP="00A85F45">
      <w:pPr>
        <w:spacing w:after="0" w:line="240" w:lineRule="auto"/>
        <w:rPr>
          <w:rFonts w:ascii="Arial" w:hAnsi="Arial" w:cs="Arial"/>
          <w:b/>
          <w:sz w:val="20"/>
          <w:szCs w:val="20"/>
          <w:u w:val="single"/>
        </w:rPr>
      </w:pPr>
    </w:p>
    <w:p w14:paraId="6692D6EE" w14:textId="77777777" w:rsidR="00A85F45" w:rsidRDefault="00A85F45" w:rsidP="00A85F45">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32F7FC65" w14:textId="77777777" w:rsidR="00CB7DDB" w:rsidRDefault="00CB7DDB" w:rsidP="00CB7DDB">
      <w:pPr>
        <w:tabs>
          <w:tab w:val="left" w:leader="dot" w:pos="9781"/>
        </w:tabs>
        <w:spacing w:after="0" w:line="240" w:lineRule="auto"/>
        <w:rPr>
          <w:rFonts w:ascii="Arial" w:hAnsi="Arial" w:cs="Arial"/>
          <w:b/>
          <w:sz w:val="20"/>
          <w:szCs w:val="20"/>
          <w:u w:val="single"/>
        </w:rPr>
      </w:pPr>
    </w:p>
    <w:p w14:paraId="012EB462" w14:textId="6FD0A933" w:rsidR="00CB7DDB" w:rsidRDefault="00CB7DDB" w:rsidP="00CB7DDB">
      <w:pPr>
        <w:tabs>
          <w:tab w:val="left" w:leader="dot" w:pos="9781"/>
        </w:tabs>
        <w:spacing w:after="0" w:line="240" w:lineRule="auto"/>
        <w:rPr>
          <w:rFonts w:ascii="Arial" w:hAnsi="Arial" w:cs="Arial"/>
          <w:sz w:val="20"/>
          <w:szCs w:val="20"/>
        </w:rPr>
      </w:pPr>
      <w:r w:rsidRPr="00602D14">
        <w:rPr>
          <w:rFonts w:ascii="Arial" w:hAnsi="Arial" w:cs="Arial"/>
          <w:b/>
          <w:sz w:val="20"/>
          <w:szCs w:val="20"/>
          <w:u w:val="single"/>
        </w:rPr>
        <w:t>Axe</w:t>
      </w:r>
      <w:r>
        <w:rPr>
          <w:rFonts w:ascii="Arial" w:hAnsi="Arial" w:cs="Arial"/>
          <w:b/>
          <w:sz w:val="20"/>
          <w:szCs w:val="20"/>
          <w:u w:val="single"/>
        </w:rPr>
        <w:t>(s)</w:t>
      </w:r>
      <w:r w:rsidRPr="00602D14">
        <w:rPr>
          <w:rFonts w:ascii="Arial" w:hAnsi="Arial" w:cs="Arial"/>
          <w:b/>
          <w:sz w:val="20"/>
          <w:szCs w:val="20"/>
          <w:u w:val="single"/>
        </w:rPr>
        <w:t xml:space="preserve"> du SRESRI dans lequel s’inscrit le projet</w:t>
      </w:r>
      <w:r>
        <w:rPr>
          <w:rFonts w:ascii="Arial" w:hAnsi="Arial" w:cs="Arial"/>
          <w:sz w:val="20"/>
          <w:szCs w:val="20"/>
        </w:rPr>
        <w:t xml:space="preserve"> : </w:t>
      </w:r>
    </w:p>
    <w:p w14:paraId="77CAB564" w14:textId="77777777" w:rsidR="00CB7DDB" w:rsidRDefault="00CB7DDB" w:rsidP="00CB7DDB">
      <w:pPr>
        <w:tabs>
          <w:tab w:val="left" w:leader="dot" w:pos="9781"/>
        </w:tabs>
        <w:spacing w:after="0" w:line="240" w:lineRule="auto"/>
        <w:rPr>
          <w:rFonts w:ascii="Arial" w:hAnsi="Arial" w:cs="Arial"/>
          <w:sz w:val="20"/>
          <w:szCs w:val="20"/>
        </w:rPr>
      </w:pPr>
    </w:p>
    <w:p w14:paraId="369DBA76" w14:textId="77777777" w:rsidR="00CB7DDB" w:rsidRDefault="00CB7DDB" w:rsidP="00CB7DDB">
      <w:pPr>
        <w:tabs>
          <w:tab w:val="left" w:leader="dot" w:pos="9781"/>
        </w:tabs>
        <w:spacing w:after="120"/>
      </w:pPr>
      <w:r>
        <w:tab/>
      </w:r>
    </w:p>
    <w:p w14:paraId="5C070CEB" w14:textId="77777777" w:rsidR="00CB7DDB" w:rsidRDefault="00CB7DDB" w:rsidP="00CB7DDB">
      <w:pPr>
        <w:tabs>
          <w:tab w:val="left" w:leader="dot" w:pos="9781"/>
        </w:tabs>
        <w:spacing w:after="120"/>
      </w:pPr>
      <w:r>
        <w:tab/>
      </w:r>
    </w:p>
    <w:p w14:paraId="15877B3A" w14:textId="77777777" w:rsidR="00CB7DDB" w:rsidRDefault="00CB7DDB" w:rsidP="00CB7DDB">
      <w:pPr>
        <w:tabs>
          <w:tab w:val="left" w:leader="dot" w:pos="9781"/>
        </w:tabs>
        <w:spacing w:after="120"/>
      </w:pPr>
      <w:r>
        <w:tab/>
      </w:r>
    </w:p>
    <w:p w14:paraId="098F0A1C" w14:textId="77777777" w:rsidR="00CB7DDB" w:rsidRDefault="00CB7DDB" w:rsidP="00CB7DDB">
      <w:pPr>
        <w:tabs>
          <w:tab w:val="left" w:leader="dot" w:pos="9781"/>
        </w:tabs>
        <w:spacing w:after="120"/>
      </w:pPr>
      <w:r>
        <w:tab/>
      </w:r>
    </w:p>
    <w:p w14:paraId="16B745A8" w14:textId="77777777" w:rsidR="00CB7DDB" w:rsidRPr="00602D14" w:rsidRDefault="00CB7DDB" w:rsidP="00CB7DDB">
      <w:pPr>
        <w:pBdr>
          <w:top w:val="nil"/>
          <w:left w:val="nil"/>
          <w:bottom w:val="nil"/>
          <w:right w:val="nil"/>
          <w:between w:val="nil"/>
        </w:pBdr>
        <w:spacing w:after="0" w:line="240" w:lineRule="auto"/>
        <w:rPr>
          <w:rFonts w:ascii="Arial" w:hAnsi="Arial" w:cs="Arial"/>
          <w:sz w:val="20"/>
          <w:szCs w:val="20"/>
        </w:rPr>
      </w:pPr>
      <w:r>
        <w:rPr>
          <w:rFonts w:ascii="Arial" w:hAnsi="Arial" w:cs="Arial"/>
          <w:sz w:val="20"/>
          <w:szCs w:val="20"/>
        </w:rPr>
        <w:t xml:space="preserve">Lien vers le SRESRI - </w:t>
      </w:r>
      <w:hyperlink r:id="rId16" w:history="1">
        <w:r w:rsidRPr="00602D14">
          <w:rPr>
            <w:rStyle w:val="Lienhypertexte"/>
            <w:rFonts w:ascii="Arial" w:hAnsi="Arial" w:cs="Arial"/>
            <w:sz w:val="20"/>
            <w:szCs w:val="20"/>
          </w:rPr>
          <w:t>https://www.hautsdefrance.fr/sresri22-28/</w:t>
        </w:r>
      </w:hyperlink>
    </w:p>
    <w:p w14:paraId="2A4C4526" w14:textId="77777777" w:rsidR="00A85F45" w:rsidRDefault="00A85F45" w:rsidP="00A85F45">
      <w:pPr>
        <w:pBdr>
          <w:top w:val="nil"/>
          <w:left w:val="nil"/>
          <w:bottom w:val="nil"/>
          <w:right w:val="nil"/>
          <w:between w:val="nil"/>
        </w:pBdr>
        <w:spacing w:after="0" w:line="240" w:lineRule="auto"/>
        <w:rPr>
          <w:rFonts w:ascii="Arial" w:hAnsi="Arial" w:cs="Arial"/>
          <w:b/>
          <w:color w:val="000000"/>
          <w:szCs w:val="20"/>
          <w:u w:val="single"/>
        </w:rPr>
      </w:pPr>
    </w:p>
    <w:p w14:paraId="4B0590BB" w14:textId="77777777" w:rsidR="00A85F45" w:rsidRPr="00C2530D" w:rsidRDefault="00A85F45" w:rsidP="00A85F45">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2F8E2C2D" w14:textId="77777777" w:rsidR="00A85F45" w:rsidRDefault="00A85F45" w:rsidP="00A85F45">
      <w:pPr>
        <w:spacing w:after="0" w:line="240" w:lineRule="auto"/>
        <w:rPr>
          <w:rFonts w:ascii="Arial" w:hAnsi="Arial" w:cs="Arial"/>
          <w:b/>
          <w:sz w:val="20"/>
          <w:szCs w:val="20"/>
          <w:u w:val="single"/>
        </w:rPr>
      </w:pPr>
    </w:p>
    <w:p w14:paraId="7C4196CE" w14:textId="77777777" w:rsidR="00A85F45" w:rsidRPr="005F0B8F" w:rsidRDefault="00A85F45" w:rsidP="00A85F45">
      <w:pPr>
        <w:spacing w:after="0" w:line="240" w:lineRule="auto"/>
        <w:ind w:left="567"/>
        <w:rPr>
          <w:rFonts w:ascii="Arial" w:hAnsi="Arial" w:cs="Arial"/>
          <w:b/>
          <w:sz w:val="20"/>
          <w:szCs w:val="20"/>
        </w:rPr>
      </w:pPr>
      <w:r w:rsidRPr="005F0B8F">
        <w:rPr>
          <w:rFonts w:ascii="Arial" w:hAnsi="Arial" w:cs="Arial"/>
          <w:b/>
          <w:sz w:val="20"/>
          <w:szCs w:val="20"/>
        </w:rPr>
        <w:t>1.1 - Résumé du projet</w:t>
      </w:r>
    </w:p>
    <w:p w14:paraId="7B436294" w14:textId="77777777" w:rsidR="00A85F45" w:rsidRDefault="00A85F45" w:rsidP="00A85F45">
      <w:pPr>
        <w:spacing w:after="0" w:line="240" w:lineRule="auto"/>
        <w:ind w:left="567"/>
        <w:rPr>
          <w:rFonts w:ascii="Arial" w:hAnsi="Arial" w:cs="Arial"/>
          <w:b/>
          <w:sz w:val="20"/>
          <w:szCs w:val="20"/>
          <w:u w:val="single"/>
        </w:rPr>
      </w:pPr>
    </w:p>
    <w:p w14:paraId="6329D0CF" w14:textId="77777777" w:rsidR="00A85F45" w:rsidRDefault="00A85F45" w:rsidP="00A85F45">
      <w:pPr>
        <w:tabs>
          <w:tab w:val="left" w:leader="dot" w:pos="9781"/>
        </w:tabs>
        <w:spacing w:after="120"/>
      </w:pPr>
      <w:r>
        <w:tab/>
      </w:r>
    </w:p>
    <w:p w14:paraId="563C7794" w14:textId="77777777" w:rsidR="00A85F45" w:rsidRDefault="00A85F45" w:rsidP="00A85F45">
      <w:pPr>
        <w:tabs>
          <w:tab w:val="left" w:leader="dot" w:pos="9781"/>
        </w:tabs>
        <w:spacing w:after="120"/>
      </w:pPr>
      <w:r>
        <w:tab/>
      </w:r>
    </w:p>
    <w:p w14:paraId="68C4558F" w14:textId="77777777" w:rsidR="00A85F45" w:rsidRDefault="00A85F45" w:rsidP="00A85F45">
      <w:pPr>
        <w:tabs>
          <w:tab w:val="left" w:leader="dot" w:pos="9781"/>
        </w:tabs>
        <w:spacing w:after="120"/>
      </w:pPr>
      <w:r>
        <w:tab/>
      </w:r>
    </w:p>
    <w:p w14:paraId="4F134543" w14:textId="77777777" w:rsidR="00A85F45" w:rsidRDefault="00A85F45" w:rsidP="00A85F45">
      <w:pPr>
        <w:tabs>
          <w:tab w:val="left" w:leader="dot" w:pos="9781"/>
        </w:tabs>
        <w:spacing w:after="120"/>
      </w:pPr>
      <w:r>
        <w:tab/>
      </w:r>
    </w:p>
    <w:p w14:paraId="3154EDE9" w14:textId="77777777" w:rsidR="00A85F45" w:rsidRDefault="00A85F45" w:rsidP="00A85F45">
      <w:pPr>
        <w:tabs>
          <w:tab w:val="left" w:leader="dot" w:pos="9781"/>
        </w:tabs>
        <w:spacing w:after="120"/>
      </w:pPr>
      <w:r>
        <w:tab/>
      </w:r>
    </w:p>
    <w:p w14:paraId="2237E3EE" w14:textId="77777777" w:rsidR="00A85F45" w:rsidRDefault="00A85F45" w:rsidP="00A85F45">
      <w:pPr>
        <w:tabs>
          <w:tab w:val="left" w:leader="dot" w:pos="9781"/>
        </w:tabs>
        <w:spacing w:after="120"/>
      </w:pPr>
      <w:r>
        <w:tab/>
      </w:r>
    </w:p>
    <w:p w14:paraId="552FE499" w14:textId="77777777" w:rsidR="00A85F45" w:rsidRDefault="00A85F45" w:rsidP="00A85F45">
      <w:pPr>
        <w:tabs>
          <w:tab w:val="left" w:leader="dot" w:pos="9781"/>
        </w:tabs>
        <w:spacing w:after="120"/>
      </w:pPr>
      <w:r>
        <w:tab/>
      </w:r>
    </w:p>
    <w:p w14:paraId="296191D5" w14:textId="77777777" w:rsidR="00A85F45" w:rsidRDefault="00A85F45" w:rsidP="00A85F45">
      <w:pPr>
        <w:tabs>
          <w:tab w:val="left" w:leader="dot" w:pos="9781"/>
        </w:tabs>
        <w:spacing w:after="120"/>
      </w:pPr>
      <w:r>
        <w:tab/>
      </w:r>
    </w:p>
    <w:p w14:paraId="1F246076" w14:textId="77777777" w:rsidR="00A85F45" w:rsidRDefault="00A85F45" w:rsidP="00A85F45">
      <w:pPr>
        <w:tabs>
          <w:tab w:val="left" w:leader="dot" w:pos="9781"/>
        </w:tabs>
        <w:spacing w:after="120"/>
      </w:pPr>
      <w:r>
        <w:tab/>
      </w:r>
    </w:p>
    <w:p w14:paraId="51955EAA" w14:textId="77777777" w:rsidR="00A85F45" w:rsidRDefault="00A85F45" w:rsidP="00A85F45">
      <w:pPr>
        <w:tabs>
          <w:tab w:val="left" w:leader="dot" w:pos="9781"/>
        </w:tabs>
        <w:spacing w:after="120"/>
      </w:pPr>
      <w:r>
        <w:tab/>
      </w:r>
    </w:p>
    <w:p w14:paraId="0E5EF45E" w14:textId="77777777" w:rsidR="00CB7DDB" w:rsidRPr="00E42C31" w:rsidRDefault="00CB7DDB" w:rsidP="00CB7DDB">
      <w:pPr>
        <w:pBdr>
          <w:top w:val="nil"/>
          <w:left w:val="nil"/>
          <w:bottom w:val="nil"/>
          <w:right w:val="nil"/>
          <w:between w:val="nil"/>
        </w:pBdr>
        <w:spacing w:after="0" w:line="240" w:lineRule="auto"/>
        <w:rPr>
          <w:rFonts w:ascii="Arial" w:hAnsi="Arial" w:cs="Arial"/>
          <w:b/>
          <w:szCs w:val="20"/>
          <w:u w:val="single"/>
        </w:rPr>
      </w:pPr>
    </w:p>
    <w:p w14:paraId="13405358" w14:textId="04257844" w:rsidR="00CB7DDB" w:rsidRPr="005F0B8F" w:rsidRDefault="00B01797" w:rsidP="00CB7DDB">
      <w:pPr>
        <w:spacing w:after="0" w:line="240" w:lineRule="auto"/>
        <w:ind w:left="567"/>
        <w:rPr>
          <w:rFonts w:ascii="Arial" w:hAnsi="Arial" w:cs="Arial"/>
          <w:b/>
          <w:sz w:val="20"/>
          <w:szCs w:val="20"/>
        </w:rPr>
      </w:pPr>
      <w:r w:rsidRPr="005F0B8F">
        <w:rPr>
          <w:rFonts w:ascii="Arial" w:hAnsi="Arial" w:cs="Arial"/>
          <w:b/>
          <w:sz w:val="20"/>
          <w:szCs w:val="20"/>
        </w:rPr>
        <w:t>1.2</w:t>
      </w:r>
      <w:r w:rsidR="00CB7DDB" w:rsidRPr="005F0B8F">
        <w:rPr>
          <w:rFonts w:ascii="Arial" w:hAnsi="Arial" w:cs="Arial"/>
          <w:b/>
          <w:sz w:val="20"/>
          <w:szCs w:val="20"/>
        </w:rPr>
        <w:t xml:space="preserve"> Eléments de con</w:t>
      </w:r>
      <w:r w:rsidR="00E41898" w:rsidRPr="005F0B8F">
        <w:rPr>
          <w:rFonts w:ascii="Arial" w:hAnsi="Arial" w:cs="Arial"/>
          <w:b/>
          <w:sz w:val="20"/>
          <w:szCs w:val="20"/>
        </w:rPr>
        <w:t xml:space="preserve">texte (opportunité, </w:t>
      </w:r>
      <w:r w:rsidR="00CB7DDB" w:rsidRPr="005F0B8F">
        <w:rPr>
          <w:rFonts w:ascii="Arial" w:hAnsi="Arial" w:cs="Arial"/>
          <w:b/>
          <w:sz w:val="20"/>
          <w:szCs w:val="20"/>
        </w:rPr>
        <w:t>…)</w:t>
      </w:r>
    </w:p>
    <w:p w14:paraId="25CA1B28" w14:textId="77777777" w:rsidR="00CB7DDB" w:rsidRPr="00E41898" w:rsidRDefault="00CB7DDB" w:rsidP="00CB7DDB">
      <w:pPr>
        <w:spacing w:after="0" w:line="240" w:lineRule="auto"/>
        <w:ind w:left="567"/>
        <w:rPr>
          <w:rFonts w:ascii="Arial" w:hAnsi="Arial" w:cs="Arial"/>
          <w:b/>
          <w:sz w:val="20"/>
          <w:szCs w:val="20"/>
          <w:u w:val="single"/>
        </w:rPr>
      </w:pPr>
    </w:p>
    <w:p w14:paraId="55808C3F" w14:textId="77777777" w:rsidR="00CB7DDB" w:rsidRDefault="00CB7DDB" w:rsidP="00CB7DDB">
      <w:pPr>
        <w:tabs>
          <w:tab w:val="left" w:leader="dot" w:pos="9781"/>
        </w:tabs>
        <w:spacing w:after="120"/>
      </w:pPr>
      <w:r>
        <w:tab/>
      </w:r>
    </w:p>
    <w:p w14:paraId="3F912800" w14:textId="77777777" w:rsidR="00CB7DDB" w:rsidRDefault="00CB7DDB" w:rsidP="00CB7DDB">
      <w:pPr>
        <w:tabs>
          <w:tab w:val="left" w:leader="dot" w:pos="9781"/>
        </w:tabs>
        <w:spacing w:after="120"/>
      </w:pPr>
      <w:r>
        <w:tab/>
      </w:r>
    </w:p>
    <w:p w14:paraId="3EB85D0B" w14:textId="77777777" w:rsidR="00CB7DDB" w:rsidRDefault="00CB7DDB" w:rsidP="00CB7DDB">
      <w:pPr>
        <w:tabs>
          <w:tab w:val="left" w:leader="dot" w:pos="9781"/>
        </w:tabs>
        <w:spacing w:after="120"/>
      </w:pPr>
      <w:r>
        <w:tab/>
      </w:r>
    </w:p>
    <w:p w14:paraId="41D64F0E" w14:textId="77777777" w:rsidR="00CB7DDB" w:rsidRDefault="00CB7DDB" w:rsidP="00CB7DDB">
      <w:pPr>
        <w:tabs>
          <w:tab w:val="left" w:leader="dot" w:pos="9781"/>
        </w:tabs>
        <w:spacing w:after="120"/>
      </w:pPr>
      <w:r>
        <w:tab/>
      </w:r>
    </w:p>
    <w:p w14:paraId="55A3A0AE" w14:textId="77777777" w:rsidR="00CB7DDB" w:rsidRDefault="00CB7DDB" w:rsidP="00CB7DDB">
      <w:pPr>
        <w:tabs>
          <w:tab w:val="left" w:leader="dot" w:pos="9781"/>
        </w:tabs>
        <w:spacing w:after="120"/>
      </w:pPr>
      <w:r>
        <w:tab/>
      </w:r>
    </w:p>
    <w:p w14:paraId="01580FD4" w14:textId="77777777" w:rsidR="00CB7DDB" w:rsidRDefault="00CB7DDB" w:rsidP="00CB7DDB">
      <w:pPr>
        <w:tabs>
          <w:tab w:val="left" w:leader="dot" w:pos="9781"/>
        </w:tabs>
        <w:spacing w:after="120"/>
      </w:pPr>
      <w:r>
        <w:tab/>
      </w:r>
    </w:p>
    <w:p w14:paraId="2A63D89C" w14:textId="77777777" w:rsidR="00CB7DDB" w:rsidRDefault="00CB7DDB" w:rsidP="00CB7DDB">
      <w:pPr>
        <w:tabs>
          <w:tab w:val="left" w:leader="dot" w:pos="9781"/>
        </w:tabs>
        <w:spacing w:after="120"/>
      </w:pPr>
      <w:r>
        <w:tab/>
      </w:r>
    </w:p>
    <w:p w14:paraId="5379B309" w14:textId="77777777" w:rsidR="00CB7DDB" w:rsidRDefault="00CB7DDB" w:rsidP="00CB7DDB">
      <w:pPr>
        <w:tabs>
          <w:tab w:val="left" w:leader="dot" w:pos="9781"/>
        </w:tabs>
        <w:spacing w:after="120"/>
      </w:pPr>
      <w:r>
        <w:tab/>
      </w:r>
    </w:p>
    <w:p w14:paraId="0E481BD6" w14:textId="61250756" w:rsidR="00CB7DDB" w:rsidRDefault="00CB7DDB">
      <w:r>
        <w:br w:type="page"/>
      </w:r>
    </w:p>
    <w:p w14:paraId="7F60A2FA" w14:textId="6CE521C2" w:rsidR="00CB7DDB" w:rsidRPr="00093EED" w:rsidRDefault="00B01797" w:rsidP="00CB7DDB">
      <w:pPr>
        <w:spacing w:after="0" w:line="240" w:lineRule="auto"/>
        <w:ind w:firstLine="709"/>
        <w:jc w:val="both"/>
        <w:rPr>
          <w:rFonts w:ascii="Arial" w:hAnsi="Arial" w:cs="Arial"/>
          <w:b/>
          <w:sz w:val="20"/>
          <w:szCs w:val="20"/>
        </w:rPr>
      </w:pPr>
      <w:r>
        <w:rPr>
          <w:rFonts w:ascii="Arial" w:hAnsi="Arial" w:cs="Arial"/>
          <w:b/>
          <w:sz w:val="20"/>
          <w:szCs w:val="20"/>
        </w:rPr>
        <w:lastRenderedPageBreak/>
        <w:t>1</w:t>
      </w:r>
      <w:r w:rsidR="00CB7DDB">
        <w:rPr>
          <w:rFonts w:ascii="Arial" w:hAnsi="Arial" w:cs="Arial"/>
          <w:b/>
          <w:sz w:val="20"/>
          <w:szCs w:val="20"/>
        </w:rPr>
        <w:t>.</w:t>
      </w:r>
      <w:r w:rsidR="00E41898">
        <w:rPr>
          <w:rFonts w:ascii="Arial" w:hAnsi="Arial" w:cs="Arial"/>
          <w:b/>
          <w:sz w:val="20"/>
          <w:szCs w:val="20"/>
        </w:rPr>
        <w:t>3</w:t>
      </w:r>
      <w:r w:rsidR="00CB7DDB">
        <w:rPr>
          <w:rFonts w:ascii="Arial" w:hAnsi="Arial" w:cs="Arial"/>
          <w:b/>
          <w:sz w:val="20"/>
          <w:szCs w:val="20"/>
        </w:rPr>
        <w:t xml:space="preserve"> Objectifs </w:t>
      </w:r>
      <w:r w:rsidR="00CB7DDB" w:rsidRPr="00093EED">
        <w:rPr>
          <w:rFonts w:ascii="Arial" w:hAnsi="Arial" w:cs="Arial"/>
          <w:b/>
          <w:sz w:val="20"/>
          <w:szCs w:val="20"/>
        </w:rPr>
        <w:t>du projet :</w:t>
      </w:r>
    </w:p>
    <w:p w14:paraId="3959408A" w14:textId="77777777" w:rsidR="00CB7DDB" w:rsidRDefault="00CB7DDB" w:rsidP="00CB7DDB">
      <w:pPr>
        <w:tabs>
          <w:tab w:val="left" w:leader="dot" w:pos="9781"/>
        </w:tabs>
        <w:spacing w:after="120"/>
      </w:pPr>
      <w:r>
        <w:tab/>
      </w:r>
    </w:p>
    <w:p w14:paraId="300DC161" w14:textId="77777777" w:rsidR="00CB7DDB" w:rsidRDefault="00CB7DDB" w:rsidP="00CB7DDB">
      <w:pPr>
        <w:tabs>
          <w:tab w:val="left" w:leader="dot" w:pos="9781"/>
        </w:tabs>
        <w:spacing w:after="120"/>
      </w:pPr>
      <w:r>
        <w:tab/>
      </w:r>
    </w:p>
    <w:p w14:paraId="1AC07883" w14:textId="77777777" w:rsidR="00CB7DDB" w:rsidRDefault="00CB7DDB" w:rsidP="00CB7DDB">
      <w:pPr>
        <w:tabs>
          <w:tab w:val="left" w:leader="dot" w:pos="9781"/>
        </w:tabs>
        <w:spacing w:after="120"/>
      </w:pPr>
      <w:r>
        <w:tab/>
      </w:r>
    </w:p>
    <w:p w14:paraId="64DBFDFF" w14:textId="77777777" w:rsidR="00CB7DDB" w:rsidRDefault="00CB7DDB" w:rsidP="00CB7DDB">
      <w:pPr>
        <w:tabs>
          <w:tab w:val="left" w:leader="dot" w:pos="9781"/>
        </w:tabs>
        <w:spacing w:after="120"/>
      </w:pPr>
      <w:r>
        <w:tab/>
      </w:r>
    </w:p>
    <w:p w14:paraId="66AC199E" w14:textId="77777777" w:rsidR="00CB7DDB" w:rsidRDefault="00CB7DDB" w:rsidP="00CB7DDB">
      <w:pPr>
        <w:tabs>
          <w:tab w:val="left" w:leader="dot" w:pos="9781"/>
        </w:tabs>
        <w:spacing w:after="120"/>
      </w:pPr>
      <w:r>
        <w:tab/>
      </w:r>
    </w:p>
    <w:p w14:paraId="735FB782" w14:textId="77777777" w:rsidR="00CB7DDB" w:rsidRDefault="00CB7DDB" w:rsidP="00CB7DDB">
      <w:pPr>
        <w:tabs>
          <w:tab w:val="left" w:leader="dot" w:pos="9781"/>
        </w:tabs>
        <w:spacing w:after="120"/>
      </w:pPr>
      <w:r>
        <w:tab/>
      </w:r>
    </w:p>
    <w:p w14:paraId="3A0FF2C2" w14:textId="77777777" w:rsidR="00CB7DDB" w:rsidRDefault="00CB7DDB" w:rsidP="00CB7DDB">
      <w:pPr>
        <w:tabs>
          <w:tab w:val="left" w:leader="dot" w:pos="9781"/>
        </w:tabs>
        <w:spacing w:after="120"/>
      </w:pPr>
      <w:r>
        <w:tab/>
      </w:r>
      <w:r>
        <w:tab/>
      </w:r>
    </w:p>
    <w:p w14:paraId="10E0D21F" w14:textId="77777777" w:rsidR="00CB7DDB" w:rsidRDefault="00CB7DDB" w:rsidP="00CB7DDB">
      <w:pPr>
        <w:tabs>
          <w:tab w:val="left" w:leader="dot" w:pos="9781"/>
        </w:tabs>
        <w:spacing w:after="120"/>
      </w:pPr>
      <w:r>
        <w:tab/>
      </w:r>
    </w:p>
    <w:p w14:paraId="1BE9BA58" w14:textId="77777777" w:rsidR="00CB7DDB" w:rsidRDefault="00CB7DDB" w:rsidP="00CB7DDB">
      <w:pPr>
        <w:tabs>
          <w:tab w:val="left" w:leader="dot" w:pos="9781"/>
        </w:tabs>
        <w:spacing w:after="120"/>
      </w:pPr>
      <w:r>
        <w:tab/>
      </w:r>
    </w:p>
    <w:p w14:paraId="709E7597" w14:textId="77777777" w:rsidR="00CB7DDB" w:rsidRDefault="00CB7DDB" w:rsidP="00CB7DDB">
      <w:pPr>
        <w:tabs>
          <w:tab w:val="left" w:leader="dot" w:pos="9781"/>
        </w:tabs>
        <w:spacing w:after="120"/>
      </w:pPr>
      <w:r>
        <w:tab/>
      </w:r>
    </w:p>
    <w:p w14:paraId="0A1227D5" w14:textId="77777777" w:rsidR="00CB7DDB" w:rsidRDefault="00CB7DDB" w:rsidP="00CB7DDB">
      <w:pPr>
        <w:tabs>
          <w:tab w:val="left" w:leader="dot" w:pos="9781"/>
        </w:tabs>
        <w:spacing w:after="120"/>
      </w:pPr>
      <w:r>
        <w:tab/>
      </w:r>
    </w:p>
    <w:p w14:paraId="758EC129" w14:textId="77777777" w:rsidR="00CB7DDB" w:rsidRDefault="00CB7DDB" w:rsidP="00CB7DDB">
      <w:pPr>
        <w:tabs>
          <w:tab w:val="left" w:leader="dot" w:pos="9781"/>
        </w:tabs>
        <w:spacing w:after="120"/>
      </w:pPr>
      <w:r>
        <w:tab/>
      </w:r>
    </w:p>
    <w:p w14:paraId="0095373D" w14:textId="30191FF2" w:rsidR="00CB7DDB" w:rsidRPr="00E42C31" w:rsidRDefault="00B01797" w:rsidP="00CB7DDB">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.4</w:t>
      </w:r>
      <w:r w:rsidR="00CB7DDB" w:rsidRPr="00E42C31">
        <w:rPr>
          <w:rFonts w:ascii="Arial" w:hAnsi="Arial" w:cs="Arial"/>
          <w:b/>
          <w:sz w:val="20"/>
          <w:szCs w:val="20"/>
        </w:rPr>
        <w:t xml:space="preserve"> Moyens dédiés au projet :</w:t>
      </w:r>
    </w:p>
    <w:p w14:paraId="7774BDA7" w14:textId="77777777" w:rsidR="00CB7DDB" w:rsidRPr="00E42C31" w:rsidRDefault="00CB7DDB" w:rsidP="00CB7DDB">
      <w:pPr>
        <w:tabs>
          <w:tab w:val="left" w:leader="dot" w:pos="9781"/>
        </w:tabs>
        <w:spacing w:after="120"/>
      </w:pPr>
      <w:r w:rsidRPr="00E42C31">
        <w:tab/>
      </w:r>
    </w:p>
    <w:p w14:paraId="549CAD19" w14:textId="77777777" w:rsidR="00CB7DDB" w:rsidRPr="00E42C31" w:rsidRDefault="00CB7DDB" w:rsidP="00CB7DDB">
      <w:pPr>
        <w:tabs>
          <w:tab w:val="left" w:leader="dot" w:pos="9781"/>
        </w:tabs>
        <w:spacing w:after="120"/>
      </w:pPr>
      <w:r w:rsidRPr="00E42C31">
        <w:tab/>
      </w:r>
    </w:p>
    <w:p w14:paraId="19A98003" w14:textId="77777777" w:rsidR="00CB7DDB" w:rsidRPr="00E42C31" w:rsidRDefault="00CB7DDB" w:rsidP="00CB7DDB">
      <w:pPr>
        <w:tabs>
          <w:tab w:val="left" w:leader="dot" w:pos="9781"/>
        </w:tabs>
        <w:spacing w:after="120"/>
      </w:pPr>
      <w:r w:rsidRPr="00E42C31">
        <w:tab/>
      </w:r>
    </w:p>
    <w:p w14:paraId="16A0A419" w14:textId="77777777" w:rsidR="00CB7DDB" w:rsidRPr="00E42C31" w:rsidRDefault="00CB7DDB" w:rsidP="00CB7DDB">
      <w:pPr>
        <w:tabs>
          <w:tab w:val="left" w:leader="dot" w:pos="9781"/>
        </w:tabs>
        <w:spacing w:after="120"/>
      </w:pPr>
      <w:r w:rsidRPr="00E42C31">
        <w:tab/>
      </w:r>
    </w:p>
    <w:p w14:paraId="2BC3FE9E" w14:textId="77777777" w:rsidR="00CB7DDB" w:rsidRPr="00E42C31" w:rsidRDefault="00CB7DDB" w:rsidP="00CB7DDB">
      <w:pPr>
        <w:tabs>
          <w:tab w:val="left" w:leader="dot" w:pos="9781"/>
        </w:tabs>
        <w:spacing w:after="120"/>
      </w:pPr>
      <w:r w:rsidRPr="00E42C31">
        <w:tab/>
      </w:r>
    </w:p>
    <w:p w14:paraId="190BBB55" w14:textId="77777777" w:rsidR="00CB7DDB" w:rsidRPr="00E42C31" w:rsidRDefault="00CB7DDB" w:rsidP="00CB7DDB">
      <w:pPr>
        <w:tabs>
          <w:tab w:val="left" w:leader="dot" w:pos="9781"/>
        </w:tabs>
        <w:spacing w:after="120"/>
      </w:pPr>
      <w:r w:rsidRPr="00E42C31">
        <w:tab/>
      </w:r>
    </w:p>
    <w:p w14:paraId="721E6DBD" w14:textId="77777777" w:rsidR="00CB7DDB" w:rsidRPr="00E42C31" w:rsidRDefault="00CB7DDB" w:rsidP="00CB7DDB">
      <w:pPr>
        <w:tabs>
          <w:tab w:val="left" w:leader="dot" w:pos="9781"/>
        </w:tabs>
        <w:spacing w:after="120"/>
      </w:pPr>
      <w:r w:rsidRPr="00E42C31">
        <w:tab/>
      </w:r>
      <w:r w:rsidRPr="00E42C31">
        <w:tab/>
      </w:r>
    </w:p>
    <w:p w14:paraId="1464DEE7" w14:textId="77777777" w:rsidR="00CB7DDB" w:rsidRPr="00E42C31" w:rsidRDefault="00CB7DDB" w:rsidP="00CB7DDB">
      <w:pPr>
        <w:tabs>
          <w:tab w:val="left" w:leader="dot" w:pos="9781"/>
        </w:tabs>
        <w:spacing w:after="120"/>
      </w:pPr>
      <w:r w:rsidRPr="00E42C31">
        <w:tab/>
      </w:r>
    </w:p>
    <w:p w14:paraId="7CC8057A" w14:textId="77777777" w:rsidR="00CB7DDB" w:rsidRPr="00E42C31" w:rsidRDefault="00CB7DDB" w:rsidP="00CB7DDB">
      <w:pPr>
        <w:tabs>
          <w:tab w:val="left" w:leader="dot" w:pos="9781"/>
        </w:tabs>
        <w:spacing w:after="120"/>
      </w:pPr>
      <w:r w:rsidRPr="00E42C31">
        <w:tab/>
      </w:r>
    </w:p>
    <w:p w14:paraId="2087170D" w14:textId="77777777" w:rsidR="00CB7DDB" w:rsidRPr="00E42C31" w:rsidRDefault="00CB7DDB" w:rsidP="00CB7DDB">
      <w:pPr>
        <w:tabs>
          <w:tab w:val="left" w:leader="dot" w:pos="9781"/>
        </w:tabs>
        <w:spacing w:after="120"/>
      </w:pPr>
      <w:r w:rsidRPr="00E42C31">
        <w:tab/>
      </w:r>
      <w:r w:rsidRPr="00E42C31">
        <w:tab/>
      </w:r>
    </w:p>
    <w:p w14:paraId="798C1FC4" w14:textId="5B81937A" w:rsidR="00CB7DDB" w:rsidRPr="00E42C31" w:rsidRDefault="00B01797" w:rsidP="00CB7DDB">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.5</w:t>
      </w:r>
      <w:r w:rsidR="00CB7DDB" w:rsidRPr="00E42C31">
        <w:rPr>
          <w:rFonts w:ascii="Arial" w:hAnsi="Arial" w:cs="Arial"/>
          <w:b/>
          <w:sz w:val="20"/>
          <w:szCs w:val="20"/>
        </w:rPr>
        <w:t xml:space="preserve"> Partenaires mobilisés :</w:t>
      </w:r>
    </w:p>
    <w:p w14:paraId="0FAB9E70" w14:textId="77777777" w:rsidR="00CB7DDB" w:rsidRPr="00E42C31" w:rsidRDefault="00CB7DDB" w:rsidP="00CB7DDB">
      <w:pPr>
        <w:tabs>
          <w:tab w:val="left" w:leader="dot" w:pos="9781"/>
        </w:tabs>
        <w:spacing w:after="120"/>
      </w:pPr>
      <w:r w:rsidRPr="00E42C31">
        <w:tab/>
      </w:r>
    </w:p>
    <w:p w14:paraId="45E9E875" w14:textId="77777777" w:rsidR="00CB7DDB" w:rsidRPr="00E42C31" w:rsidRDefault="00CB7DDB" w:rsidP="00CB7DDB">
      <w:pPr>
        <w:tabs>
          <w:tab w:val="left" w:leader="dot" w:pos="9781"/>
        </w:tabs>
        <w:spacing w:after="120"/>
      </w:pPr>
      <w:r w:rsidRPr="00E42C31">
        <w:tab/>
      </w:r>
    </w:p>
    <w:p w14:paraId="3987AC11" w14:textId="77777777" w:rsidR="00CB7DDB" w:rsidRPr="00E42C31" w:rsidRDefault="00CB7DDB" w:rsidP="00CB7DDB">
      <w:pPr>
        <w:tabs>
          <w:tab w:val="left" w:leader="dot" w:pos="9781"/>
        </w:tabs>
        <w:spacing w:after="120"/>
      </w:pPr>
      <w:r w:rsidRPr="00E42C31">
        <w:tab/>
      </w:r>
    </w:p>
    <w:p w14:paraId="24E0E0AB" w14:textId="77777777" w:rsidR="00CB7DDB" w:rsidRPr="00E42C31" w:rsidRDefault="00CB7DDB" w:rsidP="00CB7DDB">
      <w:pPr>
        <w:tabs>
          <w:tab w:val="left" w:leader="dot" w:pos="9781"/>
        </w:tabs>
        <w:spacing w:after="120"/>
      </w:pPr>
      <w:r w:rsidRPr="00E42C31">
        <w:tab/>
      </w:r>
    </w:p>
    <w:p w14:paraId="6217C773" w14:textId="77777777" w:rsidR="00CB7DDB" w:rsidRPr="00E42C31" w:rsidRDefault="00CB7DDB" w:rsidP="00CB7DDB">
      <w:pPr>
        <w:tabs>
          <w:tab w:val="left" w:leader="dot" w:pos="9781"/>
        </w:tabs>
        <w:spacing w:after="120"/>
      </w:pPr>
      <w:r w:rsidRPr="00E42C31">
        <w:tab/>
      </w:r>
    </w:p>
    <w:p w14:paraId="454B83FC" w14:textId="77777777" w:rsidR="00CB7DDB" w:rsidRPr="00E42C31" w:rsidRDefault="00CB7DDB" w:rsidP="00CB7DDB">
      <w:pPr>
        <w:tabs>
          <w:tab w:val="left" w:leader="dot" w:pos="9781"/>
        </w:tabs>
        <w:spacing w:after="120"/>
      </w:pPr>
      <w:r w:rsidRPr="00E42C31">
        <w:tab/>
      </w:r>
    </w:p>
    <w:p w14:paraId="7D132206" w14:textId="77777777" w:rsidR="00CB7DDB" w:rsidRPr="00E42C31" w:rsidRDefault="00CB7DDB" w:rsidP="00CB7DDB">
      <w:pPr>
        <w:tabs>
          <w:tab w:val="left" w:leader="dot" w:pos="9781"/>
        </w:tabs>
        <w:spacing w:after="120"/>
      </w:pPr>
      <w:r w:rsidRPr="00E42C31">
        <w:tab/>
      </w:r>
      <w:r w:rsidRPr="00E42C31">
        <w:tab/>
      </w:r>
    </w:p>
    <w:p w14:paraId="620D4B52" w14:textId="77777777" w:rsidR="00CB7DDB" w:rsidRPr="00E42C31" w:rsidRDefault="00CB7DDB" w:rsidP="00CB7DDB">
      <w:pPr>
        <w:tabs>
          <w:tab w:val="left" w:leader="dot" w:pos="9781"/>
        </w:tabs>
        <w:spacing w:after="120"/>
      </w:pPr>
      <w:r w:rsidRPr="00E42C31">
        <w:tab/>
      </w:r>
    </w:p>
    <w:p w14:paraId="26C9461E" w14:textId="77777777" w:rsidR="00CB7DDB" w:rsidRDefault="00CB7DDB">
      <w:pPr>
        <w:rPr>
          <w:rFonts w:ascii="Arial" w:hAnsi="Arial" w:cs="Arial"/>
          <w:b/>
          <w:sz w:val="20"/>
          <w:szCs w:val="20"/>
        </w:rPr>
      </w:pPr>
      <w:r>
        <w:rPr>
          <w:rFonts w:ascii="Arial" w:hAnsi="Arial" w:cs="Arial"/>
          <w:b/>
          <w:sz w:val="20"/>
          <w:szCs w:val="20"/>
        </w:rPr>
        <w:br w:type="page"/>
      </w:r>
    </w:p>
    <w:p w14:paraId="330F6E78" w14:textId="69E8B98C" w:rsidR="00CB7DDB" w:rsidRPr="00C04647" w:rsidRDefault="00B01797" w:rsidP="00CB7DDB">
      <w:pPr>
        <w:spacing w:after="0" w:line="240" w:lineRule="auto"/>
        <w:ind w:firstLine="709"/>
        <w:jc w:val="both"/>
        <w:rPr>
          <w:rFonts w:ascii="Arial" w:hAnsi="Arial" w:cs="Arial"/>
        </w:rPr>
      </w:pPr>
      <w:r w:rsidRPr="00C04647">
        <w:rPr>
          <w:rFonts w:ascii="Arial" w:hAnsi="Arial" w:cs="Arial"/>
          <w:b/>
          <w:sz w:val="20"/>
          <w:szCs w:val="20"/>
        </w:rPr>
        <w:lastRenderedPageBreak/>
        <w:t>1</w:t>
      </w:r>
      <w:r w:rsidR="00CB7DDB" w:rsidRPr="00C04647">
        <w:rPr>
          <w:rFonts w:ascii="Arial" w:hAnsi="Arial" w:cs="Arial"/>
          <w:b/>
          <w:sz w:val="20"/>
          <w:szCs w:val="20"/>
        </w:rPr>
        <w:t>.</w:t>
      </w:r>
      <w:r w:rsidR="00E41898">
        <w:rPr>
          <w:rFonts w:ascii="Arial" w:hAnsi="Arial" w:cs="Arial"/>
          <w:b/>
          <w:sz w:val="20"/>
          <w:szCs w:val="20"/>
        </w:rPr>
        <w:t>6</w:t>
      </w:r>
      <w:r w:rsidR="00CB7DDB" w:rsidRPr="00C04647">
        <w:rPr>
          <w:rFonts w:ascii="Arial" w:hAnsi="Arial" w:cs="Arial"/>
          <w:b/>
          <w:sz w:val="20"/>
          <w:szCs w:val="20"/>
        </w:rPr>
        <w:t xml:space="preserve"> Modalités opérationnelles de mise en œuvre </w:t>
      </w:r>
      <w:r w:rsidR="00CB7DDB" w:rsidRPr="00C04647">
        <w:rPr>
          <w:rFonts w:ascii="Arial" w:hAnsi="Arial" w:cs="Arial"/>
          <w:sz w:val="20"/>
          <w:szCs w:val="20"/>
        </w:rPr>
        <w:t>(Etapes du projet et calendrier)</w:t>
      </w:r>
      <w:r w:rsidR="00CB7DDB" w:rsidRPr="00C04647">
        <w:rPr>
          <w:rFonts w:ascii="Arial" w:hAnsi="Arial" w:cs="Arial"/>
          <w:sz w:val="20"/>
          <w:szCs w:val="20"/>
        </w:rPr>
        <w:tab/>
      </w:r>
    </w:p>
    <w:p w14:paraId="720DB7B9" w14:textId="77777777" w:rsidR="00CB7DDB" w:rsidRPr="00E42C31" w:rsidRDefault="00CB7DDB" w:rsidP="00CB7DDB">
      <w:pPr>
        <w:tabs>
          <w:tab w:val="left" w:leader="dot" w:pos="9781"/>
        </w:tabs>
        <w:spacing w:after="120"/>
      </w:pPr>
      <w:r w:rsidRPr="00E42C31">
        <w:tab/>
      </w:r>
    </w:p>
    <w:p w14:paraId="134E3503" w14:textId="77777777" w:rsidR="00CB7DDB" w:rsidRPr="00E42C31" w:rsidRDefault="00CB7DDB" w:rsidP="00CB7DDB">
      <w:pPr>
        <w:tabs>
          <w:tab w:val="left" w:leader="dot" w:pos="9781"/>
        </w:tabs>
        <w:spacing w:after="120"/>
      </w:pPr>
      <w:r w:rsidRPr="00E42C31">
        <w:tab/>
      </w:r>
    </w:p>
    <w:p w14:paraId="3A5470DB" w14:textId="77777777" w:rsidR="00CB7DDB" w:rsidRPr="00E42C31" w:rsidRDefault="00CB7DDB" w:rsidP="00CB7DDB">
      <w:pPr>
        <w:tabs>
          <w:tab w:val="left" w:leader="dot" w:pos="9781"/>
        </w:tabs>
        <w:spacing w:after="120"/>
      </w:pPr>
      <w:r w:rsidRPr="00E42C31">
        <w:tab/>
      </w:r>
    </w:p>
    <w:p w14:paraId="547A674F" w14:textId="77777777" w:rsidR="00CB7DDB" w:rsidRPr="00E42C31" w:rsidRDefault="00CB7DDB" w:rsidP="00CB7DDB">
      <w:pPr>
        <w:tabs>
          <w:tab w:val="left" w:leader="dot" w:pos="9781"/>
        </w:tabs>
        <w:spacing w:after="120"/>
      </w:pPr>
      <w:r w:rsidRPr="00E42C31">
        <w:tab/>
      </w:r>
    </w:p>
    <w:p w14:paraId="76DA3529" w14:textId="77777777" w:rsidR="00CB7DDB" w:rsidRPr="00E42C31" w:rsidRDefault="00CB7DDB" w:rsidP="00CB7DDB">
      <w:pPr>
        <w:tabs>
          <w:tab w:val="left" w:leader="dot" w:pos="9781"/>
        </w:tabs>
        <w:spacing w:after="120"/>
      </w:pPr>
      <w:r w:rsidRPr="00E42C31">
        <w:tab/>
      </w:r>
    </w:p>
    <w:p w14:paraId="2C366294" w14:textId="77777777" w:rsidR="00CB7DDB" w:rsidRPr="00E42C31" w:rsidRDefault="00CB7DDB" w:rsidP="00CB7DDB">
      <w:pPr>
        <w:tabs>
          <w:tab w:val="left" w:leader="dot" w:pos="9781"/>
        </w:tabs>
        <w:spacing w:after="120"/>
      </w:pPr>
      <w:r w:rsidRPr="00E42C31">
        <w:tab/>
      </w:r>
    </w:p>
    <w:p w14:paraId="3D7084D5" w14:textId="77777777" w:rsidR="00CB7DDB" w:rsidRPr="00E42C31" w:rsidRDefault="00CB7DDB" w:rsidP="00CB7DDB">
      <w:pPr>
        <w:tabs>
          <w:tab w:val="left" w:leader="dot" w:pos="9781"/>
        </w:tabs>
        <w:spacing w:after="120"/>
      </w:pPr>
      <w:r w:rsidRPr="00E42C31">
        <w:tab/>
      </w:r>
    </w:p>
    <w:p w14:paraId="20A4BAA5" w14:textId="77777777" w:rsidR="00CB7DDB" w:rsidRPr="00E42C31" w:rsidRDefault="00CB7DDB" w:rsidP="00CB7DDB">
      <w:pPr>
        <w:tabs>
          <w:tab w:val="left" w:leader="dot" w:pos="9781"/>
        </w:tabs>
        <w:spacing w:after="120"/>
      </w:pPr>
      <w:r w:rsidRPr="00E42C31">
        <w:tab/>
      </w:r>
    </w:p>
    <w:p w14:paraId="6A99088E" w14:textId="77777777" w:rsidR="00CB7DDB" w:rsidRPr="00E42C31" w:rsidRDefault="00CB7DDB" w:rsidP="00CB7DDB">
      <w:pPr>
        <w:tabs>
          <w:tab w:val="left" w:leader="dot" w:pos="9781"/>
        </w:tabs>
        <w:spacing w:after="120"/>
      </w:pPr>
      <w:r w:rsidRPr="00E42C31">
        <w:tab/>
      </w:r>
    </w:p>
    <w:p w14:paraId="0BEA2DC5" w14:textId="77777777" w:rsidR="00CB7DDB" w:rsidRPr="00E42C31" w:rsidRDefault="00CB7DDB" w:rsidP="00CB7DDB">
      <w:pPr>
        <w:tabs>
          <w:tab w:val="left" w:leader="dot" w:pos="9781"/>
        </w:tabs>
        <w:spacing w:after="120"/>
      </w:pPr>
      <w:r w:rsidRPr="00E42C31">
        <w:tab/>
      </w:r>
    </w:p>
    <w:p w14:paraId="31EA8D8C" w14:textId="605BB373" w:rsidR="00CB7DDB" w:rsidRPr="00E42C31" w:rsidRDefault="00B01797" w:rsidP="00CB7DDB">
      <w:pPr>
        <w:spacing w:after="0" w:line="240" w:lineRule="auto"/>
        <w:ind w:firstLine="709"/>
        <w:jc w:val="both"/>
        <w:rPr>
          <w:rFonts w:ascii="Arial" w:hAnsi="Arial" w:cs="Arial"/>
          <w:b/>
          <w:sz w:val="20"/>
          <w:szCs w:val="20"/>
        </w:rPr>
      </w:pPr>
      <w:r>
        <w:rPr>
          <w:rFonts w:ascii="Arial" w:hAnsi="Arial" w:cs="Arial"/>
          <w:b/>
          <w:sz w:val="20"/>
          <w:szCs w:val="20"/>
        </w:rPr>
        <w:t>1</w:t>
      </w:r>
      <w:r w:rsidR="00E41898">
        <w:rPr>
          <w:rFonts w:ascii="Arial" w:hAnsi="Arial" w:cs="Arial"/>
          <w:b/>
          <w:sz w:val="20"/>
          <w:szCs w:val="20"/>
        </w:rPr>
        <w:t>.7</w:t>
      </w:r>
      <w:r w:rsidR="00CB7DDB" w:rsidRPr="00E42C31">
        <w:rPr>
          <w:rFonts w:ascii="Arial" w:hAnsi="Arial" w:cs="Arial"/>
          <w:b/>
          <w:sz w:val="20"/>
          <w:szCs w:val="20"/>
        </w:rPr>
        <w:t xml:space="preserve"> Gouvernance du projet (implication des parties prenantes),</w:t>
      </w:r>
      <w:r w:rsidR="00CB7DDB">
        <w:rPr>
          <w:rFonts w:ascii="Arial" w:hAnsi="Arial" w:cs="Arial"/>
          <w:b/>
          <w:sz w:val="20"/>
          <w:szCs w:val="20"/>
        </w:rPr>
        <w:t xml:space="preserve"> </w:t>
      </w:r>
      <w:r w:rsidR="00CB7DDB" w:rsidRPr="00E42C31">
        <w:rPr>
          <w:rFonts w:ascii="Arial" w:hAnsi="Arial" w:cs="Arial"/>
          <w:b/>
          <w:sz w:val="20"/>
          <w:szCs w:val="20"/>
        </w:rPr>
        <w:t>modalités de pilotage et de suivi</w:t>
      </w:r>
    </w:p>
    <w:p w14:paraId="0E45096E" w14:textId="77777777" w:rsidR="00CB7DDB" w:rsidRDefault="00CB7DDB" w:rsidP="00CB7DDB">
      <w:pPr>
        <w:tabs>
          <w:tab w:val="left" w:leader="dot" w:pos="9781"/>
        </w:tabs>
        <w:spacing w:after="120"/>
      </w:pPr>
      <w:r>
        <w:tab/>
      </w:r>
    </w:p>
    <w:p w14:paraId="09878513" w14:textId="77777777" w:rsidR="00CB7DDB" w:rsidRDefault="00CB7DDB" w:rsidP="00CB7DDB">
      <w:pPr>
        <w:tabs>
          <w:tab w:val="left" w:leader="dot" w:pos="9781"/>
        </w:tabs>
        <w:spacing w:after="120"/>
      </w:pPr>
      <w:r>
        <w:tab/>
      </w:r>
    </w:p>
    <w:p w14:paraId="2F08E1A6" w14:textId="77777777" w:rsidR="00CB7DDB" w:rsidRDefault="00CB7DDB" w:rsidP="00CB7DDB">
      <w:pPr>
        <w:tabs>
          <w:tab w:val="left" w:leader="dot" w:pos="9781"/>
        </w:tabs>
        <w:spacing w:after="120"/>
      </w:pPr>
      <w:r>
        <w:tab/>
      </w:r>
    </w:p>
    <w:p w14:paraId="02C57C8B" w14:textId="77777777" w:rsidR="00CB7DDB" w:rsidRDefault="00CB7DDB" w:rsidP="00CB7DDB">
      <w:pPr>
        <w:tabs>
          <w:tab w:val="left" w:leader="dot" w:pos="9781"/>
        </w:tabs>
        <w:spacing w:after="120"/>
      </w:pPr>
      <w:r>
        <w:tab/>
      </w:r>
    </w:p>
    <w:p w14:paraId="6D478ECD" w14:textId="77777777" w:rsidR="00CB7DDB" w:rsidRDefault="00CB7DDB" w:rsidP="00CB7DDB">
      <w:pPr>
        <w:tabs>
          <w:tab w:val="left" w:leader="dot" w:pos="9781"/>
        </w:tabs>
        <w:spacing w:after="120"/>
      </w:pPr>
      <w:r>
        <w:tab/>
      </w:r>
    </w:p>
    <w:p w14:paraId="6D3E320D" w14:textId="77777777" w:rsidR="00CB7DDB" w:rsidRDefault="00CB7DDB" w:rsidP="00CB7DDB">
      <w:pPr>
        <w:tabs>
          <w:tab w:val="left" w:leader="dot" w:pos="8789"/>
        </w:tabs>
        <w:spacing w:after="120"/>
      </w:pPr>
      <w:r>
        <w:tab/>
        <w:t>……………….</w:t>
      </w:r>
    </w:p>
    <w:p w14:paraId="06131CEE" w14:textId="77777777" w:rsidR="00CB7DDB" w:rsidRDefault="00CB7DDB" w:rsidP="00CB7DDB">
      <w:pPr>
        <w:tabs>
          <w:tab w:val="left" w:leader="dot" w:pos="9781"/>
        </w:tabs>
        <w:spacing w:after="120"/>
      </w:pPr>
      <w:r>
        <w:tab/>
      </w:r>
    </w:p>
    <w:p w14:paraId="264981D9" w14:textId="77777777" w:rsidR="00CB7DDB" w:rsidRDefault="00CB7DDB" w:rsidP="00CB7DDB">
      <w:pPr>
        <w:tabs>
          <w:tab w:val="left" w:leader="dot" w:pos="9781"/>
        </w:tabs>
        <w:spacing w:after="120"/>
      </w:pPr>
      <w:r>
        <w:tab/>
      </w:r>
    </w:p>
    <w:p w14:paraId="6D071BD3" w14:textId="77777777" w:rsidR="00CB7DDB" w:rsidRDefault="00CB7DDB" w:rsidP="00CB7DDB">
      <w:pPr>
        <w:tabs>
          <w:tab w:val="left" w:leader="dot" w:pos="9781"/>
        </w:tabs>
        <w:spacing w:after="120"/>
      </w:pPr>
      <w:r>
        <w:tab/>
      </w:r>
    </w:p>
    <w:p w14:paraId="44C35E1F" w14:textId="012CF43B" w:rsidR="00CB7DDB" w:rsidRPr="00B364D5" w:rsidRDefault="00B01797" w:rsidP="00CB7DDB">
      <w:pPr>
        <w:spacing w:after="0" w:line="240" w:lineRule="auto"/>
        <w:ind w:firstLine="709"/>
        <w:jc w:val="both"/>
        <w:rPr>
          <w:rFonts w:ascii="Arial" w:hAnsi="Arial" w:cs="Arial"/>
          <w:b/>
          <w:color w:val="00B050"/>
          <w:sz w:val="20"/>
          <w:szCs w:val="20"/>
        </w:rPr>
      </w:pPr>
      <w:r>
        <w:rPr>
          <w:rFonts w:ascii="Arial" w:hAnsi="Arial" w:cs="Arial"/>
          <w:b/>
          <w:sz w:val="20"/>
          <w:szCs w:val="20"/>
        </w:rPr>
        <w:t>1</w:t>
      </w:r>
      <w:r w:rsidR="00CB7DDB" w:rsidRPr="00E42C31">
        <w:rPr>
          <w:rFonts w:ascii="Arial" w:hAnsi="Arial" w:cs="Arial"/>
          <w:b/>
          <w:sz w:val="20"/>
          <w:szCs w:val="20"/>
        </w:rPr>
        <w:t>.</w:t>
      </w:r>
      <w:r w:rsidR="00E41898">
        <w:rPr>
          <w:rFonts w:ascii="Arial" w:hAnsi="Arial" w:cs="Arial"/>
          <w:b/>
          <w:sz w:val="20"/>
          <w:szCs w:val="20"/>
        </w:rPr>
        <w:t>8</w:t>
      </w:r>
      <w:r w:rsidR="00CB7DDB" w:rsidRPr="00E42C31">
        <w:rPr>
          <w:rFonts w:ascii="Arial" w:hAnsi="Arial" w:cs="Arial"/>
          <w:b/>
          <w:sz w:val="20"/>
          <w:szCs w:val="20"/>
        </w:rPr>
        <w:t xml:space="preserve"> Caractère innovant du projet : </w:t>
      </w:r>
    </w:p>
    <w:p w14:paraId="15FE9777" w14:textId="77777777" w:rsidR="00CB7DDB" w:rsidRDefault="00CB7DDB" w:rsidP="00CB7DDB">
      <w:pPr>
        <w:tabs>
          <w:tab w:val="left" w:leader="dot" w:pos="9781"/>
        </w:tabs>
        <w:spacing w:after="120"/>
      </w:pPr>
      <w:r>
        <w:tab/>
      </w:r>
    </w:p>
    <w:p w14:paraId="63057FA7" w14:textId="77777777" w:rsidR="00CB7DDB" w:rsidRDefault="00CB7DDB" w:rsidP="00CB7DDB">
      <w:pPr>
        <w:tabs>
          <w:tab w:val="left" w:leader="dot" w:pos="9781"/>
        </w:tabs>
        <w:spacing w:after="120"/>
      </w:pPr>
      <w:r>
        <w:tab/>
      </w:r>
    </w:p>
    <w:p w14:paraId="64FF182F" w14:textId="77777777" w:rsidR="00CB7DDB" w:rsidRDefault="00CB7DDB" w:rsidP="00CB7DDB">
      <w:pPr>
        <w:tabs>
          <w:tab w:val="left" w:leader="dot" w:pos="9781"/>
        </w:tabs>
        <w:spacing w:after="120"/>
      </w:pPr>
      <w:r>
        <w:tab/>
      </w:r>
    </w:p>
    <w:p w14:paraId="294FC035" w14:textId="77777777" w:rsidR="00CB7DDB" w:rsidRDefault="00CB7DDB" w:rsidP="00CB7DDB">
      <w:pPr>
        <w:tabs>
          <w:tab w:val="left" w:leader="dot" w:pos="9781"/>
        </w:tabs>
        <w:spacing w:after="120"/>
      </w:pPr>
      <w:r>
        <w:tab/>
      </w:r>
    </w:p>
    <w:p w14:paraId="738D71C4" w14:textId="77777777" w:rsidR="00CB7DDB" w:rsidRDefault="00CB7DDB" w:rsidP="00CB7DDB">
      <w:pPr>
        <w:tabs>
          <w:tab w:val="left" w:leader="dot" w:pos="9781"/>
        </w:tabs>
        <w:spacing w:after="120"/>
      </w:pPr>
      <w:r>
        <w:tab/>
      </w:r>
    </w:p>
    <w:p w14:paraId="1452551B" w14:textId="271387AF" w:rsidR="00CB7DDB" w:rsidRPr="00093EED" w:rsidRDefault="00E41898" w:rsidP="00CB7DDB">
      <w:pPr>
        <w:spacing w:after="0" w:line="240" w:lineRule="auto"/>
        <w:ind w:firstLine="709"/>
        <w:jc w:val="both"/>
        <w:rPr>
          <w:rFonts w:ascii="Arial" w:hAnsi="Arial" w:cs="Arial"/>
          <w:b/>
          <w:sz w:val="20"/>
          <w:szCs w:val="20"/>
        </w:rPr>
      </w:pPr>
      <w:r>
        <w:rPr>
          <w:rFonts w:ascii="Arial" w:hAnsi="Arial" w:cs="Arial"/>
          <w:b/>
          <w:sz w:val="20"/>
          <w:szCs w:val="20"/>
        </w:rPr>
        <w:t>1.9</w:t>
      </w:r>
      <w:r w:rsidR="00C04647">
        <w:rPr>
          <w:rFonts w:ascii="Arial" w:hAnsi="Arial" w:cs="Arial"/>
          <w:b/>
          <w:sz w:val="20"/>
          <w:szCs w:val="20"/>
        </w:rPr>
        <w:t xml:space="preserve"> </w:t>
      </w:r>
      <w:r w:rsidR="00C04647" w:rsidRPr="00093EED">
        <w:rPr>
          <w:rFonts w:ascii="Arial" w:hAnsi="Arial" w:cs="Arial"/>
          <w:b/>
          <w:sz w:val="20"/>
          <w:szCs w:val="20"/>
        </w:rPr>
        <w:t>Résultats</w:t>
      </w:r>
      <w:r w:rsidR="00CB7DDB">
        <w:rPr>
          <w:rFonts w:ascii="Arial" w:hAnsi="Arial" w:cs="Arial"/>
          <w:b/>
          <w:sz w:val="20"/>
          <w:szCs w:val="20"/>
        </w:rPr>
        <w:t xml:space="preserve"> </w:t>
      </w:r>
      <w:r w:rsidR="00C04647">
        <w:rPr>
          <w:rFonts w:ascii="Arial" w:hAnsi="Arial" w:cs="Arial"/>
          <w:b/>
          <w:sz w:val="20"/>
          <w:szCs w:val="20"/>
        </w:rPr>
        <w:t>attendus :</w:t>
      </w:r>
      <w:r w:rsidR="00CB7DDB" w:rsidRPr="00093EED">
        <w:rPr>
          <w:rFonts w:ascii="Arial" w:hAnsi="Arial" w:cs="Arial"/>
          <w:b/>
          <w:sz w:val="20"/>
          <w:szCs w:val="20"/>
        </w:rPr>
        <w:t xml:space="preserve"> </w:t>
      </w:r>
    </w:p>
    <w:p w14:paraId="3597ABAD" w14:textId="77777777" w:rsidR="00CB7DDB" w:rsidRDefault="00CB7DDB" w:rsidP="00CB7DDB">
      <w:pPr>
        <w:tabs>
          <w:tab w:val="left" w:leader="dot" w:pos="9781"/>
        </w:tabs>
        <w:spacing w:after="120"/>
      </w:pPr>
      <w:r>
        <w:tab/>
      </w:r>
    </w:p>
    <w:p w14:paraId="16A1CE89" w14:textId="77777777" w:rsidR="00CB7DDB" w:rsidRDefault="00CB7DDB" w:rsidP="00CB7DDB">
      <w:pPr>
        <w:tabs>
          <w:tab w:val="left" w:leader="dot" w:pos="9781"/>
        </w:tabs>
        <w:spacing w:after="120"/>
      </w:pPr>
      <w:r>
        <w:tab/>
      </w:r>
    </w:p>
    <w:p w14:paraId="587D2A92" w14:textId="77777777" w:rsidR="00CB7DDB" w:rsidRDefault="00CB7DDB" w:rsidP="00CB7DDB">
      <w:pPr>
        <w:tabs>
          <w:tab w:val="left" w:leader="dot" w:pos="9781"/>
        </w:tabs>
        <w:spacing w:after="120"/>
      </w:pPr>
      <w:r>
        <w:tab/>
      </w:r>
    </w:p>
    <w:p w14:paraId="54D703D8" w14:textId="77777777" w:rsidR="00CB7DDB" w:rsidRDefault="00CB7DDB" w:rsidP="00CB7DDB">
      <w:pPr>
        <w:tabs>
          <w:tab w:val="left" w:leader="dot" w:pos="9781"/>
        </w:tabs>
        <w:spacing w:after="120"/>
      </w:pPr>
      <w:r>
        <w:tab/>
      </w:r>
    </w:p>
    <w:p w14:paraId="57BB6962" w14:textId="77777777" w:rsidR="00CB7DDB" w:rsidRDefault="00CB7DDB" w:rsidP="00CB7DDB">
      <w:pPr>
        <w:tabs>
          <w:tab w:val="left" w:leader="dot" w:pos="9781"/>
        </w:tabs>
        <w:spacing w:after="120"/>
      </w:pPr>
      <w:r>
        <w:tab/>
      </w:r>
    </w:p>
    <w:p w14:paraId="10452142" w14:textId="77777777" w:rsidR="00CB7DDB" w:rsidRDefault="00CB7DDB">
      <w:pPr>
        <w:rPr>
          <w:rFonts w:ascii="Arial" w:hAnsi="Arial" w:cs="Arial"/>
          <w:b/>
          <w:sz w:val="20"/>
          <w:szCs w:val="20"/>
        </w:rPr>
      </w:pPr>
      <w:r>
        <w:rPr>
          <w:rFonts w:ascii="Arial" w:hAnsi="Arial" w:cs="Arial"/>
          <w:b/>
          <w:sz w:val="20"/>
          <w:szCs w:val="20"/>
        </w:rPr>
        <w:br w:type="page"/>
      </w:r>
    </w:p>
    <w:p w14:paraId="4BC6AE5E" w14:textId="2B8E0E23" w:rsidR="00CB7DDB" w:rsidRPr="00093EED" w:rsidRDefault="00B01797" w:rsidP="00CB7DDB">
      <w:pPr>
        <w:spacing w:after="0" w:line="240" w:lineRule="auto"/>
        <w:ind w:firstLine="709"/>
        <w:jc w:val="both"/>
        <w:rPr>
          <w:rFonts w:ascii="Arial" w:hAnsi="Arial" w:cs="Arial"/>
          <w:b/>
          <w:sz w:val="20"/>
          <w:szCs w:val="20"/>
        </w:rPr>
      </w:pPr>
      <w:r>
        <w:rPr>
          <w:rFonts w:ascii="Arial" w:hAnsi="Arial" w:cs="Arial"/>
          <w:b/>
          <w:sz w:val="20"/>
          <w:szCs w:val="20"/>
        </w:rPr>
        <w:lastRenderedPageBreak/>
        <w:t>1</w:t>
      </w:r>
      <w:r w:rsidR="00E41898">
        <w:rPr>
          <w:rFonts w:ascii="Arial" w:hAnsi="Arial" w:cs="Arial"/>
          <w:b/>
          <w:sz w:val="20"/>
          <w:szCs w:val="20"/>
        </w:rPr>
        <w:t>.10</w:t>
      </w:r>
      <w:r w:rsidR="00CB7DDB">
        <w:rPr>
          <w:rFonts w:ascii="Arial" w:hAnsi="Arial" w:cs="Arial"/>
          <w:b/>
          <w:sz w:val="20"/>
          <w:szCs w:val="20"/>
        </w:rPr>
        <w:t xml:space="preserve"> J</w:t>
      </w:r>
      <w:r w:rsidR="00CB7DDB" w:rsidRPr="00093EED">
        <w:rPr>
          <w:rFonts w:ascii="Arial" w:hAnsi="Arial" w:cs="Arial"/>
          <w:b/>
          <w:sz w:val="20"/>
          <w:szCs w:val="20"/>
        </w:rPr>
        <w:t xml:space="preserve">ustification des moyens sollicités (adéquation entre le projet et les moyens sollicités) : </w:t>
      </w:r>
    </w:p>
    <w:p w14:paraId="201C16DB" w14:textId="77777777" w:rsidR="00CB7DDB" w:rsidRDefault="00CB7DDB" w:rsidP="00CB7DDB">
      <w:pPr>
        <w:tabs>
          <w:tab w:val="left" w:leader="dot" w:pos="9781"/>
        </w:tabs>
        <w:spacing w:after="120"/>
      </w:pPr>
      <w:r>
        <w:tab/>
      </w:r>
    </w:p>
    <w:p w14:paraId="70A586B4" w14:textId="77777777" w:rsidR="00CB7DDB" w:rsidRDefault="00CB7DDB" w:rsidP="00CB7DDB">
      <w:pPr>
        <w:tabs>
          <w:tab w:val="left" w:leader="dot" w:pos="9781"/>
        </w:tabs>
        <w:spacing w:after="120"/>
      </w:pPr>
      <w:r>
        <w:tab/>
      </w:r>
    </w:p>
    <w:p w14:paraId="192D9B9B" w14:textId="77777777" w:rsidR="00CB7DDB" w:rsidRDefault="00CB7DDB" w:rsidP="00CB7DDB">
      <w:pPr>
        <w:tabs>
          <w:tab w:val="left" w:leader="dot" w:pos="9781"/>
        </w:tabs>
        <w:spacing w:after="120"/>
      </w:pPr>
      <w:r>
        <w:tab/>
      </w:r>
    </w:p>
    <w:p w14:paraId="05B758A9" w14:textId="77777777" w:rsidR="00CB7DDB" w:rsidRDefault="00CB7DDB" w:rsidP="00CB7DDB">
      <w:pPr>
        <w:tabs>
          <w:tab w:val="left" w:leader="dot" w:pos="9781"/>
        </w:tabs>
        <w:spacing w:after="120"/>
      </w:pPr>
      <w:r>
        <w:tab/>
      </w:r>
    </w:p>
    <w:p w14:paraId="65D10C95" w14:textId="77777777" w:rsidR="00CB7DDB" w:rsidRDefault="00CB7DDB" w:rsidP="00CB7DDB">
      <w:pPr>
        <w:tabs>
          <w:tab w:val="left" w:leader="dot" w:pos="9781"/>
        </w:tabs>
        <w:spacing w:after="120"/>
      </w:pPr>
      <w:r>
        <w:tab/>
      </w:r>
    </w:p>
    <w:p w14:paraId="1FDC8B05" w14:textId="77777777" w:rsidR="00CB7DDB" w:rsidRDefault="00CB7DDB" w:rsidP="00CB7DDB">
      <w:pPr>
        <w:tabs>
          <w:tab w:val="left" w:leader="dot" w:pos="9781"/>
        </w:tabs>
        <w:spacing w:after="120"/>
      </w:pPr>
      <w:r>
        <w:tab/>
      </w:r>
    </w:p>
    <w:p w14:paraId="6ACDFEF4" w14:textId="77777777" w:rsidR="00CB7DDB" w:rsidRDefault="00CB7DDB" w:rsidP="00CB7DDB">
      <w:pPr>
        <w:tabs>
          <w:tab w:val="left" w:leader="dot" w:pos="9781"/>
        </w:tabs>
        <w:spacing w:after="120"/>
      </w:pPr>
      <w:r>
        <w:tab/>
      </w:r>
    </w:p>
    <w:p w14:paraId="44CF92EC" w14:textId="64C478AA" w:rsidR="00CB7DDB" w:rsidRDefault="00CB7DDB" w:rsidP="00CB7DDB">
      <w:pPr>
        <w:rPr>
          <w:rFonts w:ascii="Arial" w:hAnsi="Arial" w:cs="Arial"/>
          <w:b/>
          <w:sz w:val="20"/>
          <w:szCs w:val="20"/>
          <w:u w:val="single"/>
        </w:rPr>
      </w:pPr>
    </w:p>
    <w:p w14:paraId="3007F144" w14:textId="5929F9FD" w:rsidR="00A85F45" w:rsidRPr="00F97196" w:rsidRDefault="00B01797" w:rsidP="00CB7DDB">
      <w:pPr>
        <w:rPr>
          <w:rFonts w:ascii="Arial" w:hAnsi="Arial" w:cs="Arial"/>
          <w:b/>
          <w:szCs w:val="20"/>
          <w:u w:val="single"/>
        </w:rPr>
      </w:pPr>
      <w:r>
        <w:rPr>
          <w:rFonts w:ascii="Arial" w:hAnsi="Arial" w:cs="Arial"/>
          <w:b/>
          <w:szCs w:val="20"/>
          <w:u w:val="single"/>
        </w:rPr>
        <w:t>2 -</w:t>
      </w:r>
      <w:r w:rsidR="00A85F45" w:rsidRPr="00F97196">
        <w:rPr>
          <w:rFonts w:ascii="Arial" w:hAnsi="Arial" w:cs="Arial"/>
          <w:b/>
          <w:szCs w:val="20"/>
          <w:u w:val="single"/>
        </w:rPr>
        <w:t xml:space="preserve"> Positionnement de l’action</w:t>
      </w:r>
    </w:p>
    <w:p w14:paraId="3BBF7E98" w14:textId="77777777" w:rsidR="00A85F45" w:rsidRDefault="00A85F45" w:rsidP="00A85F45">
      <w:pPr>
        <w:spacing w:after="0" w:line="240" w:lineRule="auto"/>
        <w:rPr>
          <w:rFonts w:ascii="Arial" w:hAnsi="Arial" w:cs="Arial"/>
          <w:sz w:val="20"/>
          <w:szCs w:val="20"/>
        </w:rPr>
      </w:pPr>
    </w:p>
    <w:p w14:paraId="3C6857BC" w14:textId="77777777" w:rsidR="00A85F45" w:rsidRDefault="00A85F45" w:rsidP="00A85F45">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09FAA69C" w14:textId="77777777" w:rsidR="00A85F45" w:rsidRDefault="00A85F45" w:rsidP="00A85F45">
      <w:pPr>
        <w:spacing w:after="0" w:line="240" w:lineRule="auto"/>
        <w:rPr>
          <w:rFonts w:ascii="Arial" w:hAnsi="Arial" w:cs="Arial"/>
          <w:sz w:val="20"/>
          <w:szCs w:val="20"/>
        </w:rPr>
      </w:pPr>
    </w:p>
    <w:p w14:paraId="6FD663F1" w14:textId="77777777" w:rsidR="00A85F45" w:rsidRDefault="00A85F45" w:rsidP="00A85F45">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0EC51A60" w14:textId="559E3B00" w:rsidR="00A85F45" w:rsidRDefault="00A85F45" w:rsidP="00A85F45">
      <w:pPr>
        <w:spacing w:after="0" w:line="240" w:lineRule="auto"/>
        <w:jc w:val="both"/>
        <w:rPr>
          <w:rFonts w:ascii="Arial" w:hAnsi="Arial" w:cs="Arial"/>
          <w:b/>
          <w:sz w:val="20"/>
          <w:szCs w:val="20"/>
          <w:u w:val="single"/>
        </w:rPr>
      </w:pPr>
    </w:p>
    <w:p w14:paraId="324A4731" w14:textId="563A8C66" w:rsidR="00C04647" w:rsidRDefault="00C04647" w:rsidP="00A85F45">
      <w:pPr>
        <w:spacing w:after="0" w:line="240" w:lineRule="auto"/>
        <w:jc w:val="both"/>
        <w:rPr>
          <w:rFonts w:ascii="Arial" w:hAnsi="Arial" w:cs="Arial"/>
          <w:b/>
          <w:sz w:val="20"/>
          <w:szCs w:val="20"/>
          <w:u w:val="single"/>
        </w:rPr>
      </w:pPr>
    </w:p>
    <w:p w14:paraId="4DEABEDE" w14:textId="2F40213C" w:rsidR="00C04647" w:rsidRPr="005F0B8F" w:rsidRDefault="00C04647" w:rsidP="00C04647">
      <w:pPr>
        <w:spacing w:after="0" w:line="240" w:lineRule="auto"/>
        <w:ind w:left="709"/>
        <w:rPr>
          <w:rFonts w:ascii="Arial" w:hAnsi="Arial" w:cs="Arial"/>
          <w:b/>
          <w:sz w:val="20"/>
          <w:szCs w:val="20"/>
        </w:rPr>
      </w:pPr>
      <w:r w:rsidRPr="005F0B8F">
        <w:rPr>
          <w:rFonts w:ascii="Arial" w:hAnsi="Arial" w:cs="Arial"/>
          <w:b/>
          <w:sz w:val="20"/>
          <w:szCs w:val="20"/>
        </w:rPr>
        <w:t>2.1 Inscription du projet dans la dynamique régionale Rev 3</w:t>
      </w:r>
    </w:p>
    <w:p w14:paraId="1F28F9E0" w14:textId="4FAAF8B1" w:rsidR="00C04647" w:rsidRDefault="00C04647" w:rsidP="00A85F45">
      <w:pPr>
        <w:spacing w:after="0" w:line="240" w:lineRule="auto"/>
        <w:jc w:val="both"/>
        <w:rPr>
          <w:rFonts w:ascii="Arial" w:hAnsi="Arial" w:cs="Arial"/>
          <w:b/>
          <w:sz w:val="20"/>
          <w:szCs w:val="20"/>
          <w:u w:val="single"/>
        </w:rPr>
      </w:pPr>
    </w:p>
    <w:p w14:paraId="08A8E942" w14:textId="77777777" w:rsidR="00C04647" w:rsidRPr="001D7A68" w:rsidRDefault="00C04647" w:rsidP="00C04647">
      <w:pPr>
        <w:spacing w:after="0" w:line="240" w:lineRule="auto"/>
        <w:jc w:val="both"/>
        <w:rPr>
          <w:rFonts w:ascii="Arial" w:hAnsi="Arial" w:cs="Arial"/>
          <w:sz w:val="20"/>
          <w:szCs w:val="20"/>
        </w:rPr>
      </w:pPr>
      <w:r w:rsidRPr="001D7A68">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5309412C" w14:textId="77777777" w:rsidR="00C04647" w:rsidRPr="001D7A68" w:rsidRDefault="00C04647" w:rsidP="00C04647">
      <w:pPr>
        <w:spacing w:after="0" w:line="240" w:lineRule="auto"/>
        <w:rPr>
          <w:rFonts w:ascii="Arial" w:hAnsi="Arial" w:cs="Arial"/>
          <w:sz w:val="20"/>
          <w:szCs w:val="20"/>
        </w:rPr>
      </w:pPr>
    </w:p>
    <w:p w14:paraId="251617AB" w14:textId="77777777" w:rsidR="00C04647" w:rsidRPr="001D7A68" w:rsidRDefault="00C04647" w:rsidP="00C04647">
      <w:pPr>
        <w:spacing w:after="0" w:line="240" w:lineRule="auto"/>
        <w:rPr>
          <w:rFonts w:ascii="Arial" w:hAnsi="Arial" w:cs="Arial"/>
          <w:sz w:val="20"/>
          <w:szCs w:val="20"/>
        </w:rPr>
      </w:pPr>
    </w:p>
    <w:p w14:paraId="5B96B710" w14:textId="77777777" w:rsidR="00C04647" w:rsidRPr="000D1736" w:rsidRDefault="00C04647" w:rsidP="00C04647">
      <w:pPr>
        <w:spacing w:after="0"/>
        <w:rPr>
          <w:rFonts w:ascii="Arial" w:hAnsi="Arial" w:cs="Arial"/>
          <w:sz w:val="20"/>
        </w:rPr>
      </w:pPr>
      <w:r w:rsidRPr="000D1736">
        <w:rPr>
          <w:rFonts w:ascii="Arial" w:hAnsi="Arial" w:cs="Arial"/>
          <w:sz w:val="20"/>
        </w:rPr>
        <w:t>Votre établissement est-il signataire de la Charte Rev3</w:t>
      </w:r>
      <w:r>
        <w:rPr>
          <w:rFonts w:ascii="Arial" w:hAnsi="Arial" w:cs="Arial"/>
          <w:sz w:val="20"/>
        </w:rPr>
        <w:t> :</w:t>
      </w:r>
      <w:r>
        <w:rPr>
          <w:rFonts w:ascii="Arial" w:hAnsi="Arial" w:cs="Arial"/>
          <w:sz w:val="20"/>
        </w:rPr>
        <w:tab/>
      </w:r>
      <w:r>
        <w:rPr>
          <w:rFonts w:ascii="Arial" w:hAnsi="Arial" w:cs="Arial"/>
          <w:sz w:val="20"/>
        </w:rPr>
        <w:tab/>
        <w:t xml:space="preserve"> </w:t>
      </w:r>
      <w:r w:rsidRPr="00997CA7">
        <w:rPr>
          <w:rFonts w:ascii="Arial" w:hAnsi="Arial" w:cs="Arial"/>
          <w:sz w:val="20"/>
          <w:szCs w:val="20"/>
        </w:rPr>
        <w:sym w:font="Wingdings" w:char="F06F"/>
      </w:r>
      <w:r>
        <w:rPr>
          <w:rFonts w:ascii="Arial" w:hAnsi="Arial" w:cs="Arial"/>
          <w:sz w:val="20"/>
          <w:szCs w:val="20"/>
        </w:rPr>
        <w:t xml:space="preserve"> </w:t>
      </w:r>
      <w:r w:rsidRPr="000D1736">
        <w:rPr>
          <w:rFonts w:ascii="Arial" w:hAnsi="Arial" w:cs="Arial"/>
          <w:sz w:val="20"/>
        </w:rPr>
        <w:t xml:space="preserve">OUI </w:t>
      </w:r>
      <w:r>
        <w:rPr>
          <w:rFonts w:ascii="Arial" w:hAnsi="Arial" w:cs="Arial"/>
          <w:sz w:val="20"/>
        </w:rPr>
        <w:t xml:space="preserve"> </w:t>
      </w:r>
      <w:r>
        <w:rPr>
          <w:rFonts w:ascii="Arial" w:hAnsi="Arial" w:cs="Arial"/>
          <w:sz w:val="20"/>
        </w:rPr>
        <w:tab/>
      </w:r>
      <w:r w:rsidRPr="00997CA7">
        <w:rPr>
          <w:rFonts w:ascii="Arial" w:hAnsi="Arial" w:cs="Arial"/>
          <w:sz w:val="20"/>
          <w:szCs w:val="20"/>
        </w:rPr>
        <w:sym w:font="Wingdings" w:char="F06F"/>
      </w:r>
      <w:r w:rsidRPr="000D1736">
        <w:rPr>
          <w:rFonts w:ascii="Arial" w:hAnsi="Arial" w:cs="Arial"/>
          <w:sz w:val="20"/>
        </w:rPr>
        <w:t xml:space="preserve"> NON</w:t>
      </w:r>
    </w:p>
    <w:p w14:paraId="3FF9C6A4" w14:textId="77777777" w:rsidR="00C04647" w:rsidRDefault="00C04647" w:rsidP="00C04647">
      <w:pPr>
        <w:spacing w:after="0"/>
        <w:rPr>
          <w:rFonts w:ascii="Arial" w:hAnsi="Arial" w:cs="Arial"/>
          <w:sz w:val="20"/>
        </w:rPr>
      </w:pPr>
    </w:p>
    <w:p w14:paraId="6C4655A5" w14:textId="77777777" w:rsidR="00C04647" w:rsidRDefault="00C04647" w:rsidP="00C04647">
      <w:pPr>
        <w:spacing w:after="0"/>
        <w:rPr>
          <w:rFonts w:ascii="Arial" w:hAnsi="Arial" w:cs="Arial"/>
          <w:sz w:val="20"/>
        </w:rPr>
      </w:pPr>
      <w:r>
        <w:rPr>
          <w:rFonts w:ascii="Arial" w:hAnsi="Arial" w:cs="Arial"/>
          <w:sz w:val="20"/>
        </w:rPr>
        <w:t>Si oui, c</w:t>
      </w:r>
      <w:r w:rsidRPr="000D1736">
        <w:rPr>
          <w:rFonts w:ascii="Arial" w:hAnsi="Arial" w:cs="Arial"/>
          <w:sz w:val="20"/>
        </w:rPr>
        <w:t>ette opération est-elle :</w:t>
      </w:r>
    </w:p>
    <w:p w14:paraId="61509380" w14:textId="77777777" w:rsidR="00C04647" w:rsidRPr="000D1736" w:rsidRDefault="00C04647" w:rsidP="00C04647">
      <w:pPr>
        <w:spacing w:after="0"/>
        <w:rPr>
          <w:rFonts w:ascii="Arial" w:hAnsi="Arial" w:cs="Arial"/>
          <w:sz w:val="20"/>
        </w:rPr>
      </w:pPr>
    </w:p>
    <w:p w14:paraId="6B377961" w14:textId="77777777" w:rsidR="00C04647" w:rsidRPr="000D1736" w:rsidRDefault="00C04647" w:rsidP="00C04647">
      <w:pPr>
        <w:pStyle w:val="Paragraphedeliste"/>
        <w:spacing w:after="0" w:line="252" w:lineRule="auto"/>
        <w:ind w:left="567"/>
        <w:rPr>
          <w:rFonts w:ascii="Arial" w:hAnsi="Arial" w:cs="Arial"/>
          <w:sz w:val="20"/>
        </w:rPr>
      </w:pPr>
      <w:r>
        <w:rPr>
          <w:rFonts w:ascii="Arial" w:hAnsi="Arial" w:cs="Arial"/>
          <w:sz w:val="20"/>
        </w:rPr>
        <w:t>1 - T</w:t>
      </w:r>
      <w:r w:rsidRPr="000D1736">
        <w:rPr>
          <w:rFonts w:ascii="Arial" w:hAnsi="Arial" w:cs="Arial"/>
          <w:sz w:val="20"/>
        </w:rPr>
        <w:t>otalement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A385CF3" w14:textId="77777777" w:rsidR="00C04647" w:rsidRDefault="00C04647" w:rsidP="00C04647">
      <w:pPr>
        <w:pStyle w:val="Paragraphedeliste"/>
        <w:spacing w:after="0" w:line="252" w:lineRule="auto"/>
        <w:ind w:left="567"/>
        <w:rPr>
          <w:rFonts w:ascii="Arial" w:hAnsi="Arial" w:cs="Arial"/>
          <w:sz w:val="20"/>
        </w:rPr>
      </w:pPr>
    </w:p>
    <w:p w14:paraId="6F52A087" w14:textId="77777777" w:rsidR="00C04647" w:rsidRDefault="00C04647" w:rsidP="00C04647">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FE55B78" w14:textId="77777777" w:rsidR="00C04647" w:rsidRPr="000D1736" w:rsidRDefault="00C04647" w:rsidP="00C04647">
      <w:pPr>
        <w:pStyle w:val="Paragraphedeliste"/>
        <w:spacing w:after="0" w:line="252" w:lineRule="auto"/>
        <w:ind w:left="567"/>
        <w:rPr>
          <w:rFonts w:ascii="Arial" w:hAnsi="Arial" w:cs="Arial"/>
          <w:sz w:val="20"/>
        </w:rPr>
      </w:pPr>
    </w:p>
    <w:p w14:paraId="2CF2F152" w14:textId="77777777" w:rsidR="00C04647" w:rsidRDefault="00C04647" w:rsidP="00C04647">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F20B1C0" w14:textId="77777777" w:rsidR="00C04647" w:rsidRDefault="00C04647" w:rsidP="00C04647">
      <w:pPr>
        <w:pStyle w:val="Paragraphedeliste"/>
        <w:spacing w:after="0" w:line="252" w:lineRule="auto"/>
        <w:ind w:left="567"/>
        <w:rPr>
          <w:rFonts w:ascii="Arial" w:hAnsi="Arial" w:cs="Arial"/>
          <w:sz w:val="20"/>
        </w:rPr>
      </w:pPr>
    </w:p>
    <w:p w14:paraId="24500039" w14:textId="77777777" w:rsidR="00C04647" w:rsidRPr="000D1736" w:rsidRDefault="00C04647" w:rsidP="00C04647">
      <w:pPr>
        <w:pStyle w:val="Paragraphedeliste"/>
        <w:spacing w:after="0" w:line="252" w:lineRule="auto"/>
        <w:ind w:left="567"/>
        <w:rPr>
          <w:rFonts w:ascii="Arial" w:hAnsi="Arial" w:cs="Arial"/>
          <w:sz w:val="20"/>
        </w:rPr>
      </w:pPr>
    </w:p>
    <w:p w14:paraId="2C254CB8" w14:textId="77777777" w:rsidR="00C04647" w:rsidRPr="000D1736" w:rsidRDefault="00C04647" w:rsidP="00C04647">
      <w:pPr>
        <w:spacing w:after="0"/>
        <w:rPr>
          <w:rFonts w:ascii="Arial" w:hAnsi="Arial" w:cs="Arial"/>
          <w:sz w:val="20"/>
        </w:rPr>
      </w:pPr>
      <w:r w:rsidRPr="000D1736">
        <w:rPr>
          <w:rFonts w:ascii="Arial" w:hAnsi="Arial" w:cs="Arial"/>
          <w:sz w:val="20"/>
        </w:rPr>
        <w:t>Cette opération entre dans les axes suivants de Rev3 :</w:t>
      </w:r>
    </w:p>
    <w:p w14:paraId="2DFD09A9" w14:textId="77777777" w:rsidR="00C04647" w:rsidRPr="000D1736" w:rsidRDefault="00C04647" w:rsidP="00C04647">
      <w:pPr>
        <w:pStyle w:val="Paragraphedeliste"/>
        <w:spacing w:after="0"/>
        <w:ind w:left="0"/>
        <w:rPr>
          <w:rFonts w:ascii="Arial" w:hAnsi="Arial" w:cs="Arial"/>
          <w:sz w:val="20"/>
        </w:rPr>
      </w:pPr>
    </w:p>
    <w:p w14:paraId="5F685190" w14:textId="77777777" w:rsidR="00C04647" w:rsidRDefault="00C04647" w:rsidP="00C04647">
      <w:pPr>
        <w:pStyle w:val="Paragraphedeliste"/>
        <w:spacing w:after="0"/>
        <w:ind w:left="567"/>
        <w:rPr>
          <w:rFonts w:ascii="Arial" w:hAnsi="Arial" w:cs="Arial"/>
          <w:sz w:val="20"/>
        </w:rPr>
      </w:pPr>
      <w:r w:rsidRPr="000D1736">
        <w:rPr>
          <w:rFonts w:ascii="Arial" w:hAnsi="Arial" w:cs="Arial"/>
          <w:sz w:val="20"/>
        </w:rPr>
        <w:t>Axe 1. les</w:t>
      </w:r>
      <w:r>
        <w:rPr>
          <w:rFonts w:ascii="Arial" w:hAnsi="Arial" w:cs="Arial"/>
          <w:sz w:val="20"/>
        </w:rPr>
        <w:t xml:space="preserve"> filières du mix énergétique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00DF1DB" w14:textId="77777777" w:rsidR="00C04647" w:rsidRPr="000D1736" w:rsidRDefault="00C04647" w:rsidP="00C04647">
      <w:pPr>
        <w:pStyle w:val="Paragraphedeliste"/>
        <w:spacing w:after="0"/>
        <w:ind w:left="567"/>
        <w:rPr>
          <w:rFonts w:ascii="Arial" w:hAnsi="Arial" w:cs="Arial"/>
          <w:sz w:val="20"/>
        </w:rPr>
      </w:pPr>
    </w:p>
    <w:p w14:paraId="720431A7" w14:textId="77777777" w:rsidR="00C04647" w:rsidRDefault="00C04647" w:rsidP="00C04647">
      <w:pPr>
        <w:pStyle w:val="Paragraphedeliste"/>
        <w:spacing w:after="0"/>
        <w:ind w:left="567"/>
        <w:rPr>
          <w:rFonts w:ascii="Arial" w:hAnsi="Arial" w:cs="Arial"/>
          <w:sz w:val="20"/>
        </w:rPr>
      </w:pPr>
      <w:r w:rsidRPr="000D1736">
        <w:rPr>
          <w:rFonts w:ascii="Arial" w:hAnsi="Arial" w:cs="Arial"/>
          <w:sz w:val="20"/>
        </w:rPr>
        <w:t>Axe 2. la filière de la dé</w:t>
      </w:r>
      <w:r>
        <w:rPr>
          <w:rFonts w:ascii="Arial" w:hAnsi="Arial" w:cs="Arial"/>
          <w:sz w:val="20"/>
        </w:rPr>
        <w:t>carbonation (industrielle)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5F1BE5E" w14:textId="77777777" w:rsidR="00C04647" w:rsidRPr="000D1736" w:rsidRDefault="00C04647" w:rsidP="00C04647">
      <w:pPr>
        <w:pStyle w:val="Paragraphedeliste"/>
        <w:spacing w:after="0"/>
        <w:ind w:left="567"/>
        <w:rPr>
          <w:rFonts w:ascii="Arial" w:hAnsi="Arial" w:cs="Arial"/>
          <w:sz w:val="20"/>
        </w:rPr>
      </w:pPr>
      <w:r w:rsidRPr="000D1736">
        <w:rPr>
          <w:rFonts w:ascii="Arial" w:hAnsi="Arial" w:cs="Arial"/>
          <w:sz w:val="20"/>
        </w:rPr>
        <w:t xml:space="preserve">       </w:t>
      </w:r>
    </w:p>
    <w:p w14:paraId="4620E8CD" w14:textId="77777777" w:rsidR="00C04647" w:rsidRDefault="00C04647" w:rsidP="00C04647">
      <w:pPr>
        <w:pStyle w:val="Paragraphedeliste"/>
        <w:spacing w:after="0"/>
        <w:ind w:left="567"/>
        <w:rPr>
          <w:rFonts w:ascii="Arial" w:hAnsi="Arial" w:cs="Arial"/>
          <w:sz w:val="20"/>
        </w:rPr>
      </w:pPr>
      <w:r w:rsidRPr="000D1736">
        <w:rPr>
          <w:rFonts w:ascii="Arial" w:hAnsi="Arial" w:cs="Arial"/>
          <w:sz w:val="20"/>
        </w:rPr>
        <w:t>Axe 3. le bâtiment durable et</w:t>
      </w:r>
      <w:r>
        <w:rPr>
          <w:rFonts w:ascii="Arial" w:hAnsi="Arial" w:cs="Arial"/>
          <w:sz w:val="20"/>
        </w:rPr>
        <w:t xml:space="preserve"> son efficacité énergétique</w:t>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78FD357" w14:textId="77777777" w:rsidR="00C04647" w:rsidRPr="000D1736" w:rsidRDefault="00C04647" w:rsidP="00C04647">
      <w:pPr>
        <w:pStyle w:val="Paragraphedeliste"/>
        <w:spacing w:after="0"/>
        <w:ind w:left="567"/>
        <w:rPr>
          <w:rFonts w:ascii="Arial" w:hAnsi="Arial" w:cs="Arial"/>
          <w:sz w:val="20"/>
        </w:rPr>
      </w:pPr>
      <w:r w:rsidRPr="000D1736">
        <w:rPr>
          <w:rFonts w:ascii="Arial" w:hAnsi="Arial" w:cs="Arial"/>
          <w:sz w:val="20"/>
        </w:rPr>
        <w:t xml:space="preserve">         </w:t>
      </w:r>
    </w:p>
    <w:p w14:paraId="63ABACC3" w14:textId="77777777" w:rsidR="00C04647" w:rsidRDefault="00C04647" w:rsidP="00C04647">
      <w:pPr>
        <w:pStyle w:val="Paragraphedeliste"/>
        <w:spacing w:after="0"/>
        <w:ind w:left="567"/>
        <w:rPr>
          <w:rFonts w:ascii="Arial" w:hAnsi="Arial" w:cs="Arial"/>
          <w:sz w:val="20"/>
        </w:rPr>
      </w:pPr>
      <w:r w:rsidRPr="000D1736">
        <w:rPr>
          <w:rFonts w:ascii="Arial" w:hAnsi="Arial" w:cs="Arial"/>
          <w:sz w:val="20"/>
        </w:rPr>
        <w:t>Axe</w:t>
      </w:r>
      <w:r>
        <w:rPr>
          <w:rFonts w:ascii="Arial" w:hAnsi="Arial" w:cs="Arial"/>
          <w:sz w:val="20"/>
        </w:rPr>
        <w:t xml:space="preserve"> 4. la mobilité durable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C0F8DEE" w14:textId="77777777" w:rsidR="00C04647" w:rsidRPr="000D1736" w:rsidRDefault="00C04647" w:rsidP="00C04647">
      <w:pPr>
        <w:pStyle w:val="Paragraphedeliste"/>
        <w:spacing w:after="0"/>
        <w:ind w:left="567"/>
        <w:rPr>
          <w:rFonts w:ascii="Arial" w:hAnsi="Arial" w:cs="Arial"/>
          <w:sz w:val="20"/>
        </w:rPr>
      </w:pPr>
      <w:r w:rsidRPr="000D1736">
        <w:rPr>
          <w:rFonts w:ascii="Arial" w:hAnsi="Arial" w:cs="Arial"/>
          <w:sz w:val="20"/>
        </w:rPr>
        <w:t xml:space="preserve">   </w:t>
      </w:r>
    </w:p>
    <w:p w14:paraId="0BC4BC2E" w14:textId="77777777" w:rsidR="00C04647" w:rsidRDefault="00C04647" w:rsidP="00C04647">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Pr>
          <w:rFonts w:ascii="Arial" w:hAnsi="Arial" w:cs="Arial"/>
          <w:sz w:val="20"/>
        </w:rPr>
        <w:tab/>
      </w:r>
      <w:r w:rsidRPr="00997CA7">
        <w:rPr>
          <w:rFonts w:ascii="Arial" w:hAnsi="Arial" w:cs="Arial"/>
          <w:sz w:val="20"/>
          <w:szCs w:val="20"/>
        </w:rPr>
        <w:sym w:font="Wingdings" w:char="F06F"/>
      </w:r>
    </w:p>
    <w:p w14:paraId="1573E696" w14:textId="77777777" w:rsidR="00C04647" w:rsidRPr="000D1736" w:rsidRDefault="00C04647" w:rsidP="00C04647">
      <w:pPr>
        <w:pStyle w:val="Paragraphedeliste"/>
        <w:spacing w:after="0"/>
        <w:ind w:left="567"/>
        <w:rPr>
          <w:rFonts w:ascii="Arial" w:hAnsi="Arial" w:cs="Arial"/>
          <w:sz w:val="20"/>
        </w:rPr>
      </w:pPr>
    </w:p>
    <w:p w14:paraId="1A61D2F9" w14:textId="77777777" w:rsidR="00C04647" w:rsidRDefault="00C04647" w:rsidP="00C04647">
      <w:pPr>
        <w:pStyle w:val="Paragraphedeliste"/>
        <w:spacing w:after="0"/>
        <w:ind w:left="567"/>
        <w:rPr>
          <w:rFonts w:ascii="Arial" w:hAnsi="Arial" w:cs="Arial"/>
          <w:sz w:val="20"/>
        </w:rPr>
      </w:pPr>
      <w:r w:rsidRPr="000D1736">
        <w:rPr>
          <w:rFonts w:ascii="Arial" w:hAnsi="Arial" w:cs="Arial"/>
          <w:sz w:val="20"/>
        </w:rPr>
        <w:t>Axe 6. l’économie circulaire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5E76310" w14:textId="77777777" w:rsidR="00C04647" w:rsidRPr="000D1736" w:rsidRDefault="00C04647" w:rsidP="00C04647">
      <w:pPr>
        <w:pStyle w:val="Paragraphedeliste"/>
        <w:spacing w:after="0"/>
        <w:ind w:left="567"/>
        <w:rPr>
          <w:rFonts w:ascii="Arial" w:hAnsi="Arial" w:cs="Arial"/>
          <w:sz w:val="20"/>
        </w:rPr>
      </w:pPr>
    </w:p>
    <w:p w14:paraId="08D03708" w14:textId="77777777" w:rsidR="00C04647" w:rsidRDefault="00C04647" w:rsidP="00C04647">
      <w:pPr>
        <w:pStyle w:val="Paragraphedeliste"/>
        <w:spacing w:after="0"/>
        <w:ind w:left="567"/>
        <w:rPr>
          <w:rFonts w:ascii="Arial" w:hAnsi="Arial" w:cs="Arial"/>
          <w:sz w:val="20"/>
        </w:rPr>
      </w:pPr>
      <w:r w:rsidRPr="000D1736">
        <w:rPr>
          <w:rFonts w:ascii="Arial" w:hAnsi="Arial" w:cs="Arial"/>
          <w:sz w:val="20"/>
        </w:rPr>
        <w:t>Axe 7. autre (sans visée sectorielle particulière)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6DBD5B2" w14:textId="77777777" w:rsidR="00C04647" w:rsidRPr="000D1736" w:rsidRDefault="00C04647" w:rsidP="00C04647">
      <w:pPr>
        <w:pStyle w:val="Paragraphedeliste"/>
        <w:spacing w:after="0"/>
        <w:ind w:left="567"/>
        <w:rPr>
          <w:rFonts w:ascii="Arial" w:hAnsi="Arial" w:cs="Arial"/>
          <w:sz w:val="20"/>
        </w:rPr>
      </w:pPr>
    </w:p>
    <w:p w14:paraId="14BACF54" w14:textId="15AFA4E2" w:rsidR="00C04647" w:rsidRDefault="00C04647" w:rsidP="00C04647">
      <w:pPr>
        <w:spacing w:after="0" w:line="240" w:lineRule="auto"/>
        <w:rPr>
          <w:rFonts w:cs="Arial"/>
          <w:b/>
          <w:color w:val="0070C0"/>
          <w:sz w:val="26"/>
          <w:szCs w:val="26"/>
          <w:u w:val="single"/>
        </w:rPr>
      </w:pPr>
      <w:r>
        <w:rPr>
          <w:rFonts w:ascii="Arial" w:hAnsi="Arial" w:cs="Arial"/>
          <w:sz w:val="20"/>
          <w:szCs w:val="20"/>
        </w:rPr>
        <w:t xml:space="preserve">Renvoi vers le référentiel REV 3 : </w:t>
      </w:r>
      <w:hyperlink r:id="rId17" w:history="1">
        <w:r w:rsidRPr="003305A7">
          <w:rPr>
            <w:rStyle w:val="Lienhypertexte"/>
            <w:rFonts w:ascii="Arial" w:hAnsi="Arial" w:cs="Arial"/>
            <w:sz w:val="20"/>
            <w:szCs w:val="20"/>
          </w:rPr>
          <w:t>https://rev3.hautsdefrance.fr/test-de-document/</w:t>
        </w:r>
      </w:hyperlink>
      <w:r>
        <w:rPr>
          <w:rFonts w:cs="Arial"/>
          <w:b/>
          <w:color w:val="0070C0"/>
          <w:sz w:val="26"/>
          <w:szCs w:val="26"/>
          <w:u w:val="single"/>
        </w:rPr>
        <w:br w:type="page"/>
      </w:r>
    </w:p>
    <w:p w14:paraId="71D03808" w14:textId="4194383A" w:rsidR="00B34D0C" w:rsidRPr="00F97196" w:rsidRDefault="00B01797" w:rsidP="00B34D0C">
      <w:pPr>
        <w:spacing w:after="0" w:line="240" w:lineRule="auto"/>
        <w:jc w:val="both"/>
        <w:rPr>
          <w:rFonts w:ascii="Arial" w:hAnsi="Arial" w:cs="Arial"/>
          <w:b/>
          <w:szCs w:val="20"/>
          <w:u w:val="single"/>
        </w:rPr>
      </w:pPr>
      <w:r>
        <w:rPr>
          <w:rFonts w:ascii="Arial" w:hAnsi="Arial" w:cs="Arial"/>
          <w:b/>
          <w:szCs w:val="20"/>
          <w:u w:val="single"/>
        </w:rPr>
        <w:lastRenderedPageBreak/>
        <w:t>3</w:t>
      </w:r>
      <w:r w:rsidR="00B34D0C" w:rsidRPr="00F97196">
        <w:rPr>
          <w:rFonts w:ascii="Arial" w:hAnsi="Arial" w:cs="Arial"/>
          <w:b/>
          <w:szCs w:val="20"/>
          <w:u w:val="single"/>
        </w:rPr>
        <w:t xml:space="preserve"> - Suivi et évaluation du projet</w:t>
      </w:r>
    </w:p>
    <w:p w14:paraId="5C026D70" w14:textId="77777777" w:rsidR="00B34D0C" w:rsidRDefault="00B34D0C" w:rsidP="00B34D0C">
      <w:pPr>
        <w:spacing w:after="0" w:line="240" w:lineRule="auto"/>
        <w:jc w:val="both"/>
        <w:rPr>
          <w:rFonts w:ascii="Arial" w:hAnsi="Arial" w:cs="Arial"/>
          <w:b/>
          <w:sz w:val="20"/>
          <w:szCs w:val="20"/>
          <w:u w:val="single"/>
        </w:rPr>
      </w:pPr>
    </w:p>
    <w:p w14:paraId="642D3621" w14:textId="77777777" w:rsidR="00B34D0C" w:rsidRPr="00DE1444" w:rsidRDefault="00B34D0C" w:rsidP="00B34D0C">
      <w:pPr>
        <w:pStyle w:val="Textebrut"/>
        <w:jc w:val="both"/>
        <w:rPr>
          <w:rFonts w:ascii="Arial" w:hAnsi="Arial" w:cs="Arial"/>
          <w:sz w:val="20"/>
          <w:szCs w:val="20"/>
        </w:rPr>
      </w:pPr>
      <w:r>
        <w:rPr>
          <w:rFonts w:ascii="Arial" w:hAnsi="Arial" w:cs="Arial"/>
          <w:sz w:val="20"/>
          <w:szCs w:val="20"/>
        </w:rPr>
        <w:t xml:space="preserve">A titre d’exemple voici le type d’indicateur </w:t>
      </w:r>
      <w:r w:rsidRPr="00577E1C">
        <w:rPr>
          <w:rFonts w:ascii="Arial" w:hAnsi="Arial" w:cs="Arial"/>
          <w:b/>
          <w:sz w:val="20"/>
          <w:szCs w:val="20"/>
        </w:rPr>
        <w:t>quantitatif</w:t>
      </w:r>
      <w:r>
        <w:rPr>
          <w:rFonts w:ascii="Arial" w:hAnsi="Arial" w:cs="Arial"/>
          <w:sz w:val="20"/>
          <w:szCs w:val="20"/>
        </w:rPr>
        <w:t xml:space="preserve"> pouvant être envisagé et anticipé sur votre projet</w:t>
      </w:r>
      <w:r w:rsidRPr="00DE1444">
        <w:rPr>
          <w:rFonts w:ascii="Arial" w:hAnsi="Arial" w:cs="Arial"/>
          <w:sz w:val="20"/>
          <w:szCs w:val="20"/>
        </w:rPr>
        <w:t xml:space="preserve"> : </w:t>
      </w:r>
    </w:p>
    <w:p w14:paraId="35828507" w14:textId="77777777" w:rsidR="00B34D0C" w:rsidRPr="00DE1444" w:rsidRDefault="00B34D0C" w:rsidP="00B34D0C">
      <w:pPr>
        <w:pStyle w:val="Textebrut"/>
        <w:jc w:val="both"/>
        <w:rPr>
          <w:rFonts w:ascii="Arial" w:hAnsi="Arial" w:cs="Arial"/>
          <w:sz w:val="20"/>
          <w:szCs w:val="20"/>
        </w:rPr>
      </w:pPr>
    </w:p>
    <w:p w14:paraId="6B362CBD" w14:textId="77777777" w:rsidR="00B34D0C" w:rsidRDefault="00B34D0C" w:rsidP="00B34D0C">
      <w:pPr>
        <w:pStyle w:val="Textebrut"/>
        <w:ind w:left="567"/>
        <w:jc w:val="both"/>
        <w:rPr>
          <w:rFonts w:ascii="Arial" w:hAnsi="Arial" w:cs="Arial"/>
          <w:sz w:val="20"/>
          <w:szCs w:val="20"/>
        </w:rPr>
      </w:pPr>
      <w:r w:rsidRPr="00DE1444">
        <w:rPr>
          <w:rFonts w:ascii="Arial" w:hAnsi="Arial" w:cs="Arial"/>
          <w:sz w:val="20"/>
          <w:szCs w:val="20"/>
        </w:rPr>
        <w:t>- Nombre d'étudiants dans l'établissement</w:t>
      </w:r>
    </w:p>
    <w:p w14:paraId="185F4EA4" w14:textId="77777777" w:rsidR="00B34D0C" w:rsidRPr="00DE1444" w:rsidRDefault="00B34D0C" w:rsidP="00B34D0C">
      <w:pPr>
        <w:pStyle w:val="Textebrut"/>
        <w:ind w:left="567"/>
        <w:jc w:val="both"/>
        <w:rPr>
          <w:rFonts w:ascii="Arial" w:hAnsi="Arial" w:cs="Arial"/>
          <w:sz w:val="20"/>
          <w:szCs w:val="20"/>
        </w:rPr>
      </w:pPr>
    </w:p>
    <w:p w14:paraId="1B58A659" w14:textId="77777777" w:rsidR="00B34D0C" w:rsidRDefault="00B34D0C" w:rsidP="00B34D0C">
      <w:pPr>
        <w:pStyle w:val="Textebrut"/>
        <w:ind w:left="567"/>
        <w:jc w:val="both"/>
        <w:rPr>
          <w:rFonts w:ascii="Arial" w:hAnsi="Arial" w:cs="Arial"/>
          <w:sz w:val="20"/>
          <w:szCs w:val="20"/>
        </w:rPr>
      </w:pPr>
      <w:r w:rsidRPr="00DE1444">
        <w:rPr>
          <w:rFonts w:ascii="Arial" w:hAnsi="Arial" w:cs="Arial"/>
          <w:sz w:val="20"/>
          <w:szCs w:val="20"/>
        </w:rPr>
        <w:t>- Nombre d'étudiants impactés par le projet</w:t>
      </w:r>
    </w:p>
    <w:p w14:paraId="32F263B9" w14:textId="77777777" w:rsidR="00B34D0C" w:rsidRPr="00DE1444" w:rsidRDefault="00B34D0C" w:rsidP="00B34D0C">
      <w:pPr>
        <w:pStyle w:val="Textebrut"/>
        <w:ind w:left="567"/>
        <w:jc w:val="both"/>
        <w:rPr>
          <w:rFonts w:ascii="Arial" w:hAnsi="Arial" w:cs="Arial"/>
          <w:sz w:val="20"/>
          <w:szCs w:val="20"/>
        </w:rPr>
      </w:pPr>
    </w:p>
    <w:p w14:paraId="17E87D50" w14:textId="77777777" w:rsidR="00B34D0C" w:rsidRDefault="00B34D0C" w:rsidP="00B34D0C">
      <w:pPr>
        <w:pStyle w:val="Textebrut"/>
        <w:ind w:left="567"/>
        <w:jc w:val="both"/>
        <w:rPr>
          <w:rFonts w:ascii="Arial" w:hAnsi="Arial" w:cs="Arial"/>
          <w:sz w:val="20"/>
          <w:szCs w:val="20"/>
        </w:rPr>
      </w:pPr>
      <w:r w:rsidRPr="00DE1444">
        <w:rPr>
          <w:rFonts w:ascii="Arial" w:hAnsi="Arial" w:cs="Arial"/>
          <w:sz w:val="20"/>
          <w:szCs w:val="20"/>
        </w:rPr>
        <w:t>- Nombre de contacts ou de partenariats entreprises développés en lien avec le projet</w:t>
      </w:r>
    </w:p>
    <w:p w14:paraId="4D1C1604" w14:textId="77777777" w:rsidR="00B34D0C" w:rsidRPr="00DE1444" w:rsidRDefault="00B34D0C" w:rsidP="00B34D0C">
      <w:pPr>
        <w:pStyle w:val="Textebrut"/>
        <w:ind w:left="567"/>
        <w:jc w:val="both"/>
        <w:rPr>
          <w:rFonts w:ascii="Arial" w:hAnsi="Arial" w:cs="Arial"/>
          <w:sz w:val="20"/>
          <w:szCs w:val="20"/>
        </w:rPr>
      </w:pPr>
    </w:p>
    <w:p w14:paraId="49857AE2" w14:textId="77777777" w:rsidR="00B34D0C" w:rsidRDefault="00B34D0C" w:rsidP="00B34D0C">
      <w:pPr>
        <w:pStyle w:val="Textebrut"/>
        <w:ind w:left="567"/>
        <w:jc w:val="both"/>
        <w:rPr>
          <w:rFonts w:ascii="Arial" w:hAnsi="Arial" w:cs="Arial"/>
          <w:sz w:val="20"/>
          <w:szCs w:val="20"/>
        </w:rPr>
      </w:pPr>
      <w:r w:rsidRPr="00DE1444">
        <w:rPr>
          <w:rFonts w:ascii="Arial" w:hAnsi="Arial" w:cs="Arial"/>
          <w:sz w:val="20"/>
          <w:szCs w:val="20"/>
        </w:rPr>
        <w:t>- Nombre de contacts pris avec les établissements d’enseignement supérieur en lien avec le projet</w:t>
      </w:r>
    </w:p>
    <w:p w14:paraId="20C80B5E" w14:textId="77777777" w:rsidR="00B34D0C" w:rsidRPr="00DE1444" w:rsidRDefault="00B34D0C" w:rsidP="00B34D0C">
      <w:pPr>
        <w:pStyle w:val="Textebrut"/>
        <w:ind w:left="567"/>
        <w:jc w:val="both"/>
        <w:rPr>
          <w:rFonts w:ascii="Arial" w:hAnsi="Arial" w:cs="Arial"/>
          <w:sz w:val="20"/>
          <w:szCs w:val="20"/>
        </w:rPr>
      </w:pPr>
    </w:p>
    <w:p w14:paraId="3568D1C4" w14:textId="77777777" w:rsidR="00B34D0C" w:rsidRPr="00DE1444" w:rsidRDefault="00B34D0C" w:rsidP="00B34D0C">
      <w:pPr>
        <w:pStyle w:val="Textebrut"/>
        <w:ind w:left="567"/>
        <w:jc w:val="both"/>
        <w:rPr>
          <w:rFonts w:ascii="Arial" w:hAnsi="Arial" w:cs="Arial"/>
          <w:sz w:val="20"/>
          <w:szCs w:val="20"/>
        </w:rPr>
      </w:pPr>
      <w:r w:rsidRPr="00DE1444">
        <w:rPr>
          <w:rFonts w:ascii="Arial" w:hAnsi="Arial" w:cs="Arial"/>
          <w:sz w:val="20"/>
          <w:szCs w:val="20"/>
        </w:rPr>
        <w:t>- Nombre de publications, communications, valorisations du projet</w:t>
      </w:r>
    </w:p>
    <w:p w14:paraId="11442406" w14:textId="77777777" w:rsidR="00B34D0C" w:rsidRDefault="00B34D0C" w:rsidP="00B34D0C">
      <w:pPr>
        <w:pStyle w:val="Textebrut"/>
        <w:ind w:left="567"/>
        <w:jc w:val="both"/>
        <w:rPr>
          <w:rFonts w:ascii="Arial" w:hAnsi="Arial" w:cs="Arial"/>
          <w:sz w:val="20"/>
          <w:szCs w:val="20"/>
        </w:rPr>
      </w:pPr>
    </w:p>
    <w:p w14:paraId="7E26A928" w14:textId="77777777" w:rsidR="00B34D0C" w:rsidRPr="00DE1444" w:rsidRDefault="00B34D0C" w:rsidP="00B34D0C">
      <w:pPr>
        <w:pStyle w:val="Textebrut"/>
        <w:jc w:val="both"/>
        <w:rPr>
          <w:rFonts w:ascii="Arial" w:hAnsi="Arial" w:cs="Arial"/>
          <w:sz w:val="20"/>
          <w:szCs w:val="20"/>
        </w:rPr>
      </w:pPr>
    </w:p>
    <w:p w14:paraId="2C345F77" w14:textId="77777777" w:rsidR="00B34D0C" w:rsidRPr="00DE1444" w:rsidRDefault="00B34D0C" w:rsidP="00B34D0C">
      <w:pPr>
        <w:pStyle w:val="Textebrut"/>
        <w:jc w:val="both"/>
        <w:rPr>
          <w:rFonts w:ascii="Arial" w:hAnsi="Arial" w:cs="Arial"/>
          <w:sz w:val="20"/>
          <w:szCs w:val="20"/>
        </w:rPr>
      </w:pPr>
      <w:r>
        <w:rPr>
          <w:rFonts w:ascii="Arial" w:hAnsi="Arial" w:cs="Arial"/>
          <w:sz w:val="20"/>
          <w:szCs w:val="20"/>
        </w:rPr>
        <w:t xml:space="preserve">A titre d’exemple voici le type d’indicateur </w:t>
      </w:r>
      <w:r w:rsidRPr="00577E1C">
        <w:rPr>
          <w:rFonts w:ascii="Arial" w:hAnsi="Arial" w:cs="Arial"/>
          <w:b/>
          <w:sz w:val="20"/>
          <w:szCs w:val="20"/>
        </w:rPr>
        <w:t>qualitatif</w:t>
      </w:r>
      <w:r>
        <w:rPr>
          <w:rFonts w:ascii="Arial" w:hAnsi="Arial" w:cs="Arial"/>
          <w:sz w:val="20"/>
          <w:szCs w:val="20"/>
        </w:rPr>
        <w:t xml:space="preserve"> pouvant être envisagé et anticipé sur votre projet</w:t>
      </w:r>
      <w:r w:rsidRPr="00DE1444">
        <w:rPr>
          <w:rFonts w:ascii="Arial" w:hAnsi="Arial" w:cs="Arial"/>
          <w:sz w:val="20"/>
          <w:szCs w:val="20"/>
        </w:rPr>
        <w:t xml:space="preserve"> : </w:t>
      </w:r>
    </w:p>
    <w:p w14:paraId="703F1C7D" w14:textId="77777777" w:rsidR="00B34D0C" w:rsidRPr="00DE1444" w:rsidRDefault="00B34D0C" w:rsidP="00B34D0C">
      <w:pPr>
        <w:pStyle w:val="Textebrut"/>
        <w:jc w:val="both"/>
        <w:rPr>
          <w:rFonts w:ascii="Arial" w:hAnsi="Arial" w:cs="Arial"/>
          <w:sz w:val="20"/>
          <w:szCs w:val="20"/>
        </w:rPr>
      </w:pPr>
    </w:p>
    <w:p w14:paraId="4034D375" w14:textId="77777777" w:rsidR="00B34D0C" w:rsidRDefault="00B34D0C" w:rsidP="00B34D0C">
      <w:pPr>
        <w:pStyle w:val="Textebrut"/>
        <w:ind w:left="567"/>
        <w:jc w:val="both"/>
        <w:rPr>
          <w:rFonts w:ascii="Arial" w:hAnsi="Arial" w:cs="Arial"/>
          <w:sz w:val="20"/>
          <w:szCs w:val="20"/>
        </w:rPr>
      </w:pPr>
      <w:r w:rsidRPr="00DE1444">
        <w:rPr>
          <w:rFonts w:ascii="Arial" w:hAnsi="Arial" w:cs="Arial"/>
          <w:sz w:val="20"/>
          <w:szCs w:val="20"/>
        </w:rPr>
        <w:t>- Progression du degré de satisfaction des utilisateurs - Exemple : actions pédagogiques innovantes</w:t>
      </w:r>
    </w:p>
    <w:p w14:paraId="45A106A5" w14:textId="77777777" w:rsidR="00B34D0C" w:rsidRPr="00DE1444" w:rsidRDefault="00B34D0C" w:rsidP="00B34D0C">
      <w:pPr>
        <w:pStyle w:val="Textebrut"/>
        <w:ind w:left="567"/>
        <w:jc w:val="both"/>
        <w:rPr>
          <w:rFonts w:ascii="Arial" w:hAnsi="Arial" w:cs="Arial"/>
          <w:sz w:val="20"/>
          <w:szCs w:val="20"/>
        </w:rPr>
      </w:pPr>
    </w:p>
    <w:p w14:paraId="4D88CB4C" w14:textId="77777777" w:rsidR="00B34D0C" w:rsidRDefault="00B34D0C" w:rsidP="00B34D0C">
      <w:pPr>
        <w:pStyle w:val="Textebrut"/>
        <w:ind w:left="567"/>
        <w:jc w:val="both"/>
        <w:rPr>
          <w:rFonts w:ascii="Arial" w:hAnsi="Arial" w:cs="Arial"/>
          <w:sz w:val="20"/>
          <w:szCs w:val="20"/>
        </w:rPr>
      </w:pPr>
      <w:r w:rsidRPr="00DE1444">
        <w:rPr>
          <w:rFonts w:ascii="Arial" w:hAnsi="Arial" w:cs="Arial"/>
          <w:sz w:val="20"/>
          <w:szCs w:val="20"/>
        </w:rPr>
        <w:t>- Evolution du nombre d'étudiant sur l'antenne concernée par le projet</w:t>
      </w:r>
    </w:p>
    <w:p w14:paraId="13EBF6E8" w14:textId="77777777" w:rsidR="00B34D0C" w:rsidRPr="00DE1444" w:rsidRDefault="00B34D0C" w:rsidP="00B34D0C">
      <w:pPr>
        <w:pStyle w:val="Textebrut"/>
        <w:ind w:left="567"/>
        <w:jc w:val="both"/>
        <w:rPr>
          <w:rFonts w:ascii="Arial" w:hAnsi="Arial" w:cs="Arial"/>
          <w:sz w:val="20"/>
          <w:szCs w:val="20"/>
        </w:rPr>
      </w:pPr>
    </w:p>
    <w:p w14:paraId="5E6BE305" w14:textId="77777777" w:rsidR="00B34D0C" w:rsidRDefault="00B34D0C" w:rsidP="00B34D0C">
      <w:pPr>
        <w:pStyle w:val="Textebrut"/>
        <w:ind w:left="567"/>
        <w:jc w:val="both"/>
        <w:rPr>
          <w:rFonts w:ascii="Arial" w:hAnsi="Arial" w:cs="Arial"/>
          <w:sz w:val="20"/>
          <w:szCs w:val="20"/>
        </w:rPr>
      </w:pPr>
      <w:r w:rsidRPr="00DE1444">
        <w:rPr>
          <w:rFonts w:ascii="Arial" w:hAnsi="Arial" w:cs="Arial"/>
          <w:sz w:val="20"/>
          <w:szCs w:val="20"/>
        </w:rPr>
        <w:t>- Taux d'insertion professionnelle - Secteur professionnel concerné</w:t>
      </w:r>
    </w:p>
    <w:p w14:paraId="6BF10E41" w14:textId="77777777" w:rsidR="00B34D0C" w:rsidRPr="00DE1444" w:rsidRDefault="00B34D0C" w:rsidP="00B34D0C">
      <w:pPr>
        <w:pStyle w:val="Textebrut"/>
        <w:ind w:left="567"/>
        <w:jc w:val="both"/>
        <w:rPr>
          <w:rFonts w:ascii="Arial" w:hAnsi="Arial" w:cs="Arial"/>
          <w:sz w:val="20"/>
          <w:szCs w:val="20"/>
        </w:rPr>
      </w:pPr>
    </w:p>
    <w:p w14:paraId="19BCD2D8" w14:textId="77777777" w:rsidR="00B34D0C" w:rsidRPr="00DE1444" w:rsidRDefault="00B34D0C" w:rsidP="00B34D0C">
      <w:pPr>
        <w:pStyle w:val="Textebrut"/>
        <w:ind w:left="567"/>
        <w:jc w:val="both"/>
        <w:rPr>
          <w:rFonts w:ascii="Arial" w:hAnsi="Arial" w:cs="Arial"/>
          <w:sz w:val="20"/>
          <w:szCs w:val="20"/>
        </w:rPr>
      </w:pPr>
      <w:r w:rsidRPr="00DE1444">
        <w:rPr>
          <w:rFonts w:ascii="Arial" w:hAnsi="Arial" w:cs="Arial"/>
          <w:sz w:val="20"/>
          <w:szCs w:val="20"/>
        </w:rPr>
        <w:t>- Typologie des partenariats construits avec les acteurs du territoire</w:t>
      </w:r>
    </w:p>
    <w:p w14:paraId="53ED88EE" w14:textId="77777777" w:rsidR="00A85F45" w:rsidRDefault="00A85F45" w:rsidP="00A85F45">
      <w:pPr>
        <w:spacing w:after="0" w:line="240" w:lineRule="auto"/>
        <w:jc w:val="both"/>
        <w:rPr>
          <w:rFonts w:ascii="Arial" w:hAnsi="Arial" w:cs="Arial"/>
          <w:b/>
          <w:sz w:val="20"/>
          <w:szCs w:val="20"/>
          <w:u w:val="single"/>
        </w:rPr>
      </w:pPr>
    </w:p>
    <w:p w14:paraId="5AAAEFBF" w14:textId="77777777" w:rsidR="00A85F45" w:rsidRDefault="00A85F45" w:rsidP="00A85F45">
      <w:pPr>
        <w:rPr>
          <w:rFonts w:ascii="Arial" w:hAnsi="Arial" w:cs="Arial"/>
          <w:b/>
          <w:sz w:val="20"/>
          <w:szCs w:val="20"/>
          <w:u w:val="single"/>
        </w:rPr>
      </w:pPr>
      <w:r>
        <w:rPr>
          <w:rFonts w:ascii="Arial" w:hAnsi="Arial" w:cs="Arial"/>
          <w:b/>
          <w:sz w:val="20"/>
          <w:szCs w:val="20"/>
          <w:u w:val="single"/>
        </w:rPr>
        <w:br w:type="page"/>
      </w:r>
    </w:p>
    <w:p w14:paraId="6ABC51B1" w14:textId="77777777" w:rsidR="00A85F45" w:rsidRDefault="00A85F45" w:rsidP="00A85F45">
      <w:pPr>
        <w:spacing w:after="0" w:line="240" w:lineRule="auto"/>
        <w:rPr>
          <w:rFonts w:ascii="Arial" w:hAnsi="Arial" w:cs="Arial"/>
          <w:b/>
          <w:sz w:val="20"/>
          <w:szCs w:val="20"/>
          <w:u w:val="single"/>
        </w:rPr>
      </w:pPr>
    </w:p>
    <w:p w14:paraId="5596F54D" w14:textId="44948BFF" w:rsidR="00A85F45" w:rsidRDefault="00B01797" w:rsidP="00A85F45">
      <w:pPr>
        <w:spacing w:after="0" w:line="240" w:lineRule="auto"/>
        <w:rPr>
          <w:rFonts w:ascii="Arial" w:hAnsi="Arial" w:cs="Arial"/>
          <w:b/>
          <w:szCs w:val="20"/>
          <w:u w:val="single"/>
        </w:rPr>
      </w:pPr>
      <w:r>
        <w:rPr>
          <w:rFonts w:ascii="Arial" w:hAnsi="Arial" w:cs="Arial"/>
          <w:b/>
          <w:szCs w:val="20"/>
          <w:u w:val="single"/>
        </w:rPr>
        <w:t>4</w:t>
      </w:r>
      <w:r w:rsidR="00A85F45" w:rsidRPr="00C2530D">
        <w:rPr>
          <w:rFonts w:ascii="Arial" w:hAnsi="Arial" w:cs="Arial"/>
          <w:b/>
          <w:szCs w:val="20"/>
          <w:u w:val="single"/>
        </w:rPr>
        <w:t xml:space="preserve"> - Budget prévisionnel</w:t>
      </w:r>
      <w:r w:rsidR="00A85F45">
        <w:rPr>
          <w:rFonts w:ascii="Arial" w:hAnsi="Arial" w:cs="Arial"/>
          <w:b/>
          <w:szCs w:val="20"/>
          <w:u w:val="single"/>
        </w:rPr>
        <w:t xml:space="preserve"> - Voir doc Excel dans le dossier à télécharger</w:t>
      </w:r>
      <w:r w:rsidR="00A85F45" w:rsidRPr="00144A7D">
        <w:rPr>
          <w:rFonts w:ascii="Arial" w:hAnsi="Arial" w:cs="Arial"/>
          <w:b/>
          <w:szCs w:val="20"/>
          <w:u w:val="single"/>
        </w:rPr>
        <w:t xml:space="preserve"> </w:t>
      </w:r>
      <w:r w:rsidR="00A85F45">
        <w:rPr>
          <w:rFonts w:ascii="Arial" w:hAnsi="Arial" w:cs="Arial"/>
          <w:b/>
          <w:szCs w:val="20"/>
          <w:u w:val="single"/>
        </w:rPr>
        <w:t>- Choisir le budget de la priorité concernée dans les onglets</w:t>
      </w:r>
    </w:p>
    <w:p w14:paraId="1B4D6A6F" w14:textId="77777777" w:rsidR="00A85F45" w:rsidRDefault="00A85F45" w:rsidP="00A85F45">
      <w:pPr>
        <w:spacing w:after="0" w:line="240" w:lineRule="auto"/>
        <w:rPr>
          <w:rFonts w:ascii="Arial" w:hAnsi="Arial" w:cs="Arial"/>
          <w:b/>
          <w:szCs w:val="20"/>
          <w:u w:val="single"/>
        </w:rPr>
      </w:pPr>
    </w:p>
    <w:p w14:paraId="03F8E78A" w14:textId="77777777" w:rsidR="00A85F45" w:rsidRPr="0018064E" w:rsidRDefault="00A85F45" w:rsidP="00A85F45">
      <w:pPr>
        <w:spacing w:after="0" w:line="240" w:lineRule="auto"/>
        <w:rPr>
          <w:rFonts w:ascii="Arial" w:hAnsi="Arial" w:cs="Arial"/>
          <w:sz w:val="20"/>
          <w:szCs w:val="20"/>
        </w:rPr>
      </w:pPr>
      <w:r w:rsidRPr="0018064E">
        <w:rPr>
          <w:rFonts w:ascii="Arial" w:hAnsi="Arial" w:cs="Arial"/>
          <w:sz w:val="20"/>
          <w:szCs w:val="20"/>
        </w:rPr>
        <w:t>Tableau récapitulatif des dépenses et des recettes prévisionnelles en TTC</w:t>
      </w:r>
    </w:p>
    <w:p w14:paraId="7ED749FC" w14:textId="77777777" w:rsidR="00A85F45" w:rsidRDefault="00A85F45" w:rsidP="00A85F45">
      <w:pPr>
        <w:spacing w:after="0" w:line="240" w:lineRule="auto"/>
        <w:rPr>
          <w:rFonts w:ascii="Arial" w:hAnsi="Arial" w:cs="Arial"/>
          <w:sz w:val="20"/>
          <w:szCs w:val="20"/>
        </w:rPr>
      </w:pPr>
    </w:p>
    <w:p w14:paraId="243E32DF" w14:textId="77777777" w:rsidR="00A85F45" w:rsidRDefault="00A85F45" w:rsidP="00A85F45">
      <w:pPr>
        <w:spacing w:after="0" w:line="240" w:lineRule="auto"/>
        <w:rPr>
          <w:rFonts w:ascii="Arial" w:hAnsi="Arial" w:cs="Arial"/>
          <w:sz w:val="20"/>
          <w:szCs w:val="20"/>
        </w:rPr>
      </w:pPr>
    </w:p>
    <w:p w14:paraId="01326544" w14:textId="5A9AB590" w:rsidR="00A85F45" w:rsidRDefault="000F29E4" w:rsidP="00A85F45">
      <w:pPr>
        <w:spacing w:after="0" w:line="240" w:lineRule="auto"/>
        <w:rPr>
          <w:rFonts w:ascii="Arial" w:hAnsi="Arial" w:cs="Arial"/>
          <w:sz w:val="20"/>
          <w:szCs w:val="20"/>
        </w:rPr>
      </w:pPr>
      <w:r w:rsidRPr="000F29E4">
        <w:rPr>
          <w:rFonts w:ascii="Arial" w:hAnsi="Arial" w:cs="Arial"/>
          <w:noProof/>
          <w:sz w:val="20"/>
          <w:szCs w:val="20"/>
          <w:lang w:eastAsia="fr-FR"/>
        </w:rPr>
        <w:drawing>
          <wp:inline distT="0" distB="0" distL="0" distR="0" wp14:anchorId="7C342EB3" wp14:editId="78F07D9D">
            <wp:extent cx="6179820" cy="5270778"/>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2425" cy="5273000"/>
                    </a:xfrm>
                    <a:prstGeom prst="rect">
                      <a:avLst/>
                    </a:prstGeom>
                  </pic:spPr>
                </pic:pic>
              </a:graphicData>
            </a:graphic>
          </wp:inline>
        </w:drawing>
      </w:r>
    </w:p>
    <w:p w14:paraId="0563836D" w14:textId="77777777" w:rsidR="00A85F45" w:rsidRDefault="00A85F45" w:rsidP="00A85F45">
      <w:pPr>
        <w:spacing w:after="0" w:line="240" w:lineRule="auto"/>
        <w:rPr>
          <w:rFonts w:ascii="Arial" w:hAnsi="Arial" w:cs="Arial"/>
          <w:sz w:val="20"/>
          <w:szCs w:val="20"/>
        </w:rPr>
      </w:pPr>
    </w:p>
    <w:p w14:paraId="55B59608" w14:textId="77777777" w:rsidR="00A85F45" w:rsidRDefault="00A85F45" w:rsidP="00A85F45">
      <w:pPr>
        <w:spacing w:after="0" w:line="240" w:lineRule="auto"/>
        <w:rPr>
          <w:rFonts w:ascii="Arial" w:hAnsi="Arial" w:cs="Arial"/>
          <w:sz w:val="20"/>
          <w:szCs w:val="20"/>
        </w:rPr>
      </w:pPr>
    </w:p>
    <w:p w14:paraId="3249A767" w14:textId="70134065" w:rsidR="00A85F45" w:rsidRDefault="00A85F45" w:rsidP="00A85F45">
      <w:pPr>
        <w:rPr>
          <w:rFonts w:ascii="Arial" w:hAnsi="Arial" w:cs="Arial"/>
          <w:b/>
          <w:szCs w:val="20"/>
          <w:u w:val="single"/>
        </w:rPr>
      </w:pPr>
      <w:r>
        <w:rPr>
          <w:rFonts w:ascii="Arial" w:hAnsi="Arial" w:cs="Arial"/>
          <w:sz w:val="20"/>
          <w:szCs w:val="20"/>
        </w:rPr>
        <w:br w:type="page"/>
      </w:r>
      <w:r w:rsidR="00B01797">
        <w:rPr>
          <w:rFonts w:ascii="Arial" w:hAnsi="Arial" w:cs="Arial"/>
          <w:b/>
          <w:szCs w:val="20"/>
          <w:u w:val="single"/>
        </w:rPr>
        <w:lastRenderedPageBreak/>
        <w:t>5</w:t>
      </w:r>
      <w:r w:rsidRPr="00C2530D">
        <w:rPr>
          <w:rFonts w:ascii="Arial" w:hAnsi="Arial" w:cs="Arial"/>
          <w:b/>
          <w:szCs w:val="20"/>
          <w:u w:val="single"/>
        </w:rPr>
        <w:t xml:space="preserve"> - Liste des pièces à fournir</w:t>
      </w:r>
      <w:r>
        <w:rPr>
          <w:rFonts w:ascii="Arial" w:hAnsi="Arial" w:cs="Arial"/>
          <w:b/>
          <w:szCs w:val="20"/>
          <w:u w:val="single"/>
        </w:rPr>
        <w:t xml:space="preserve"> </w:t>
      </w:r>
    </w:p>
    <w:p w14:paraId="4EA7E39F" w14:textId="77777777" w:rsidR="00A85F45" w:rsidRPr="002D5728" w:rsidRDefault="00A85F45" w:rsidP="00A85F45">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Pr>
          <w:rFonts w:ascii="Arial" w:hAnsi="Arial" w:cs="Arial"/>
          <w:b/>
          <w:sz w:val="20"/>
          <w:szCs w:val="20"/>
        </w:rPr>
        <w:t>.</w:t>
      </w:r>
    </w:p>
    <w:p w14:paraId="19D4365D" w14:textId="77777777" w:rsidR="00A85F45" w:rsidRDefault="00A85F45" w:rsidP="00A85F45">
      <w:pPr>
        <w:pBdr>
          <w:top w:val="nil"/>
          <w:left w:val="nil"/>
          <w:bottom w:val="nil"/>
          <w:right w:val="nil"/>
          <w:between w:val="nil"/>
        </w:pBdr>
        <w:spacing w:after="0" w:line="240" w:lineRule="auto"/>
        <w:rPr>
          <w:rFonts w:ascii="Arial" w:hAnsi="Arial" w:cs="Arial"/>
          <w:color w:val="000000"/>
          <w:sz w:val="10"/>
          <w:szCs w:val="20"/>
        </w:rPr>
      </w:pPr>
    </w:p>
    <w:p w14:paraId="7D363AF7" w14:textId="77777777" w:rsidR="00A85F45" w:rsidRPr="00884DEE" w:rsidRDefault="00A85F45" w:rsidP="00A85F45">
      <w:pPr>
        <w:pBdr>
          <w:top w:val="nil"/>
          <w:left w:val="nil"/>
          <w:bottom w:val="nil"/>
          <w:right w:val="nil"/>
          <w:between w:val="nil"/>
        </w:pBdr>
        <w:spacing w:after="0" w:line="240" w:lineRule="auto"/>
        <w:rPr>
          <w:rFonts w:ascii="Arial" w:hAnsi="Arial" w:cs="Arial"/>
          <w:color w:val="000000"/>
          <w:sz w:val="10"/>
          <w:szCs w:val="20"/>
        </w:rPr>
      </w:pPr>
    </w:p>
    <w:p w14:paraId="248103E1" w14:textId="2FFA80AE" w:rsidR="00A85F45" w:rsidRDefault="006B1CD8" w:rsidP="00A85F45">
      <w:pPr>
        <w:pBdr>
          <w:top w:val="nil"/>
          <w:left w:val="nil"/>
          <w:bottom w:val="nil"/>
          <w:right w:val="nil"/>
          <w:between w:val="nil"/>
        </w:pBdr>
        <w:spacing w:after="0" w:line="240" w:lineRule="auto"/>
        <w:rPr>
          <w:rFonts w:ascii="Arial" w:hAnsi="Arial" w:cs="Arial"/>
          <w:color w:val="000000"/>
          <w:sz w:val="20"/>
          <w:szCs w:val="20"/>
        </w:rPr>
      </w:pPr>
      <w:r w:rsidRPr="006B1CD8">
        <w:rPr>
          <w:rFonts w:ascii="Arial" w:hAnsi="Arial" w:cs="Arial"/>
          <w:noProof/>
          <w:color w:val="000000"/>
          <w:sz w:val="20"/>
          <w:szCs w:val="20"/>
          <w:lang w:eastAsia="fr-FR"/>
        </w:rPr>
        <w:drawing>
          <wp:inline distT="0" distB="0" distL="0" distR="0" wp14:anchorId="3827511A" wp14:editId="0D2AC4C1">
            <wp:extent cx="6475095" cy="3667760"/>
            <wp:effectExtent l="0" t="0" r="1905"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5095" cy="3667760"/>
                    </a:xfrm>
                    <a:prstGeom prst="rect">
                      <a:avLst/>
                    </a:prstGeom>
                  </pic:spPr>
                </pic:pic>
              </a:graphicData>
            </a:graphic>
          </wp:inline>
        </w:drawing>
      </w:r>
    </w:p>
    <w:p w14:paraId="047E82D1"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046D489F"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6F87B42E" w14:textId="77777777" w:rsidR="00A85F45" w:rsidRPr="00BB257F" w:rsidRDefault="00A85F45" w:rsidP="00A85F45">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d’une priorité et que vous déposez sur plusieurs priorités, ne mettez que le budget prévisionnel de la priorité concernée !</w:t>
      </w:r>
    </w:p>
    <w:p w14:paraId="4418404C"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7167798D"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29AEFD2D"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39337101" w14:textId="77777777" w:rsidR="00A85F45" w:rsidRPr="00BB257F" w:rsidRDefault="00A85F45" w:rsidP="00A85F45">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0582FC0C"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0D0C132E"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234895BE"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32A55F2F"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0D415AA8"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1F3F8493"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62CDAEF4" w14:textId="77777777" w:rsidR="00A85F45"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07BD9F49" w14:textId="77777777" w:rsidR="00A85F45" w:rsidRPr="00BB257F" w:rsidRDefault="00A85F45" w:rsidP="00A85F45">
      <w:pPr>
        <w:pBdr>
          <w:top w:val="nil"/>
          <w:left w:val="nil"/>
          <w:bottom w:val="nil"/>
          <w:right w:val="nil"/>
          <w:between w:val="nil"/>
        </w:pBdr>
        <w:spacing w:after="0" w:line="240" w:lineRule="auto"/>
        <w:rPr>
          <w:rFonts w:ascii="Arial" w:hAnsi="Arial" w:cs="Arial"/>
          <w:color w:val="000000"/>
          <w:sz w:val="20"/>
          <w:szCs w:val="20"/>
        </w:rPr>
      </w:pPr>
    </w:p>
    <w:p w14:paraId="1094626E" w14:textId="77777777" w:rsidR="00A85F45" w:rsidRDefault="00A85F45" w:rsidP="00A85F45">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2790BE33" w14:textId="77777777" w:rsidR="00A85F45" w:rsidRDefault="00A85F45" w:rsidP="00A85F45">
      <w:pPr>
        <w:tabs>
          <w:tab w:val="left" w:leader="dot" w:pos="8789"/>
        </w:tabs>
        <w:spacing w:after="0"/>
        <w:jc w:val="both"/>
        <w:rPr>
          <w:sz w:val="16"/>
          <w:szCs w:val="16"/>
        </w:rPr>
      </w:pPr>
    </w:p>
    <w:p w14:paraId="76DD72C1" w14:textId="77777777" w:rsidR="00A85F45" w:rsidRDefault="00A85F45" w:rsidP="00A85F45">
      <w:pPr>
        <w:tabs>
          <w:tab w:val="left" w:leader="dot" w:pos="8789"/>
        </w:tabs>
        <w:spacing w:after="0" w:line="240" w:lineRule="auto"/>
        <w:jc w:val="center"/>
        <w:rPr>
          <w:sz w:val="16"/>
          <w:szCs w:val="16"/>
        </w:rPr>
      </w:pPr>
      <w:r>
        <w:rPr>
          <w:sz w:val="16"/>
          <w:szCs w:val="16"/>
        </w:rPr>
        <w:t>DRESS</w:t>
      </w:r>
    </w:p>
    <w:p w14:paraId="28885A37" w14:textId="77777777" w:rsidR="00A85F45" w:rsidRDefault="00A85F45" w:rsidP="00A85F45">
      <w:pPr>
        <w:tabs>
          <w:tab w:val="left" w:leader="dot" w:pos="8789"/>
        </w:tabs>
        <w:spacing w:after="0" w:line="240" w:lineRule="auto"/>
        <w:jc w:val="center"/>
        <w:rPr>
          <w:sz w:val="16"/>
          <w:szCs w:val="16"/>
        </w:rPr>
      </w:pPr>
      <w:r>
        <w:rPr>
          <w:sz w:val="16"/>
          <w:szCs w:val="16"/>
        </w:rPr>
        <w:t>151 avenue du Président Hoover</w:t>
      </w:r>
    </w:p>
    <w:p w14:paraId="11F9AC73" w14:textId="77777777" w:rsidR="00A85F45" w:rsidRDefault="00A85F45" w:rsidP="00A85F45">
      <w:pPr>
        <w:tabs>
          <w:tab w:val="left" w:leader="dot" w:pos="8789"/>
        </w:tabs>
        <w:spacing w:after="0" w:line="240" w:lineRule="auto"/>
        <w:jc w:val="center"/>
        <w:rPr>
          <w:sz w:val="16"/>
          <w:szCs w:val="16"/>
        </w:rPr>
      </w:pPr>
      <w:r>
        <w:rPr>
          <w:sz w:val="16"/>
          <w:szCs w:val="16"/>
        </w:rPr>
        <w:t>59555 LILLE CEDEX</w:t>
      </w:r>
    </w:p>
    <w:p w14:paraId="325981A8" w14:textId="77777777" w:rsidR="00A85F45" w:rsidRDefault="00A85F45" w:rsidP="00A85F45">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2ECFE79E" w14:textId="77777777" w:rsidR="00A85F45" w:rsidRDefault="00A85F45" w:rsidP="00A85F45">
      <w:pPr>
        <w:rPr>
          <w:rStyle w:val="st"/>
          <w:rFonts w:ascii="Arial" w:hAnsi="Arial" w:cs="Arial"/>
          <w:sz w:val="20"/>
          <w:szCs w:val="20"/>
        </w:rPr>
      </w:pPr>
      <w:r>
        <w:rPr>
          <w:rStyle w:val="st"/>
          <w:rFonts w:ascii="Arial" w:hAnsi="Arial" w:cs="Arial"/>
          <w:sz w:val="20"/>
          <w:szCs w:val="20"/>
        </w:rPr>
        <w:br w:type="page"/>
      </w:r>
    </w:p>
    <w:tbl>
      <w:tblPr>
        <w:tblStyle w:val="Grilledutableau"/>
        <w:tblW w:w="0" w:type="auto"/>
        <w:tblLook w:val="04A0" w:firstRow="1" w:lastRow="0" w:firstColumn="1" w:lastColumn="0" w:noHBand="0" w:noVBand="1"/>
      </w:tblPr>
      <w:tblGrid>
        <w:gridCol w:w="10187"/>
      </w:tblGrid>
      <w:tr w:rsidR="003315AF" w14:paraId="6CEB1502" w14:textId="77777777" w:rsidTr="003315AF">
        <w:trPr>
          <w:trHeight w:val="610"/>
        </w:trPr>
        <w:tc>
          <w:tcPr>
            <w:tcW w:w="10187" w:type="dxa"/>
            <w:shd w:val="clear" w:color="auto" w:fill="D9D9D9" w:themeFill="background1" w:themeFillShade="D9"/>
            <w:vAlign w:val="center"/>
          </w:tcPr>
          <w:p w14:paraId="3AB28026" w14:textId="41821C55" w:rsidR="003315AF" w:rsidRDefault="003315AF" w:rsidP="005B0712">
            <w:pPr>
              <w:rPr>
                <w:rStyle w:val="st"/>
                <w:rFonts w:ascii="Arial" w:hAnsi="Arial" w:cs="Arial"/>
                <w:b/>
                <w:sz w:val="32"/>
                <w:szCs w:val="32"/>
              </w:rPr>
            </w:pPr>
            <w:r w:rsidRPr="0040551D">
              <w:rPr>
                <w:rStyle w:val="st"/>
                <w:rFonts w:ascii="Arial" w:hAnsi="Arial" w:cs="Arial"/>
                <w:b/>
                <w:sz w:val="32"/>
                <w:szCs w:val="32"/>
              </w:rPr>
              <w:lastRenderedPageBreak/>
              <w:t xml:space="preserve">Formulaire de demande - </w:t>
            </w:r>
            <w:r w:rsidR="005B0712">
              <w:rPr>
                <w:rStyle w:val="st"/>
                <w:rFonts w:ascii="Arial" w:hAnsi="Arial" w:cs="Arial"/>
                <w:b/>
                <w:sz w:val="32"/>
                <w:szCs w:val="32"/>
              </w:rPr>
              <w:t>Priorité</w:t>
            </w:r>
            <w:r>
              <w:rPr>
                <w:rStyle w:val="st"/>
                <w:rFonts w:ascii="Arial" w:hAnsi="Arial" w:cs="Arial"/>
                <w:b/>
                <w:sz w:val="32"/>
                <w:szCs w:val="32"/>
              </w:rPr>
              <w:t xml:space="preserve"> 4</w:t>
            </w:r>
          </w:p>
        </w:tc>
      </w:tr>
    </w:tbl>
    <w:p w14:paraId="1191DA73" w14:textId="77777777" w:rsidR="003315AF" w:rsidRPr="0040551D" w:rsidRDefault="003315AF" w:rsidP="003315AF">
      <w:pPr>
        <w:spacing w:after="0" w:line="240" w:lineRule="auto"/>
        <w:rPr>
          <w:rStyle w:val="st"/>
          <w:rFonts w:ascii="Arial" w:hAnsi="Arial" w:cs="Arial"/>
          <w:b/>
          <w:sz w:val="24"/>
          <w:szCs w:val="24"/>
        </w:rPr>
      </w:pPr>
    </w:p>
    <w:p w14:paraId="237636D6" w14:textId="77777777" w:rsidR="003315AF" w:rsidRDefault="003315AF" w:rsidP="003315AF">
      <w:pPr>
        <w:spacing w:after="0" w:line="240" w:lineRule="auto"/>
        <w:rPr>
          <w:rStyle w:val="st"/>
          <w:rFonts w:ascii="Arial" w:hAnsi="Arial" w:cs="Arial"/>
          <w:b/>
          <w:sz w:val="24"/>
          <w:szCs w:val="20"/>
        </w:rPr>
      </w:pPr>
    </w:p>
    <w:p w14:paraId="0922670B" w14:textId="7D4F9E4D" w:rsidR="003315AF" w:rsidRPr="00921866" w:rsidRDefault="005B0712" w:rsidP="003315AF">
      <w:pPr>
        <w:spacing w:after="0" w:line="240" w:lineRule="auto"/>
        <w:jc w:val="both"/>
        <w:rPr>
          <w:rStyle w:val="st"/>
          <w:rFonts w:ascii="Arial" w:hAnsi="Arial" w:cs="Arial"/>
          <w:b/>
          <w:sz w:val="24"/>
          <w:szCs w:val="20"/>
        </w:rPr>
      </w:pPr>
      <w:r>
        <w:rPr>
          <w:rFonts w:ascii="Arial" w:hAnsi="Arial" w:cs="Arial"/>
          <w:b/>
          <w:sz w:val="24"/>
          <w:szCs w:val="20"/>
        </w:rPr>
        <w:t>Impulser une dynamique territoriale en favorisant l’émergence et le développement de schémas locaux en déclinaison du schéma régional</w:t>
      </w:r>
    </w:p>
    <w:p w14:paraId="07D7C66C" w14:textId="77777777" w:rsidR="003315AF" w:rsidRDefault="003315AF" w:rsidP="003315AF">
      <w:pPr>
        <w:spacing w:after="0" w:line="240" w:lineRule="auto"/>
        <w:jc w:val="both"/>
        <w:rPr>
          <w:rStyle w:val="st"/>
          <w:rFonts w:ascii="Arial" w:hAnsi="Arial" w:cs="Arial"/>
          <w:sz w:val="20"/>
          <w:szCs w:val="20"/>
        </w:rPr>
      </w:pPr>
    </w:p>
    <w:p w14:paraId="7BE3E443" w14:textId="6A115A9E" w:rsidR="003315AF" w:rsidRPr="00E74810" w:rsidRDefault="003315AF" w:rsidP="003315AF">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w:t>
      </w:r>
      <w:r w:rsidR="002E0071">
        <w:rPr>
          <w:b/>
          <w:color w:val="0070C0"/>
          <w:sz w:val="26"/>
          <w:szCs w:val="26"/>
          <w:u w:val="single"/>
        </w:rPr>
        <w:t>les structures</w:t>
      </w:r>
      <w:r>
        <w:rPr>
          <w:b/>
          <w:color w:val="0070C0"/>
          <w:sz w:val="26"/>
          <w:szCs w:val="26"/>
          <w:u w:val="single"/>
        </w:rPr>
        <w:t xml:space="preserve"> et</w:t>
      </w:r>
      <w:r w:rsidRPr="00E74810">
        <w:rPr>
          <w:b/>
          <w:color w:val="0070C0"/>
          <w:sz w:val="26"/>
          <w:szCs w:val="26"/>
          <w:u w:val="single"/>
        </w:rPr>
        <w:t xml:space="preserve"> </w:t>
      </w:r>
      <w:r>
        <w:rPr>
          <w:b/>
          <w:color w:val="0070C0"/>
          <w:sz w:val="26"/>
          <w:szCs w:val="26"/>
          <w:u w:val="single"/>
        </w:rPr>
        <w:t>le</w:t>
      </w:r>
      <w:r w:rsidR="002E0071">
        <w:rPr>
          <w:b/>
          <w:color w:val="0070C0"/>
          <w:sz w:val="26"/>
          <w:szCs w:val="26"/>
          <w:u w:val="single"/>
        </w:rPr>
        <w:t>s</w:t>
      </w:r>
      <w:r>
        <w:rPr>
          <w:b/>
          <w:color w:val="0070C0"/>
          <w:sz w:val="26"/>
          <w:szCs w:val="26"/>
          <w:u w:val="single"/>
        </w:rPr>
        <w:t xml:space="preserve"> référent</w:t>
      </w:r>
      <w:r w:rsidR="002E0071">
        <w:rPr>
          <w:b/>
          <w:color w:val="0070C0"/>
          <w:sz w:val="26"/>
          <w:szCs w:val="26"/>
          <w:u w:val="single"/>
        </w:rPr>
        <w:t>s</w:t>
      </w:r>
      <w:r>
        <w:rPr>
          <w:b/>
          <w:color w:val="0070C0"/>
          <w:sz w:val="26"/>
          <w:szCs w:val="26"/>
          <w:u w:val="single"/>
        </w:rPr>
        <w:t xml:space="preserve"> </w:t>
      </w:r>
    </w:p>
    <w:p w14:paraId="70B8E608" w14:textId="77777777" w:rsidR="003315AF" w:rsidRPr="003B1B40" w:rsidRDefault="003315AF" w:rsidP="003315AF">
      <w:pPr>
        <w:spacing w:after="0" w:line="240" w:lineRule="auto"/>
        <w:jc w:val="both"/>
        <w:rPr>
          <w:rStyle w:val="st"/>
          <w:rFonts w:ascii="Arial" w:hAnsi="Arial" w:cs="Arial"/>
          <w:sz w:val="8"/>
          <w:szCs w:val="8"/>
        </w:rPr>
      </w:pPr>
    </w:p>
    <w:p w14:paraId="5894589C" w14:textId="77777777" w:rsidR="00144DC0" w:rsidRPr="00BA231D" w:rsidRDefault="00144DC0" w:rsidP="00144DC0">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 xml:space="preserve">Identité de </w:t>
      </w:r>
      <w:r>
        <w:rPr>
          <w:rStyle w:val="st"/>
          <w:rFonts w:ascii="Arial" w:hAnsi="Arial" w:cs="Arial"/>
          <w:sz w:val="20"/>
          <w:szCs w:val="20"/>
          <w:u w:val="single"/>
        </w:rPr>
        <w:t>l’EPCI</w:t>
      </w:r>
      <w:r w:rsidRPr="00BA231D">
        <w:rPr>
          <w:rStyle w:val="st"/>
          <w:rFonts w:ascii="Arial" w:hAnsi="Arial" w:cs="Arial"/>
          <w:sz w:val="20"/>
          <w:szCs w:val="20"/>
          <w:u w:val="single"/>
        </w:rPr>
        <w:t> :</w:t>
      </w:r>
    </w:p>
    <w:p w14:paraId="4E1837D5" w14:textId="77777777" w:rsidR="00144DC0" w:rsidRPr="005172FE" w:rsidRDefault="00144DC0" w:rsidP="00144DC0">
      <w:pPr>
        <w:spacing w:after="0" w:line="240" w:lineRule="auto"/>
        <w:jc w:val="both"/>
        <w:rPr>
          <w:rStyle w:val="st"/>
          <w:rFonts w:ascii="Arial" w:hAnsi="Arial" w:cs="Arial"/>
          <w:sz w:val="14"/>
          <w:szCs w:val="20"/>
        </w:rPr>
      </w:pPr>
    </w:p>
    <w:p w14:paraId="1222B415" w14:textId="333CE6D9" w:rsidR="00144DC0" w:rsidRPr="00E74810" w:rsidRDefault="00144DC0" w:rsidP="0021345E">
      <w:pPr>
        <w:tabs>
          <w:tab w:val="left" w:leader="underscore" w:pos="9923"/>
        </w:tabs>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sidR="0021345E">
        <w:rPr>
          <w:rFonts w:ascii="Arial" w:eastAsia="Times New Roman" w:hAnsi="Arial" w:cs="Arial"/>
          <w:sz w:val="20"/>
          <w:szCs w:val="20"/>
          <w:lang w:eastAsia="fr-FR"/>
        </w:rPr>
        <w:tab/>
      </w:r>
    </w:p>
    <w:p w14:paraId="58634AF7" w14:textId="6F5D8985" w:rsidR="00144DC0" w:rsidRPr="00E74810" w:rsidRDefault="0021345E" w:rsidP="0021345E">
      <w:pPr>
        <w:tabs>
          <w:tab w:val="left" w:leader="underscore" w:pos="9923"/>
        </w:tabs>
        <w:spacing w:after="0" w:line="280" w:lineRule="exact"/>
        <w:ind w:left="567"/>
        <w:rPr>
          <w:rFonts w:ascii="Arial" w:eastAsia="Times New Roman" w:hAnsi="Arial" w:cs="Arial"/>
          <w:sz w:val="20"/>
          <w:szCs w:val="20"/>
          <w:lang w:eastAsia="fr-FR"/>
        </w:rPr>
      </w:pPr>
      <w:r>
        <w:rPr>
          <w:rFonts w:ascii="Arial" w:eastAsia="Times New Roman" w:hAnsi="Arial" w:cs="Arial"/>
          <w:sz w:val="20"/>
          <w:szCs w:val="20"/>
          <w:lang w:eastAsia="fr-FR"/>
        </w:rPr>
        <w:t>Sigle :</w:t>
      </w:r>
      <w:r>
        <w:rPr>
          <w:rFonts w:ascii="Arial" w:eastAsia="Times New Roman" w:hAnsi="Arial" w:cs="Arial"/>
          <w:sz w:val="20"/>
          <w:szCs w:val="20"/>
          <w:lang w:eastAsia="fr-FR"/>
        </w:rPr>
        <w:tab/>
      </w:r>
    </w:p>
    <w:p w14:paraId="743FCE8D" w14:textId="49775348" w:rsidR="00144DC0" w:rsidRPr="00E74810"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Adresse principale :</w:t>
      </w:r>
      <w:r>
        <w:rPr>
          <w:rFonts w:ascii="Arial" w:hAnsi="Arial" w:cs="Arial"/>
          <w:sz w:val="20"/>
          <w:szCs w:val="20"/>
        </w:rPr>
        <w:tab/>
      </w:r>
    </w:p>
    <w:p w14:paraId="4EE3FBD8" w14:textId="512569BD" w:rsidR="00144DC0" w:rsidRPr="00E74810"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1B417ACB" w14:textId="19E7646E" w:rsidR="00144DC0" w:rsidRPr="00E74810" w:rsidRDefault="00144DC0" w:rsidP="0021345E">
      <w:pPr>
        <w:tabs>
          <w:tab w:val="left" w:leader="underscore" w:pos="9923"/>
        </w:tabs>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Forme juridique :</w:t>
      </w:r>
      <w:r w:rsidR="0021345E">
        <w:rPr>
          <w:rFonts w:ascii="Arial" w:eastAsia="Times New Roman" w:hAnsi="Arial" w:cs="Arial"/>
          <w:sz w:val="20"/>
          <w:szCs w:val="20"/>
          <w:lang w:eastAsia="fr-FR"/>
        </w:rPr>
        <w:tab/>
      </w:r>
    </w:p>
    <w:p w14:paraId="3A1071BF" w14:textId="2A1668C2" w:rsidR="00144DC0" w:rsidRPr="00E42C31" w:rsidRDefault="0021345E" w:rsidP="0021345E">
      <w:pPr>
        <w:tabs>
          <w:tab w:val="left" w:leader="underscore" w:pos="9923"/>
        </w:tabs>
        <w:spacing w:after="0" w:line="280" w:lineRule="exact"/>
        <w:ind w:left="567"/>
        <w:rPr>
          <w:rFonts w:ascii="Arial" w:hAnsi="Arial" w:cs="Arial"/>
          <w:sz w:val="20"/>
          <w:szCs w:val="20"/>
        </w:rPr>
      </w:pPr>
      <w:r w:rsidRPr="00E42C31">
        <w:rPr>
          <w:rFonts w:ascii="Arial" w:eastAsia="Times New Roman" w:hAnsi="Arial" w:cs="Arial"/>
          <w:sz w:val="20"/>
          <w:szCs w:val="20"/>
          <w:lang w:eastAsia="fr-FR"/>
        </w:rPr>
        <w:t>Statut :</w:t>
      </w:r>
      <w:r w:rsidRPr="00E42C31">
        <w:rPr>
          <w:rFonts w:ascii="Arial" w:eastAsia="Times New Roman" w:hAnsi="Arial" w:cs="Arial"/>
          <w:sz w:val="20"/>
          <w:szCs w:val="20"/>
          <w:lang w:eastAsia="fr-FR"/>
        </w:rPr>
        <w:tab/>
      </w:r>
    </w:p>
    <w:p w14:paraId="6E4FA00A" w14:textId="77777777" w:rsidR="00E42C31" w:rsidRPr="00E42C31" w:rsidRDefault="00E42C31" w:rsidP="00E42C31">
      <w:pPr>
        <w:tabs>
          <w:tab w:val="left" w:leader="underscore" w:pos="9923"/>
        </w:tabs>
        <w:spacing w:after="0" w:line="280" w:lineRule="exact"/>
        <w:ind w:left="567"/>
        <w:rPr>
          <w:rFonts w:ascii="Arial" w:eastAsia="Times New Roman" w:hAnsi="Arial" w:cs="Arial"/>
          <w:sz w:val="20"/>
          <w:szCs w:val="20"/>
          <w:lang w:eastAsia="fr-FR"/>
        </w:rPr>
      </w:pPr>
      <w:r w:rsidRPr="00E42C31">
        <w:rPr>
          <w:rFonts w:ascii="Arial" w:hAnsi="Arial" w:cs="Arial"/>
          <w:sz w:val="20"/>
          <w:szCs w:val="20"/>
        </w:rPr>
        <w:t>Nombre d’habitants :</w:t>
      </w:r>
      <w:r w:rsidRPr="00E42C31">
        <w:rPr>
          <w:rFonts w:ascii="Arial" w:eastAsia="Times New Roman" w:hAnsi="Arial" w:cs="Arial"/>
          <w:sz w:val="20"/>
          <w:szCs w:val="20"/>
          <w:lang w:eastAsia="fr-FR"/>
        </w:rPr>
        <w:t xml:space="preserve"> </w:t>
      </w:r>
      <w:r w:rsidRPr="00E42C31">
        <w:rPr>
          <w:rFonts w:ascii="Arial" w:eastAsia="Times New Roman" w:hAnsi="Arial" w:cs="Arial"/>
          <w:sz w:val="20"/>
          <w:szCs w:val="20"/>
          <w:lang w:eastAsia="fr-FR"/>
        </w:rPr>
        <w:tab/>
      </w:r>
    </w:p>
    <w:p w14:paraId="7FBB8C33" w14:textId="77777777" w:rsidR="00E42C31" w:rsidRPr="00E42C31" w:rsidRDefault="00E42C31" w:rsidP="00E42C31">
      <w:pPr>
        <w:tabs>
          <w:tab w:val="left" w:leader="underscore" w:pos="9923"/>
        </w:tabs>
        <w:spacing w:after="0" w:line="280" w:lineRule="exact"/>
        <w:ind w:left="567"/>
        <w:rPr>
          <w:rFonts w:ascii="Arial" w:eastAsia="Times New Roman" w:hAnsi="Arial" w:cs="Arial"/>
          <w:sz w:val="20"/>
          <w:szCs w:val="20"/>
          <w:lang w:eastAsia="fr-FR"/>
        </w:rPr>
      </w:pPr>
      <w:r w:rsidRPr="00E42C31">
        <w:rPr>
          <w:rFonts w:ascii="Arial" w:hAnsi="Arial" w:cs="Arial"/>
          <w:sz w:val="20"/>
          <w:szCs w:val="20"/>
        </w:rPr>
        <w:t>Nombre d’étudiants :</w:t>
      </w:r>
      <w:r w:rsidRPr="00E42C31">
        <w:rPr>
          <w:rFonts w:ascii="Arial" w:eastAsia="Times New Roman" w:hAnsi="Arial" w:cs="Arial"/>
          <w:sz w:val="20"/>
          <w:szCs w:val="20"/>
          <w:lang w:eastAsia="fr-FR"/>
        </w:rPr>
        <w:t xml:space="preserve"> </w:t>
      </w:r>
      <w:r w:rsidRPr="00E42C31">
        <w:rPr>
          <w:rFonts w:ascii="Arial" w:eastAsia="Times New Roman" w:hAnsi="Arial" w:cs="Arial"/>
          <w:sz w:val="20"/>
          <w:szCs w:val="20"/>
          <w:lang w:eastAsia="fr-FR"/>
        </w:rPr>
        <w:tab/>
      </w:r>
    </w:p>
    <w:p w14:paraId="58FE885F" w14:textId="77777777" w:rsidR="00E42C31" w:rsidRPr="00E42C31" w:rsidRDefault="00E42C31" w:rsidP="00E42C31">
      <w:pPr>
        <w:tabs>
          <w:tab w:val="left" w:leader="underscore" w:pos="9923"/>
        </w:tabs>
        <w:spacing w:after="0" w:line="280" w:lineRule="exact"/>
        <w:ind w:left="567"/>
        <w:rPr>
          <w:rFonts w:ascii="Arial" w:eastAsia="Times New Roman" w:hAnsi="Arial" w:cs="Arial"/>
          <w:sz w:val="20"/>
          <w:szCs w:val="20"/>
          <w:lang w:eastAsia="fr-FR"/>
        </w:rPr>
      </w:pPr>
      <w:r w:rsidRPr="00E42C31">
        <w:rPr>
          <w:rFonts w:ascii="Arial" w:hAnsi="Arial" w:cs="Arial"/>
          <w:sz w:val="20"/>
          <w:szCs w:val="20"/>
        </w:rPr>
        <w:t>Nombre d’établissements d’enseignement supérieur :</w:t>
      </w:r>
      <w:r w:rsidRPr="00E42C31">
        <w:rPr>
          <w:rFonts w:ascii="Arial" w:eastAsia="Times New Roman" w:hAnsi="Arial" w:cs="Arial"/>
          <w:sz w:val="20"/>
          <w:szCs w:val="20"/>
          <w:lang w:eastAsia="fr-FR"/>
        </w:rPr>
        <w:t xml:space="preserve"> </w:t>
      </w:r>
      <w:r w:rsidRPr="00E42C31">
        <w:rPr>
          <w:rFonts w:ascii="Arial" w:eastAsia="Times New Roman" w:hAnsi="Arial" w:cs="Arial"/>
          <w:sz w:val="20"/>
          <w:szCs w:val="20"/>
          <w:lang w:eastAsia="fr-FR"/>
        </w:rPr>
        <w:tab/>
      </w:r>
    </w:p>
    <w:p w14:paraId="0581ADB5" w14:textId="77777777" w:rsidR="00E42C31" w:rsidRDefault="00E42C31" w:rsidP="00144DC0">
      <w:pPr>
        <w:spacing w:after="0" w:line="240" w:lineRule="auto"/>
        <w:ind w:left="567"/>
        <w:rPr>
          <w:rFonts w:ascii="Arial" w:hAnsi="Arial" w:cs="Arial"/>
          <w:sz w:val="20"/>
          <w:szCs w:val="20"/>
        </w:rPr>
      </w:pPr>
    </w:p>
    <w:p w14:paraId="510F382A" w14:textId="77777777" w:rsidR="0021345E" w:rsidRPr="00BA231D" w:rsidRDefault="0021345E" w:rsidP="0021345E">
      <w:pPr>
        <w:spacing w:after="0" w:line="360" w:lineRule="auto"/>
        <w:rPr>
          <w:rFonts w:ascii="Arial" w:hAnsi="Arial" w:cs="Arial"/>
          <w:sz w:val="20"/>
          <w:szCs w:val="20"/>
          <w:u w:val="single"/>
        </w:rPr>
      </w:pPr>
      <w:r w:rsidRPr="00BA231D">
        <w:rPr>
          <w:rFonts w:ascii="Arial" w:hAnsi="Arial" w:cs="Arial"/>
          <w:sz w:val="20"/>
          <w:szCs w:val="20"/>
          <w:u w:val="single"/>
        </w:rPr>
        <w:t>Identité du référent</w:t>
      </w:r>
      <w:r>
        <w:rPr>
          <w:rFonts w:ascii="Arial" w:hAnsi="Arial" w:cs="Arial"/>
          <w:sz w:val="20"/>
          <w:szCs w:val="20"/>
          <w:u w:val="single"/>
        </w:rPr>
        <w:t xml:space="preserve"> du dossier</w:t>
      </w:r>
      <w:r w:rsidRPr="00BA231D">
        <w:rPr>
          <w:rFonts w:ascii="Arial" w:hAnsi="Arial" w:cs="Arial"/>
          <w:sz w:val="20"/>
          <w:szCs w:val="20"/>
          <w:u w:val="single"/>
        </w:rPr>
        <w:t> :</w:t>
      </w:r>
    </w:p>
    <w:p w14:paraId="4FEA7D05" w14:textId="77777777" w:rsidR="0021345E" w:rsidRPr="00273548" w:rsidRDefault="0021345E" w:rsidP="0021345E">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 :</w:t>
      </w:r>
      <w:r>
        <w:rPr>
          <w:rFonts w:ascii="Arial" w:hAnsi="Arial" w:cs="Arial"/>
          <w:sz w:val="20"/>
          <w:szCs w:val="20"/>
        </w:rPr>
        <w:tab/>
      </w:r>
    </w:p>
    <w:p w14:paraId="71CB19E1" w14:textId="77777777" w:rsidR="0021345E" w:rsidRPr="00273548" w:rsidRDefault="0021345E" w:rsidP="0021345E">
      <w:pPr>
        <w:tabs>
          <w:tab w:val="left" w:leader="underscore" w:pos="9923"/>
        </w:tabs>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 :</w:t>
      </w:r>
      <w:r>
        <w:rPr>
          <w:rFonts w:ascii="Arial" w:hAnsi="Arial" w:cs="Arial"/>
          <w:sz w:val="20"/>
          <w:szCs w:val="20"/>
        </w:rPr>
        <w:tab/>
      </w:r>
    </w:p>
    <w:p w14:paraId="17ACD09D" w14:textId="77777777" w:rsidR="0021345E" w:rsidRPr="00273548" w:rsidRDefault="0021345E" w:rsidP="0021345E">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5BCBE4E2" w14:textId="77777777" w:rsidR="0021345E" w:rsidRPr="00273548" w:rsidRDefault="0021345E" w:rsidP="0021345E">
      <w:pPr>
        <w:tabs>
          <w:tab w:val="left" w:leader="underscore" w:pos="9923"/>
        </w:tabs>
        <w:spacing w:before="120" w:after="0" w:line="276" w:lineRule="auto"/>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7B2AA869" w14:textId="77777777" w:rsidR="00144DC0" w:rsidRDefault="00144DC0" w:rsidP="00144DC0">
      <w:pPr>
        <w:spacing w:after="0" w:line="360" w:lineRule="auto"/>
        <w:rPr>
          <w:rFonts w:ascii="Arial" w:hAnsi="Arial" w:cs="Arial"/>
          <w:sz w:val="20"/>
          <w:szCs w:val="20"/>
          <w:u w:val="single"/>
        </w:rPr>
      </w:pPr>
    </w:p>
    <w:p w14:paraId="2E8BC3C0" w14:textId="77777777" w:rsidR="00144DC0" w:rsidRPr="00BA231D" w:rsidRDefault="00144DC0" w:rsidP="00144DC0">
      <w:pPr>
        <w:spacing w:after="0" w:line="360" w:lineRule="auto"/>
        <w:rPr>
          <w:rFonts w:ascii="Arial" w:hAnsi="Arial" w:cs="Arial"/>
          <w:sz w:val="20"/>
          <w:szCs w:val="20"/>
          <w:u w:val="single"/>
        </w:rPr>
      </w:pPr>
      <w:r>
        <w:rPr>
          <w:rFonts w:ascii="Arial" w:hAnsi="Arial" w:cs="Arial"/>
          <w:sz w:val="20"/>
          <w:szCs w:val="20"/>
          <w:u w:val="single"/>
        </w:rPr>
        <w:t>Etablissements du territoire impliqués dans le projet</w:t>
      </w:r>
      <w:r w:rsidRPr="00BA231D">
        <w:rPr>
          <w:rFonts w:ascii="Arial" w:hAnsi="Arial" w:cs="Arial"/>
          <w:sz w:val="20"/>
          <w:szCs w:val="20"/>
          <w:u w:val="single"/>
        </w:rPr>
        <w:t> :</w:t>
      </w:r>
    </w:p>
    <w:p w14:paraId="42E15D1D" w14:textId="70856E77" w:rsidR="00144DC0" w:rsidRPr="00273548" w:rsidRDefault="00144DC0" w:rsidP="0021345E">
      <w:pPr>
        <w:tabs>
          <w:tab w:val="left" w:leader="underscore" w:pos="9923"/>
        </w:tabs>
        <w:spacing w:after="0" w:line="280" w:lineRule="exact"/>
        <w:ind w:left="567"/>
        <w:rPr>
          <w:rFonts w:ascii="Arial" w:hAnsi="Arial" w:cs="Arial"/>
          <w:sz w:val="20"/>
          <w:szCs w:val="20"/>
        </w:rPr>
      </w:pPr>
      <w:r w:rsidRPr="00273548">
        <w:rPr>
          <w:rFonts w:ascii="Arial" w:hAnsi="Arial" w:cs="Arial"/>
          <w:sz w:val="20"/>
          <w:szCs w:val="20"/>
        </w:rPr>
        <w:t xml:space="preserve">Nom </w:t>
      </w:r>
      <w:r>
        <w:rPr>
          <w:rFonts w:ascii="Arial" w:hAnsi="Arial" w:cs="Arial"/>
          <w:sz w:val="20"/>
          <w:szCs w:val="20"/>
        </w:rPr>
        <w:t>et adresse de l’établissement</w:t>
      </w:r>
      <w:r w:rsidR="0021345E">
        <w:rPr>
          <w:rFonts w:ascii="Arial" w:hAnsi="Arial" w:cs="Arial"/>
          <w:sz w:val="20"/>
          <w:szCs w:val="20"/>
        </w:rPr>
        <w:t> :</w:t>
      </w:r>
      <w:r w:rsidR="0021345E">
        <w:rPr>
          <w:rFonts w:ascii="Arial" w:hAnsi="Arial" w:cs="Arial"/>
          <w:sz w:val="20"/>
          <w:szCs w:val="20"/>
        </w:rPr>
        <w:tab/>
      </w:r>
    </w:p>
    <w:p w14:paraId="5ABDFC7F" w14:textId="41CC9951" w:rsidR="00144DC0" w:rsidRPr="00273548" w:rsidRDefault="00144DC0"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 xml:space="preserve">Nom fonction et contact du </w:t>
      </w:r>
      <w:r w:rsidR="0021345E">
        <w:rPr>
          <w:rFonts w:ascii="Arial" w:hAnsi="Arial" w:cs="Arial"/>
          <w:sz w:val="20"/>
          <w:szCs w:val="20"/>
        </w:rPr>
        <w:t>référent de</w:t>
      </w:r>
      <w:r>
        <w:rPr>
          <w:rFonts w:ascii="Arial" w:hAnsi="Arial" w:cs="Arial"/>
          <w:sz w:val="20"/>
          <w:szCs w:val="20"/>
        </w:rPr>
        <w:t xml:space="preserve"> cet établisse</w:t>
      </w:r>
      <w:r w:rsidR="0021345E">
        <w:rPr>
          <w:rFonts w:ascii="Arial" w:hAnsi="Arial" w:cs="Arial"/>
          <w:sz w:val="20"/>
          <w:szCs w:val="20"/>
        </w:rPr>
        <w:t>ment :</w:t>
      </w:r>
      <w:r w:rsidR="0021345E">
        <w:rPr>
          <w:rFonts w:ascii="Arial" w:hAnsi="Arial" w:cs="Arial"/>
          <w:sz w:val="20"/>
          <w:szCs w:val="20"/>
        </w:rPr>
        <w:tab/>
      </w:r>
    </w:p>
    <w:p w14:paraId="458C819B" w14:textId="334B53D0" w:rsidR="00144DC0" w:rsidRPr="00273548"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3A54FF9C" w14:textId="16E04E94" w:rsidR="00144DC0"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69DED784" w14:textId="77777777" w:rsidR="00144DC0" w:rsidRDefault="00144DC0" w:rsidP="00144DC0">
      <w:pPr>
        <w:spacing w:after="0" w:line="280" w:lineRule="exact"/>
        <w:ind w:left="567"/>
        <w:rPr>
          <w:rFonts w:ascii="Arial" w:hAnsi="Arial" w:cs="Arial"/>
          <w:sz w:val="20"/>
          <w:szCs w:val="20"/>
        </w:rPr>
      </w:pPr>
    </w:p>
    <w:p w14:paraId="73E058CB"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sidRPr="00273548">
        <w:rPr>
          <w:rFonts w:ascii="Arial" w:hAnsi="Arial" w:cs="Arial"/>
          <w:sz w:val="20"/>
          <w:szCs w:val="20"/>
        </w:rPr>
        <w:t xml:space="preserve">Nom </w:t>
      </w:r>
      <w:r>
        <w:rPr>
          <w:rFonts w:ascii="Arial" w:hAnsi="Arial" w:cs="Arial"/>
          <w:sz w:val="20"/>
          <w:szCs w:val="20"/>
        </w:rPr>
        <w:t>et adresse de l’établissement :</w:t>
      </w:r>
      <w:r>
        <w:rPr>
          <w:rFonts w:ascii="Arial" w:hAnsi="Arial" w:cs="Arial"/>
          <w:sz w:val="20"/>
          <w:szCs w:val="20"/>
        </w:rPr>
        <w:tab/>
      </w:r>
    </w:p>
    <w:p w14:paraId="00BB5AF6"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Nom fonction et contact du référent de cet établissement :</w:t>
      </w:r>
      <w:r>
        <w:rPr>
          <w:rFonts w:ascii="Arial" w:hAnsi="Arial" w:cs="Arial"/>
          <w:sz w:val="20"/>
          <w:szCs w:val="20"/>
        </w:rPr>
        <w:tab/>
      </w:r>
    </w:p>
    <w:p w14:paraId="2E9D428B"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620EAAA8" w14:textId="77777777" w:rsidR="0021345E"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3D7052C4" w14:textId="77777777" w:rsidR="00144DC0" w:rsidRDefault="00144DC0" w:rsidP="00144DC0">
      <w:pPr>
        <w:spacing w:after="0" w:line="280" w:lineRule="exact"/>
        <w:ind w:left="567"/>
        <w:rPr>
          <w:rFonts w:ascii="Arial" w:hAnsi="Arial" w:cs="Arial"/>
          <w:sz w:val="20"/>
          <w:szCs w:val="20"/>
        </w:rPr>
      </w:pPr>
    </w:p>
    <w:p w14:paraId="088E751D"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sidRPr="00273548">
        <w:rPr>
          <w:rFonts w:ascii="Arial" w:hAnsi="Arial" w:cs="Arial"/>
          <w:sz w:val="20"/>
          <w:szCs w:val="20"/>
        </w:rPr>
        <w:t xml:space="preserve">Nom </w:t>
      </w:r>
      <w:r>
        <w:rPr>
          <w:rFonts w:ascii="Arial" w:hAnsi="Arial" w:cs="Arial"/>
          <w:sz w:val="20"/>
          <w:szCs w:val="20"/>
        </w:rPr>
        <w:t>et adresse de l’établissement :</w:t>
      </w:r>
      <w:r>
        <w:rPr>
          <w:rFonts w:ascii="Arial" w:hAnsi="Arial" w:cs="Arial"/>
          <w:sz w:val="20"/>
          <w:szCs w:val="20"/>
        </w:rPr>
        <w:tab/>
      </w:r>
    </w:p>
    <w:p w14:paraId="5C2F86A4"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Nom fonction et contact du référent de cet établissement :</w:t>
      </w:r>
      <w:r>
        <w:rPr>
          <w:rFonts w:ascii="Arial" w:hAnsi="Arial" w:cs="Arial"/>
          <w:sz w:val="20"/>
          <w:szCs w:val="20"/>
        </w:rPr>
        <w:tab/>
      </w:r>
    </w:p>
    <w:p w14:paraId="264D28C2"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79215285" w14:textId="77777777" w:rsidR="0021345E"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400BAE13" w14:textId="77777777" w:rsidR="00144DC0" w:rsidRDefault="00144DC0" w:rsidP="00144DC0">
      <w:pPr>
        <w:spacing w:after="0" w:line="280" w:lineRule="exact"/>
        <w:ind w:left="567"/>
        <w:rPr>
          <w:rFonts w:ascii="Arial" w:hAnsi="Arial" w:cs="Arial"/>
          <w:sz w:val="20"/>
          <w:szCs w:val="20"/>
        </w:rPr>
      </w:pPr>
    </w:p>
    <w:p w14:paraId="48A8C4A0"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sidRPr="00273548">
        <w:rPr>
          <w:rFonts w:ascii="Arial" w:hAnsi="Arial" w:cs="Arial"/>
          <w:sz w:val="20"/>
          <w:szCs w:val="20"/>
        </w:rPr>
        <w:t xml:space="preserve">Nom </w:t>
      </w:r>
      <w:r>
        <w:rPr>
          <w:rFonts w:ascii="Arial" w:hAnsi="Arial" w:cs="Arial"/>
          <w:sz w:val="20"/>
          <w:szCs w:val="20"/>
        </w:rPr>
        <w:t>et adresse de l’établissement :</w:t>
      </w:r>
      <w:r>
        <w:rPr>
          <w:rFonts w:ascii="Arial" w:hAnsi="Arial" w:cs="Arial"/>
          <w:sz w:val="20"/>
          <w:szCs w:val="20"/>
        </w:rPr>
        <w:tab/>
      </w:r>
    </w:p>
    <w:p w14:paraId="0D8BFEE7"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Nom fonction et contact du référent de cet établissement :</w:t>
      </w:r>
      <w:r>
        <w:rPr>
          <w:rFonts w:ascii="Arial" w:hAnsi="Arial" w:cs="Arial"/>
          <w:sz w:val="20"/>
          <w:szCs w:val="20"/>
        </w:rPr>
        <w:tab/>
      </w:r>
    </w:p>
    <w:p w14:paraId="4EBE900D" w14:textId="77777777" w:rsidR="0021345E" w:rsidRPr="00273548"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Téléphone :</w:t>
      </w:r>
      <w:r>
        <w:rPr>
          <w:rFonts w:ascii="Arial" w:hAnsi="Arial" w:cs="Arial"/>
          <w:sz w:val="20"/>
          <w:szCs w:val="20"/>
        </w:rPr>
        <w:tab/>
      </w:r>
    </w:p>
    <w:p w14:paraId="7FA91C09" w14:textId="77777777" w:rsidR="0021345E" w:rsidRDefault="0021345E" w:rsidP="0021345E">
      <w:pPr>
        <w:tabs>
          <w:tab w:val="left" w:leader="underscore" w:pos="9923"/>
        </w:tabs>
        <w:spacing w:after="0" w:line="280" w:lineRule="exact"/>
        <w:ind w:left="567"/>
        <w:rPr>
          <w:rFonts w:ascii="Arial" w:hAnsi="Arial" w:cs="Arial"/>
          <w:sz w:val="20"/>
          <w:szCs w:val="20"/>
        </w:rPr>
      </w:pPr>
      <w:r>
        <w:rPr>
          <w:rFonts w:ascii="Arial" w:hAnsi="Arial" w:cs="Arial"/>
          <w:sz w:val="20"/>
          <w:szCs w:val="20"/>
        </w:rPr>
        <w:t>Mail :</w:t>
      </w:r>
      <w:r>
        <w:rPr>
          <w:rFonts w:ascii="Arial" w:hAnsi="Arial" w:cs="Arial"/>
          <w:sz w:val="20"/>
          <w:szCs w:val="20"/>
        </w:rPr>
        <w:tab/>
      </w:r>
    </w:p>
    <w:p w14:paraId="1726D02C" w14:textId="77777777" w:rsidR="00144DC0" w:rsidRDefault="00144DC0" w:rsidP="00144DC0">
      <w:pPr>
        <w:spacing w:after="0" w:line="280" w:lineRule="exact"/>
        <w:ind w:left="567"/>
        <w:rPr>
          <w:rFonts w:ascii="Arial" w:hAnsi="Arial" w:cs="Arial"/>
          <w:sz w:val="20"/>
          <w:szCs w:val="20"/>
        </w:rPr>
      </w:pPr>
    </w:p>
    <w:p w14:paraId="22B0F958" w14:textId="77777777" w:rsidR="003315AF" w:rsidRDefault="003315AF" w:rsidP="003315AF">
      <w:pPr>
        <w:rPr>
          <w:rFonts w:ascii="Arial" w:hAnsi="Arial" w:cs="Arial"/>
          <w:sz w:val="20"/>
          <w:szCs w:val="20"/>
        </w:rPr>
      </w:pPr>
      <w:r>
        <w:rPr>
          <w:rFonts w:ascii="Arial" w:hAnsi="Arial" w:cs="Arial"/>
          <w:sz w:val="20"/>
          <w:szCs w:val="20"/>
        </w:rPr>
        <w:br w:type="page"/>
      </w:r>
    </w:p>
    <w:p w14:paraId="7F5549A3" w14:textId="77777777" w:rsidR="00E42C31" w:rsidRDefault="00E42C31" w:rsidP="00E42C31">
      <w:pPr>
        <w:rPr>
          <w:rFonts w:cs="Arial"/>
          <w:b/>
          <w:color w:val="0070C0"/>
          <w:sz w:val="26"/>
          <w:szCs w:val="26"/>
          <w:u w:val="single"/>
        </w:rPr>
      </w:pPr>
      <w:r w:rsidRPr="006565BE">
        <w:rPr>
          <w:rFonts w:cs="Arial"/>
          <w:b/>
          <w:color w:val="0070C0"/>
          <w:sz w:val="26"/>
          <w:szCs w:val="26"/>
          <w:u w:val="single"/>
        </w:rPr>
        <w:lastRenderedPageBreak/>
        <w:t>Présentation du projet</w:t>
      </w:r>
    </w:p>
    <w:p w14:paraId="05F701B5" w14:textId="77777777" w:rsidR="00E42C31" w:rsidRPr="006565BE" w:rsidRDefault="00E42C31" w:rsidP="00E42C31">
      <w:pPr>
        <w:spacing w:after="0" w:line="240" w:lineRule="auto"/>
        <w:jc w:val="center"/>
        <w:rPr>
          <w:rFonts w:cs="Arial"/>
          <w:b/>
          <w:color w:val="0070C0"/>
          <w:sz w:val="26"/>
          <w:szCs w:val="26"/>
          <w:u w:val="single"/>
        </w:rPr>
      </w:pPr>
    </w:p>
    <w:p w14:paraId="70092A3C" w14:textId="77777777" w:rsidR="00E42C31" w:rsidRDefault="00E42C31" w:rsidP="00E42C31">
      <w:pPr>
        <w:spacing w:after="0" w:line="240" w:lineRule="auto"/>
        <w:rPr>
          <w:rFonts w:ascii="Arial" w:hAnsi="Arial" w:cs="Arial"/>
          <w:b/>
          <w:sz w:val="20"/>
          <w:szCs w:val="20"/>
          <w:u w:val="single"/>
        </w:rPr>
      </w:pPr>
      <w:r>
        <w:rPr>
          <w:rFonts w:ascii="Arial" w:hAnsi="Arial" w:cs="Arial"/>
          <w:b/>
          <w:sz w:val="20"/>
          <w:szCs w:val="20"/>
          <w:u w:val="single"/>
        </w:rPr>
        <w:t xml:space="preserve">Nom du projet : </w:t>
      </w:r>
    </w:p>
    <w:p w14:paraId="2AA62374" w14:textId="77777777" w:rsidR="00E42C31" w:rsidRDefault="00E42C31" w:rsidP="00E42C31">
      <w:pPr>
        <w:spacing w:after="0" w:line="240" w:lineRule="auto"/>
        <w:rPr>
          <w:rFonts w:ascii="Arial" w:hAnsi="Arial" w:cs="Arial"/>
          <w:b/>
          <w:sz w:val="20"/>
          <w:szCs w:val="20"/>
          <w:u w:val="single"/>
        </w:rPr>
      </w:pPr>
    </w:p>
    <w:p w14:paraId="42AAE318" w14:textId="77777777" w:rsidR="00E42C31" w:rsidRDefault="00E42C31" w:rsidP="00E42C31">
      <w:pPr>
        <w:spacing w:after="0" w:line="240" w:lineRule="auto"/>
        <w:rPr>
          <w:rFonts w:ascii="Arial" w:hAnsi="Arial" w:cs="Arial"/>
          <w:sz w:val="20"/>
          <w:szCs w:val="20"/>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30D6F446" w14:textId="77777777" w:rsidR="00E42C31" w:rsidRPr="00E42C31" w:rsidRDefault="00E42C31" w:rsidP="00E42C31">
      <w:pPr>
        <w:spacing w:after="0" w:line="240" w:lineRule="auto"/>
        <w:rPr>
          <w:rFonts w:ascii="Arial" w:hAnsi="Arial" w:cs="Arial"/>
          <w:sz w:val="20"/>
          <w:szCs w:val="20"/>
        </w:rPr>
      </w:pPr>
    </w:p>
    <w:p w14:paraId="4165F221" w14:textId="5F9C2079" w:rsidR="00E42C31" w:rsidRDefault="00E42C31" w:rsidP="00602D14">
      <w:pPr>
        <w:tabs>
          <w:tab w:val="left" w:leader="dot" w:pos="9781"/>
        </w:tabs>
        <w:spacing w:after="0" w:line="240" w:lineRule="auto"/>
        <w:rPr>
          <w:rFonts w:ascii="Arial" w:hAnsi="Arial" w:cs="Arial"/>
          <w:sz w:val="20"/>
          <w:szCs w:val="20"/>
        </w:rPr>
      </w:pPr>
      <w:r w:rsidRPr="00602D14">
        <w:rPr>
          <w:rFonts w:ascii="Arial" w:hAnsi="Arial" w:cs="Arial"/>
          <w:b/>
          <w:sz w:val="20"/>
          <w:szCs w:val="20"/>
          <w:u w:val="single"/>
        </w:rPr>
        <w:t>Axe</w:t>
      </w:r>
      <w:r w:rsidR="00602D14">
        <w:rPr>
          <w:rFonts w:ascii="Arial" w:hAnsi="Arial" w:cs="Arial"/>
          <w:b/>
          <w:sz w:val="20"/>
          <w:szCs w:val="20"/>
          <w:u w:val="single"/>
        </w:rPr>
        <w:t>(s)</w:t>
      </w:r>
      <w:r w:rsidRPr="00602D14">
        <w:rPr>
          <w:rFonts w:ascii="Arial" w:hAnsi="Arial" w:cs="Arial"/>
          <w:b/>
          <w:sz w:val="20"/>
          <w:szCs w:val="20"/>
          <w:u w:val="single"/>
        </w:rPr>
        <w:t xml:space="preserve"> du SRESRI dans leq</w:t>
      </w:r>
      <w:r w:rsidR="00602D14" w:rsidRPr="00602D14">
        <w:rPr>
          <w:rFonts w:ascii="Arial" w:hAnsi="Arial" w:cs="Arial"/>
          <w:b/>
          <w:sz w:val="20"/>
          <w:szCs w:val="20"/>
          <w:u w:val="single"/>
        </w:rPr>
        <w:t>uel s’inscrit le projet</w:t>
      </w:r>
      <w:r w:rsidR="00602D14">
        <w:rPr>
          <w:rFonts w:ascii="Arial" w:hAnsi="Arial" w:cs="Arial"/>
          <w:sz w:val="20"/>
          <w:szCs w:val="20"/>
        </w:rPr>
        <w:t xml:space="preserve"> : </w:t>
      </w:r>
    </w:p>
    <w:p w14:paraId="0396AD69" w14:textId="77777777" w:rsidR="00602D14" w:rsidRDefault="00602D14" w:rsidP="00602D14">
      <w:pPr>
        <w:tabs>
          <w:tab w:val="left" w:leader="dot" w:pos="9781"/>
        </w:tabs>
        <w:spacing w:after="0" w:line="240" w:lineRule="auto"/>
        <w:rPr>
          <w:rFonts w:ascii="Arial" w:hAnsi="Arial" w:cs="Arial"/>
          <w:sz w:val="20"/>
          <w:szCs w:val="20"/>
        </w:rPr>
      </w:pPr>
    </w:p>
    <w:p w14:paraId="22888614" w14:textId="77777777" w:rsidR="00602D14" w:rsidRDefault="00602D14" w:rsidP="00602D14">
      <w:pPr>
        <w:tabs>
          <w:tab w:val="left" w:leader="dot" w:pos="9781"/>
        </w:tabs>
        <w:spacing w:after="120"/>
      </w:pPr>
      <w:r>
        <w:tab/>
      </w:r>
    </w:p>
    <w:p w14:paraId="6A8C683B" w14:textId="77777777" w:rsidR="00602D14" w:rsidRDefault="00602D14" w:rsidP="00602D14">
      <w:pPr>
        <w:tabs>
          <w:tab w:val="left" w:leader="dot" w:pos="9781"/>
        </w:tabs>
        <w:spacing w:after="120"/>
      </w:pPr>
      <w:r>
        <w:tab/>
      </w:r>
    </w:p>
    <w:p w14:paraId="27879DC4" w14:textId="77777777" w:rsidR="00602D14" w:rsidRDefault="00602D14" w:rsidP="00602D14">
      <w:pPr>
        <w:tabs>
          <w:tab w:val="left" w:leader="dot" w:pos="9781"/>
        </w:tabs>
        <w:spacing w:after="120"/>
      </w:pPr>
      <w:r>
        <w:tab/>
      </w:r>
    </w:p>
    <w:p w14:paraId="18BC251F" w14:textId="77777777" w:rsidR="00602D14" w:rsidRDefault="00602D14" w:rsidP="00602D14">
      <w:pPr>
        <w:tabs>
          <w:tab w:val="left" w:leader="dot" w:pos="9781"/>
        </w:tabs>
        <w:spacing w:after="120"/>
      </w:pPr>
      <w:r>
        <w:tab/>
      </w:r>
    </w:p>
    <w:p w14:paraId="463F8050" w14:textId="77777777" w:rsidR="00602D14" w:rsidRPr="00602D14" w:rsidRDefault="00602D14" w:rsidP="00602D14">
      <w:pPr>
        <w:tabs>
          <w:tab w:val="left" w:pos="9781"/>
        </w:tabs>
        <w:spacing w:after="0" w:line="240" w:lineRule="auto"/>
      </w:pPr>
    </w:p>
    <w:p w14:paraId="3D555064" w14:textId="1DF9A629" w:rsidR="00E42C31" w:rsidRPr="00602D14" w:rsidRDefault="00602D14" w:rsidP="00E42C31">
      <w:pPr>
        <w:pBdr>
          <w:top w:val="nil"/>
          <w:left w:val="nil"/>
          <w:bottom w:val="nil"/>
          <w:right w:val="nil"/>
          <w:between w:val="nil"/>
        </w:pBdr>
        <w:spacing w:after="0" w:line="240" w:lineRule="auto"/>
        <w:rPr>
          <w:rFonts w:ascii="Arial" w:hAnsi="Arial" w:cs="Arial"/>
          <w:sz w:val="20"/>
          <w:szCs w:val="20"/>
        </w:rPr>
      </w:pPr>
      <w:r>
        <w:rPr>
          <w:rFonts w:ascii="Arial" w:hAnsi="Arial" w:cs="Arial"/>
          <w:sz w:val="20"/>
          <w:szCs w:val="20"/>
        </w:rPr>
        <w:t xml:space="preserve">Lien vers le SRESRI - </w:t>
      </w:r>
      <w:hyperlink r:id="rId18" w:history="1">
        <w:r w:rsidRPr="00602D14">
          <w:rPr>
            <w:rStyle w:val="Lienhypertexte"/>
            <w:rFonts w:ascii="Arial" w:hAnsi="Arial" w:cs="Arial"/>
            <w:sz w:val="20"/>
            <w:szCs w:val="20"/>
          </w:rPr>
          <w:t>https://www.hautsdefrance.fr/sresri22-28/</w:t>
        </w:r>
      </w:hyperlink>
    </w:p>
    <w:p w14:paraId="4B45007C" w14:textId="77777777" w:rsidR="00602D14" w:rsidRPr="00E42C31" w:rsidRDefault="00602D14" w:rsidP="00E42C31">
      <w:pPr>
        <w:pBdr>
          <w:top w:val="nil"/>
          <w:left w:val="nil"/>
          <w:bottom w:val="nil"/>
          <w:right w:val="nil"/>
          <w:between w:val="nil"/>
        </w:pBdr>
        <w:spacing w:after="0" w:line="240" w:lineRule="auto"/>
        <w:rPr>
          <w:rFonts w:ascii="Arial" w:hAnsi="Arial" w:cs="Arial"/>
          <w:b/>
          <w:szCs w:val="20"/>
          <w:u w:val="single"/>
        </w:rPr>
      </w:pPr>
    </w:p>
    <w:p w14:paraId="0CF9D34A" w14:textId="77777777" w:rsidR="00E42C31" w:rsidRPr="00E42C31" w:rsidRDefault="00E42C31" w:rsidP="00E42C31">
      <w:pPr>
        <w:pBdr>
          <w:top w:val="nil"/>
          <w:left w:val="nil"/>
          <w:bottom w:val="nil"/>
          <w:right w:val="nil"/>
          <w:between w:val="nil"/>
        </w:pBdr>
        <w:spacing w:after="0" w:line="240" w:lineRule="auto"/>
        <w:rPr>
          <w:rFonts w:ascii="Arial" w:hAnsi="Arial" w:cs="Arial"/>
          <w:b/>
          <w:szCs w:val="20"/>
          <w:u w:val="single"/>
        </w:rPr>
      </w:pPr>
      <w:r w:rsidRPr="00E42C31">
        <w:rPr>
          <w:rFonts w:ascii="Arial" w:hAnsi="Arial" w:cs="Arial"/>
          <w:b/>
          <w:szCs w:val="20"/>
          <w:u w:val="single"/>
        </w:rPr>
        <w:t>1 - Présentation du projet</w:t>
      </w:r>
    </w:p>
    <w:p w14:paraId="672B71E2" w14:textId="77777777" w:rsidR="00E42C31" w:rsidRPr="00E42C31" w:rsidRDefault="00E42C31" w:rsidP="00E42C31">
      <w:pPr>
        <w:spacing w:after="0" w:line="240" w:lineRule="auto"/>
        <w:rPr>
          <w:rFonts w:ascii="Arial" w:hAnsi="Arial" w:cs="Arial"/>
          <w:b/>
          <w:sz w:val="20"/>
          <w:szCs w:val="20"/>
          <w:u w:val="single"/>
        </w:rPr>
      </w:pPr>
    </w:p>
    <w:p w14:paraId="08BCC731" w14:textId="77777777" w:rsidR="00E42C31" w:rsidRPr="005F0B8F" w:rsidRDefault="00E42C31" w:rsidP="00E42C31">
      <w:pPr>
        <w:spacing w:after="0" w:line="240" w:lineRule="auto"/>
        <w:ind w:left="567"/>
        <w:rPr>
          <w:rFonts w:ascii="Arial" w:hAnsi="Arial" w:cs="Arial"/>
          <w:b/>
          <w:sz w:val="20"/>
          <w:szCs w:val="20"/>
        </w:rPr>
      </w:pPr>
      <w:r w:rsidRPr="005F0B8F">
        <w:rPr>
          <w:rFonts w:ascii="Arial" w:hAnsi="Arial" w:cs="Arial"/>
          <w:b/>
          <w:sz w:val="20"/>
          <w:szCs w:val="20"/>
        </w:rPr>
        <w:t>1.1 Eléments de contexte (opportunité, inscription dans une stratégie de territoire…)</w:t>
      </w:r>
    </w:p>
    <w:p w14:paraId="4D325F58" w14:textId="77777777" w:rsidR="00E42C31" w:rsidRPr="00F62A9F" w:rsidRDefault="00E42C31" w:rsidP="00E42C31">
      <w:pPr>
        <w:spacing w:after="0" w:line="240" w:lineRule="auto"/>
        <w:ind w:left="567"/>
        <w:rPr>
          <w:rFonts w:ascii="Arial" w:hAnsi="Arial" w:cs="Arial"/>
          <w:b/>
          <w:color w:val="00B050"/>
          <w:sz w:val="20"/>
          <w:szCs w:val="20"/>
          <w:u w:val="single"/>
        </w:rPr>
      </w:pPr>
    </w:p>
    <w:p w14:paraId="208083D2" w14:textId="77777777" w:rsidR="00E42C31" w:rsidRDefault="00E42C31" w:rsidP="00E42C31">
      <w:pPr>
        <w:tabs>
          <w:tab w:val="left" w:leader="dot" w:pos="9781"/>
        </w:tabs>
        <w:spacing w:after="120"/>
      </w:pPr>
      <w:r>
        <w:tab/>
      </w:r>
    </w:p>
    <w:p w14:paraId="7D4DC263" w14:textId="77777777" w:rsidR="00E42C31" w:rsidRDefault="00E42C31" w:rsidP="00E42C31">
      <w:pPr>
        <w:tabs>
          <w:tab w:val="left" w:leader="dot" w:pos="9781"/>
        </w:tabs>
        <w:spacing w:after="120"/>
      </w:pPr>
      <w:r>
        <w:tab/>
      </w:r>
    </w:p>
    <w:p w14:paraId="2B274B86" w14:textId="77777777" w:rsidR="00E42C31" w:rsidRDefault="00E42C31" w:rsidP="00E42C31">
      <w:pPr>
        <w:tabs>
          <w:tab w:val="left" w:leader="dot" w:pos="9781"/>
        </w:tabs>
        <w:spacing w:after="120"/>
      </w:pPr>
      <w:r>
        <w:tab/>
      </w:r>
    </w:p>
    <w:p w14:paraId="1D891B63" w14:textId="77777777" w:rsidR="00E42C31" w:rsidRDefault="00E42C31" w:rsidP="00E42C31">
      <w:pPr>
        <w:tabs>
          <w:tab w:val="left" w:leader="dot" w:pos="9781"/>
        </w:tabs>
        <w:spacing w:after="120"/>
      </w:pPr>
      <w:r>
        <w:tab/>
      </w:r>
    </w:p>
    <w:p w14:paraId="2FEC7849" w14:textId="77777777" w:rsidR="00E42C31" w:rsidRDefault="00E42C31" w:rsidP="00E42C31">
      <w:pPr>
        <w:tabs>
          <w:tab w:val="left" w:leader="dot" w:pos="9781"/>
        </w:tabs>
        <w:spacing w:after="120"/>
      </w:pPr>
      <w:r>
        <w:tab/>
      </w:r>
    </w:p>
    <w:p w14:paraId="1DCF61C3" w14:textId="77777777" w:rsidR="00E42C31" w:rsidRDefault="00E42C31" w:rsidP="00E42C31">
      <w:pPr>
        <w:tabs>
          <w:tab w:val="left" w:leader="dot" w:pos="9781"/>
        </w:tabs>
        <w:spacing w:after="120"/>
      </w:pPr>
      <w:r>
        <w:tab/>
      </w:r>
    </w:p>
    <w:p w14:paraId="37E63621" w14:textId="77777777" w:rsidR="00E42C31" w:rsidRDefault="00E42C31" w:rsidP="00E42C31">
      <w:pPr>
        <w:tabs>
          <w:tab w:val="left" w:leader="dot" w:pos="9781"/>
        </w:tabs>
        <w:spacing w:after="120"/>
      </w:pPr>
      <w:r>
        <w:tab/>
      </w:r>
    </w:p>
    <w:p w14:paraId="15B763FC" w14:textId="77777777" w:rsidR="00E42C31" w:rsidRDefault="00E42C31" w:rsidP="00E42C31">
      <w:pPr>
        <w:tabs>
          <w:tab w:val="left" w:leader="dot" w:pos="9781"/>
        </w:tabs>
        <w:spacing w:after="120"/>
      </w:pPr>
      <w:r>
        <w:tab/>
      </w:r>
    </w:p>
    <w:p w14:paraId="378385C7" w14:textId="77777777" w:rsidR="00E42C31" w:rsidRDefault="00E42C31" w:rsidP="00E42C31">
      <w:pPr>
        <w:tabs>
          <w:tab w:val="left" w:leader="dot" w:pos="9781"/>
        </w:tabs>
        <w:spacing w:after="120"/>
      </w:pPr>
      <w:r>
        <w:tab/>
      </w:r>
    </w:p>
    <w:p w14:paraId="4BAFE4DB" w14:textId="77777777" w:rsidR="00E42C31" w:rsidRDefault="00E42C31" w:rsidP="00E42C31">
      <w:pPr>
        <w:tabs>
          <w:tab w:val="left" w:leader="dot" w:pos="9781"/>
        </w:tabs>
        <w:spacing w:after="120"/>
      </w:pPr>
      <w:r>
        <w:tab/>
      </w:r>
      <w:r>
        <w:tab/>
      </w:r>
    </w:p>
    <w:p w14:paraId="35EB7CED" w14:textId="77777777" w:rsidR="00E42C31" w:rsidRDefault="00E42C31" w:rsidP="00E42C31">
      <w:pPr>
        <w:tabs>
          <w:tab w:val="left" w:leader="dot" w:pos="9781"/>
        </w:tabs>
        <w:spacing w:after="120"/>
      </w:pPr>
      <w:r>
        <w:tab/>
      </w:r>
    </w:p>
    <w:p w14:paraId="262461FF" w14:textId="77777777" w:rsidR="00E42C31" w:rsidRDefault="00E42C31" w:rsidP="00E42C31">
      <w:pPr>
        <w:tabs>
          <w:tab w:val="left" w:leader="dot" w:pos="9781"/>
        </w:tabs>
        <w:spacing w:after="120"/>
      </w:pPr>
      <w:r>
        <w:tab/>
      </w:r>
    </w:p>
    <w:p w14:paraId="5CD03B91" w14:textId="77777777" w:rsidR="00E42C31" w:rsidRDefault="00E42C31" w:rsidP="00E42C31">
      <w:pPr>
        <w:tabs>
          <w:tab w:val="left" w:leader="dot" w:pos="9781"/>
        </w:tabs>
        <w:spacing w:after="120"/>
      </w:pPr>
      <w:r>
        <w:tab/>
      </w:r>
    </w:p>
    <w:p w14:paraId="3B8A11E7" w14:textId="77777777" w:rsidR="00E42C31" w:rsidRDefault="00E42C31" w:rsidP="00E42C31">
      <w:pPr>
        <w:tabs>
          <w:tab w:val="left" w:leader="dot" w:pos="9781"/>
        </w:tabs>
        <w:spacing w:after="120"/>
      </w:pPr>
      <w:r>
        <w:tab/>
      </w:r>
    </w:p>
    <w:p w14:paraId="3ADD97CC" w14:textId="77777777" w:rsidR="00E42C31" w:rsidRPr="00093EED" w:rsidRDefault="00E42C31" w:rsidP="00E42C31">
      <w:pPr>
        <w:spacing w:after="0" w:line="240" w:lineRule="auto"/>
        <w:ind w:firstLine="709"/>
        <w:jc w:val="both"/>
        <w:rPr>
          <w:rFonts w:ascii="Arial" w:hAnsi="Arial" w:cs="Arial"/>
          <w:b/>
          <w:sz w:val="20"/>
          <w:szCs w:val="20"/>
        </w:rPr>
      </w:pPr>
      <w:r>
        <w:rPr>
          <w:rFonts w:ascii="Arial" w:hAnsi="Arial" w:cs="Arial"/>
          <w:b/>
          <w:sz w:val="20"/>
          <w:szCs w:val="20"/>
        </w:rPr>
        <w:t xml:space="preserve">1.2 Objectifs </w:t>
      </w:r>
      <w:r w:rsidRPr="00093EED">
        <w:rPr>
          <w:rFonts w:ascii="Arial" w:hAnsi="Arial" w:cs="Arial"/>
          <w:b/>
          <w:sz w:val="20"/>
          <w:szCs w:val="20"/>
        </w:rPr>
        <w:t>du projet :</w:t>
      </w:r>
    </w:p>
    <w:p w14:paraId="62152E85" w14:textId="77777777" w:rsidR="00E42C31" w:rsidRDefault="00E42C31" w:rsidP="00E42C31">
      <w:pPr>
        <w:tabs>
          <w:tab w:val="left" w:leader="dot" w:pos="9781"/>
        </w:tabs>
        <w:spacing w:after="120"/>
      </w:pPr>
      <w:r>
        <w:tab/>
      </w:r>
    </w:p>
    <w:p w14:paraId="61A6941C" w14:textId="77777777" w:rsidR="00E42C31" w:rsidRDefault="00E42C31" w:rsidP="00E42C31">
      <w:pPr>
        <w:tabs>
          <w:tab w:val="left" w:leader="dot" w:pos="9781"/>
        </w:tabs>
        <w:spacing w:after="120"/>
      </w:pPr>
      <w:r>
        <w:tab/>
      </w:r>
    </w:p>
    <w:p w14:paraId="4E8CD04F" w14:textId="77777777" w:rsidR="00E42C31" w:rsidRDefault="00E42C31" w:rsidP="00E42C31">
      <w:pPr>
        <w:tabs>
          <w:tab w:val="left" w:leader="dot" w:pos="9781"/>
        </w:tabs>
        <w:spacing w:after="120"/>
      </w:pPr>
      <w:r>
        <w:tab/>
      </w:r>
    </w:p>
    <w:p w14:paraId="0B20543F" w14:textId="77777777" w:rsidR="00E42C31" w:rsidRDefault="00E42C31" w:rsidP="00E42C31">
      <w:pPr>
        <w:tabs>
          <w:tab w:val="left" w:leader="dot" w:pos="9781"/>
        </w:tabs>
        <w:spacing w:after="120"/>
      </w:pPr>
      <w:r>
        <w:tab/>
      </w:r>
    </w:p>
    <w:p w14:paraId="724CBDCA" w14:textId="77777777" w:rsidR="00E42C31" w:rsidRDefault="00E42C31" w:rsidP="00E42C31">
      <w:pPr>
        <w:tabs>
          <w:tab w:val="left" w:leader="dot" w:pos="9781"/>
        </w:tabs>
        <w:spacing w:after="120"/>
      </w:pPr>
      <w:r>
        <w:tab/>
      </w:r>
    </w:p>
    <w:p w14:paraId="0519E479" w14:textId="77777777" w:rsidR="00E42C31" w:rsidRDefault="00E42C31" w:rsidP="00E42C31">
      <w:pPr>
        <w:tabs>
          <w:tab w:val="left" w:leader="dot" w:pos="9781"/>
        </w:tabs>
        <w:spacing w:after="120"/>
      </w:pPr>
      <w:r>
        <w:tab/>
      </w:r>
    </w:p>
    <w:p w14:paraId="4D5EB39F" w14:textId="77777777" w:rsidR="00E42C31" w:rsidRDefault="00E42C31" w:rsidP="00E42C31">
      <w:pPr>
        <w:tabs>
          <w:tab w:val="left" w:leader="dot" w:pos="9781"/>
        </w:tabs>
        <w:spacing w:after="120"/>
      </w:pPr>
      <w:r>
        <w:tab/>
      </w:r>
      <w:r>
        <w:tab/>
      </w:r>
    </w:p>
    <w:p w14:paraId="016CD919" w14:textId="77777777" w:rsidR="00E42C31" w:rsidRPr="00E42C31" w:rsidRDefault="00E42C31" w:rsidP="00E42C31">
      <w:pPr>
        <w:spacing w:after="0" w:line="240" w:lineRule="auto"/>
        <w:ind w:firstLine="709"/>
        <w:jc w:val="both"/>
        <w:rPr>
          <w:rFonts w:ascii="Arial" w:hAnsi="Arial" w:cs="Arial"/>
          <w:b/>
          <w:sz w:val="20"/>
          <w:szCs w:val="20"/>
        </w:rPr>
      </w:pPr>
      <w:r w:rsidRPr="00E42C31">
        <w:rPr>
          <w:rFonts w:ascii="Arial" w:hAnsi="Arial" w:cs="Arial"/>
          <w:b/>
          <w:sz w:val="20"/>
          <w:szCs w:val="20"/>
        </w:rPr>
        <w:lastRenderedPageBreak/>
        <w:t>1.3 Moyens dédiés au projet :</w:t>
      </w:r>
    </w:p>
    <w:p w14:paraId="47D1320E" w14:textId="77777777" w:rsidR="00E42C31" w:rsidRPr="00E42C31" w:rsidRDefault="00E42C31" w:rsidP="00E42C31">
      <w:pPr>
        <w:tabs>
          <w:tab w:val="left" w:leader="dot" w:pos="9781"/>
        </w:tabs>
        <w:spacing w:after="120"/>
      </w:pPr>
      <w:r w:rsidRPr="00E42C31">
        <w:tab/>
      </w:r>
    </w:p>
    <w:p w14:paraId="3F7A0FBD" w14:textId="77777777" w:rsidR="00E42C31" w:rsidRPr="00E42C31" w:rsidRDefault="00E42C31" w:rsidP="00E42C31">
      <w:pPr>
        <w:tabs>
          <w:tab w:val="left" w:leader="dot" w:pos="9781"/>
        </w:tabs>
        <w:spacing w:after="120"/>
      </w:pPr>
      <w:r w:rsidRPr="00E42C31">
        <w:tab/>
      </w:r>
    </w:p>
    <w:p w14:paraId="48BAA3FF" w14:textId="77777777" w:rsidR="00E42C31" w:rsidRPr="00E42C31" w:rsidRDefault="00E42C31" w:rsidP="00E42C31">
      <w:pPr>
        <w:tabs>
          <w:tab w:val="left" w:leader="dot" w:pos="9781"/>
        </w:tabs>
        <w:spacing w:after="120"/>
      </w:pPr>
      <w:r w:rsidRPr="00E42C31">
        <w:tab/>
      </w:r>
    </w:p>
    <w:p w14:paraId="3B323B6A" w14:textId="77777777" w:rsidR="00E42C31" w:rsidRPr="00E42C31" w:rsidRDefault="00E42C31" w:rsidP="00E42C31">
      <w:pPr>
        <w:tabs>
          <w:tab w:val="left" w:leader="dot" w:pos="9781"/>
        </w:tabs>
        <w:spacing w:after="120"/>
      </w:pPr>
      <w:r w:rsidRPr="00E42C31">
        <w:tab/>
      </w:r>
    </w:p>
    <w:p w14:paraId="111E19D1" w14:textId="77777777" w:rsidR="00E42C31" w:rsidRPr="00E42C31" w:rsidRDefault="00E42C31" w:rsidP="00E42C31">
      <w:pPr>
        <w:tabs>
          <w:tab w:val="left" w:leader="dot" w:pos="9781"/>
        </w:tabs>
        <w:spacing w:after="120"/>
      </w:pPr>
      <w:r w:rsidRPr="00E42C31">
        <w:tab/>
      </w:r>
    </w:p>
    <w:p w14:paraId="4AD12544" w14:textId="77777777" w:rsidR="00E42C31" w:rsidRPr="00E42C31" w:rsidRDefault="00E42C31" w:rsidP="00E42C31">
      <w:pPr>
        <w:tabs>
          <w:tab w:val="left" w:leader="dot" w:pos="9781"/>
        </w:tabs>
        <w:spacing w:after="120"/>
      </w:pPr>
      <w:r w:rsidRPr="00E42C31">
        <w:tab/>
      </w:r>
    </w:p>
    <w:p w14:paraId="548F8056" w14:textId="77777777" w:rsidR="00E42C31" w:rsidRPr="00E42C31" w:rsidRDefault="00E42C31" w:rsidP="00E42C31">
      <w:pPr>
        <w:tabs>
          <w:tab w:val="left" w:leader="dot" w:pos="9781"/>
        </w:tabs>
        <w:spacing w:after="120"/>
      </w:pPr>
      <w:r w:rsidRPr="00E42C31">
        <w:tab/>
      </w:r>
      <w:r w:rsidRPr="00E42C31">
        <w:tab/>
      </w:r>
    </w:p>
    <w:p w14:paraId="203B4CE5" w14:textId="77777777" w:rsidR="00E42C31" w:rsidRPr="00E42C31" w:rsidRDefault="00E42C31" w:rsidP="00E42C31">
      <w:pPr>
        <w:tabs>
          <w:tab w:val="left" w:leader="dot" w:pos="9781"/>
        </w:tabs>
        <w:spacing w:after="120"/>
      </w:pPr>
      <w:r w:rsidRPr="00E42C31">
        <w:tab/>
      </w:r>
    </w:p>
    <w:p w14:paraId="1E01A504" w14:textId="77777777" w:rsidR="00E42C31" w:rsidRPr="00E42C31" w:rsidRDefault="00E42C31" w:rsidP="00E42C31">
      <w:pPr>
        <w:tabs>
          <w:tab w:val="left" w:leader="dot" w:pos="9781"/>
        </w:tabs>
        <w:spacing w:after="120"/>
      </w:pPr>
      <w:r w:rsidRPr="00E42C31">
        <w:tab/>
      </w:r>
    </w:p>
    <w:p w14:paraId="40244A4B" w14:textId="77777777" w:rsidR="00E42C31" w:rsidRPr="00E42C31" w:rsidRDefault="00E42C31" w:rsidP="00E42C31">
      <w:pPr>
        <w:tabs>
          <w:tab w:val="left" w:leader="dot" w:pos="9781"/>
        </w:tabs>
        <w:spacing w:after="120"/>
      </w:pPr>
      <w:r w:rsidRPr="00E42C31">
        <w:tab/>
      </w:r>
      <w:r w:rsidRPr="00E42C31">
        <w:tab/>
      </w:r>
    </w:p>
    <w:p w14:paraId="4B42EFCB" w14:textId="77777777" w:rsidR="00E42C31" w:rsidRPr="00E42C31" w:rsidRDefault="00E42C31" w:rsidP="00E42C31">
      <w:pPr>
        <w:spacing w:after="0" w:line="240" w:lineRule="auto"/>
        <w:ind w:firstLine="709"/>
        <w:jc w:val="both"/>
        <w:rPr>
          <w:rFonts w:ascii="Arial" w:hAnsi="Arial" w:cs="Arial"/>
          <w:b/>
          <w:sz w:val="20"/>
          <w:szCs w:val="20"/>
        </w:rPr>
      </w:pPr>
      <w:r w:rsidRPr="00E42C31">
        <w:rPr>
          <w:rFonts w:ascii="Arial" w:hAnsi="Arial" w:cs="Arial"/>
          <w:b/>
          <w:sz w:val="20"/>
          <w:szCs w:val="20"/>
        </w:rPr>
        <w:t>1.4 Partenaires mobilisés :</w:t>
      </w:r>
    </w:p>
    <w:p w14:paraId="61F622B3" w14:textId="77777777" w:rsidR="00E42C31" w:rsidRPr="00E42C31" w:rsidRDefault="00E42C31" w:rsidP="00E42C31">
      <w:pPr>
        <w:tabs>
          <w:tab w:val="left" w:leader="dot" w:pos="9781"/>
        </w:tabs>
        <w:spacing w:after="120"/>
      </w:pPr>
      <w:r w:rsidRPr="00E42C31">
        <w:tab/>
      </w:r>
    </w:p>
    <w:p w14:paraId="3A9E12B5" w14:textId="77777777" w:rsidR="00E42C31" w:rsidRPr="00E42C31" w:rsidRDefault="00E42C31" w:rsidP="00E42C31">
      <w:pPr>
        <w:tabs>
          <w:tab w:val="left" w:leader="dot" w:pos="9781"/>
        </w:tabs>
        <w:spacing w:after="120"/>
      </w:pPr>
      <w:r w:rsidRPr="00E42C31">
        <w:tab/>
      </w:r>
    </w:p>
    <w:p w14:paraId="5D406FE3" w14:textId="77777777" w:rsidR="00E42C31" w:rsidRPr="00E42C31" w:rsidRDefault="00E42C31" w:rsidP="00E42C31">
      <w:pPr>
        <w:tabs>
          <w:tab w:val="left" w:leader="dot" w:pos="9781"/>
        </w:tabs>
        <w:spacing w:after="120"/>
      </w:pPr>
      <w:r w:rsidRPr="00E42C31">
        <w:tab/>
      </w:r>
    </w:p>
    <w:p w14:paraId="0C1131E8" w14:textId="77777777" w:rsidR="00E42C31" w:rsidRPr="00E42C31" w:rsidRDefault="00E42C31" w:rsidP="00E42C31">
      <w:pPr>
        <w:tabs>
          <w:tab w:val="left" w:leader="dot" w:pos="9781"/>
        </w:tabs>
        <w:spacing w:after="120"/>
      </w:pPr>
      <w:r w:rsidRPr="00E42C31">
        <w:tab/>
      </w:r>
    </w:p>
    <w:p w14:paraId="0AB44DFA" w14:textId="77777777" w:rsidR="00E42C31" w:rsidRPr="00E42C31" w:rsidRDefault="00E42C31" w:rsidP="00E42C31">
      <w:pPr>
        <w:tabs>
          <w:tab w:val="left" w:leader="dot" w:pos="9781"/>
        </w:tabs>
        <w:spacing w:after="120"/>
      </w:pPr>
      <w:r w:rsidRPr="00E42C31">
        <w:tab/>
      </w:r>
    </w:p>
    <w:p w14:paraId="4220283E" w14:textId="77777777" w:rsidR="00E42C31" w:rsidRPr="00E42C31" w:rsidRDefault="00E42C31" w:rsidP="00E42C31">
      <w:pPr>
        <w:tabs>
          <w:tab w:val="left" w:leader="dot" w:pos="9781"/>
        </w:tabs>
        <w:spacing w:after="120"/>
      </w:pPr>
      <w:r w:rsidRPr="00E42C31">
        <w:tab/>
      </w:r>
    </w:p>
    <w:p w14:paraId="66B4A3BE" w14:textId="77777777" w:rsidR="00E42C31" w:rsidRPr="00E42C31" w:rsidRDefault="00E42C31" w:rsidP="00E42C31">
      <w:pPr>
        <w:tabs>
          <w:tab w:val="left" w:leader="dot" w:pos="9781"/>
        </w:tabs>
        <w:spacing w:after="120"/>
      </w:pPr>
      <w:r w:rsidRPr="00E42C31">
        <w:tab/>
      </w:r>
      <w:r w:rsidRPr="00E42C31">
        <w:tab/>
      </w:r>
    </w:p>
    <w:p w14:paraId="3AFAAC55" w14:textId="77777777" w:rsidR="00E42C31" w:rsidRPr="00E42C31" w:rsidRDefault="00E42C31" w:rsidP="00E42C31">
      <w:pPr>
        <w:tabs>
          <w:tab w:val="left" w:leader="dot" w:pos="9781"/>
        </w:tabs>
        <w:spacing w:after="120"/>
      </w:pPr>
      <w:r w:rsidRPr="00E42C31">
        <w:tab/>
      </w:r>
    </w:p>
    <w:p w14:paraId="3DB1F978" w14:textId="6B802E42" w:rsidR="00E42C31" w:rsidRPr="00E42C31" w:rsidRDefault="00E42C31" w:rsidP="00E42C31">
      <w:pPr>
        <w:spacing w:after="0" w:line="240" w:lineRule="auto"/>
        <w:ind w:firstLine="709"/>
        <w:jc w:val="both"/>
      </w:pPr>
      <w:r w:rsidRPr="00E42C31">
        <w:rPr>
          <w:rFonts w:ascii="Arial" w:hAnsi="Arial" w:cs="Arial"/>
          <w:b/>
          <w:sz w:val="20"/>
          <w:szCs w:val="20"/>
        </w:rPr>
        <w:t>1.5 Modalités opérationnelles de mise en œuvre (</w:t>
      </w:r>
      <w:r w:rsidRPr="00E42C31">
        <w:t>Etapes du projet et calendrier)</w:t>
      </w:r>
      <w:r w:rsidRPr="00E42C31">
        <w:tab/>
      </w:r>
    </w:p>
    <w:p w14:paraId="6FBC3A19" w14:textId="77777777" w:rsidR="00E42C31" w:rsidRPr="00E42C31" w:rsidRDefault="00E42C31" w:rsidP="00E42C31">
      <w:pPr>
        <w:tabs>
          <w:tab w:val="left" w:leader="dot" w:pos="9781"/>
        </w:tabs>
        <w:spacing w:after="120"/>
      </w:pPr>
      <w:r w:rsidRPr="00E42C31">
        <w:tab/>
      </w:r>
    </w:p>
    <w:p w14:paraId="230DB231" w14:textId="77777777" w:rsidR="00E42C31" w:rsidRPr="00E42C31" w:rsidRDefault="00E42C31" w:rsidP="00E42C31">
      <w:pPr>
        <w:tabs>
          <w:tab w:val="left" w:leader="dot" w:pos="9781"/>
        </w:tabs>
        <w:spacing w:after="120"/>
      </w:pPr>
      <w:r w:rsidRPr="00E42C31">
        <w:tab/>
      </w:r>
    </w:p>
    <w:p w14:paraId="5F79C4DC" w14:textId="77777777" w:rsidR="00E42C31" w:rsidRPr="00E42C31" w:rsidRDefault="00E42C31" w:rsidP="00E42C31">
      <w:pPr>
        <w:tabs>
          <w:tab w:val="left" w:leader="dot" w:pos="9781"/>
        </w:tabs>
        <w:spacing w:after="120"/>
      </w:pPr>
      <w:r w:rsidRPr="00E42C31">
        <w:tab/>
      </w:r>
    </w:p>
    <w:p w14:paraId="5D821B90" w14:textId="77777777" w:rsidR="00E42C31" w:rsidRPr="00E42C31" w:rsidRDefault="00E42C31" w:rsidP="00E42C31">
      <w:pPr>
        <w:tabs>
          <w:tab w:val="left" w:leader="dot" w:pos="9781"/>
        </w:tabs>
        <w:spacing w:after="120"/>
      </w:pPr>
      <w:r w:rsidRPr="00E42C31">
        <w:tab/>
      </w:r>
    </w:p>
    <w:p w14:paraId="636855E0" w14:textId="77777777" w:rsidR="00E42C31" w:rsidRPr="00E42C31" w:rsidRDefault="00E42C31" w:rsidP="00E42C31">
      <w:pPr>
        <w:tabs>
          <w:tab w:val="left" w:leader="dot" w:pos="9781"/>
        </w:tabs>
        <w:spacing w:after="120"/>
      </w:pPr>
      <w:r w:rsidRPr="00E42C31">
        <w:tab/>
      </w:r>
    </w:p>
    <w:p w14:paraId="34B3682A" w14:textId="77777777" w:rsidR="00E42C31" w:rsidRPr="00E42C31" w:rsidRDefault="00E42C31" w:rsidP="00E42C31">
      <w:pPr>
        <w:tabs>
          <w:tab w:val="left" w:leader="dot" w:pos="9781"/>
        </w:tabs>
        <w:spacing w:after="120"/>
      </w:pPr>
      <w:r w:rsidRPr="00E42C31">
        <w:tab/>
      </w:r>
    </w:p>
    <w:p w14:paraId="61AFDB69" w14:textId="77777777" w:rsidR="00E42C31" w:rsidRPr="00E42C31" w:rsidRDefault="00E42C31" w:rsidP="00E42C31">
      <w:pPr>
        <w:tabs>
          <w:tab w:val="left" w:leader="dot" w:pos="9781"/>
        </w:tabs>
        <w:spacing w:after="120"/>
      </w:pPr>
      <w:r w:rsidRPr="00E42C31">
        <w:tab/>
      </w:r>
    </w:p>
    <w:p w14:paraId="32814847" w14:textId="77777777" w:rsidR="00E42C31" w:rsidRPr="00E42C31" w:rsidRDefault="00E42C31" w:rsidP="00E42C31">
      <w:pPr>
        <w:tabs>
          <w:tab w:val="left" w:leader="dot" w:pos="9781"/>
        </w:tabs>
        <w:spacing w:after="120"/>
      </w:pPr>
      <w:r w:rsidRPr="00E42C31">
        <w:tab/>
      </w:r>
    </w:p>
    <w:p w14:paraId="24BE8C4F" w14:textId="77777777" w:rsidR="00E42C31" w:rsidRPr="00E42C31" w:rsidRDefault="00E42C31" w:rsidP="00E42C31">
      <w:pPr>
        <w:tabs>
          <w:tab w:val="left" w:leader="dot" w:pos="9781"/>
        </w:tabs>
        <w:spacing w:after="120"/>
      </w:pPr>
      <w:r w:rsidRPr="00E42C31">
        <w:tab/>
      </w:r>
    </w:p>
    <w:p w14:paraId="3D19753C" w14:textId="77777777" w:rsidR="00E42C31" w:rsidRPr="00E42C31" w:rsidRDefault="00E42C31" w:rsidP="00E42C31">
      <w:pPr>
        <w:tabs>
          <w:tab w:val="left" w:leader="dot" w:pos="9781"/>
        </w:tabs>
        <w:spacing w:after="120"/>
      </w:pPr>
      <w:r w:rsidRPr="00E42C31">
        <w:tab/>
      </w:r>
    </w:p>
    <w:p w14:paraId="14B36407" w14:textId="2DE8397A" w:rsidR="00E42C31" w:rsidRPr="00E42C31" w:rsidRDefault="00E42C31" w:rsidP="00E42C31">
      <w:pPr>
        <w:spacing w:after="0" w:line="240" w:lineRule="auto"/>
        <w:ind w:firstLine="709"/>
        <w:jc w:val="both"/>
        <w:rPr>
          <w:rFonts w:ascii="Arial" w:hAnsi="Arial" w:cs="Arial"/>
          <w:b/>
          <w:sz w:val="20"/>
          <w:szCs w:val="20"/>
        </w:rPr>
      </w:pPr>
      <w:r w:rsidRPr="00E42C31">
        <w:rPr>
          <w:rFonts w:ascii="Arial" w:hAnsi="Arial" w:cs="Arial"/>
          <w:b/>
          <w:sz w:val="20"/>
          <w:szCs w:val="20"/>
        </w:rPr>
        <w:t>1.6 Gouvernance du projet (implication des parties prenantes),</w:t>
      </w:r>
      <w:r w:rsidR="00EE589E">
        <w:rPr>
          <w:rFonts w:ascii="Arial" w:hAnsi="Arial" w:cs="Arial"/>
          <w:b/>
          <w:sz w:val="20"/>
          <w:szCs w:val="20"/>
        </w:rPr>
        <w:t xml:space="preserve"> </w:t>
      </w:r>
      <w:r w:rsidRPr="00E42C31">
        <w:rPr>
          <w:rFonts w:ascii="Arial" w:hAnsi="Arial" w:cs="Arial"/>
          <w:b/>
          <w:sz w:val="20"/>
          <w:szCs w:val="20"/>
        </w:rPr>
        <w:t>modalités de pilotage et de suivi</w:t>
      </w:r>
    </w:p>
    <w:p w14:paraId="4111233B" w14:textId="77777777" w:rsidR="00E42C31" w:rsidRDefault="00E42C31" w:rsidP="00E42C31">
      <w:pPr>
        <w:tabs>
          <w:tab w:val="left" w:leader="dot" w:pos="9781"/>
        </w:tabs>
        <w:spacing w:after="120"/>
      </w:pPr>
      <w:r>
        <w:tab/>
      </w:r>
    </w:p>
    <w:p w14:paraId="49815B3C" w14:textId="77777777" w:rsidR="00E42C31" w:rsidRDefault="00E42C31" w:rsidP="00E42C31">
      <w:pPr>
        <w:tabs>
          <w:tab w:val="left" w:leader="dot" w:pos="9781"/>
        </w:tabs>
        <w:spacing w:after="120"/>
      </w:pPr>
      <w:r>
        <w:tab/>
      </w:r>
    </w:p>
    <w:p w14:paraId="0295ED9C" w14:textId="77777777" w:rsidR="00E42C31" w:rsidRDefault="00E42C31" w:rsidP="00E42C31">
      <w:pPr>
        <w:tabs>
          <w:tab w:val="left" w:leader="dot" w:pos="9781"/>
        </w:tabs>
        <w:spacing w:after="120"/>
      </w:pPr>
      <w:r>
        <w:tab/>
      </w:r>
    </w:p>
    <w:p w14:paraId="4CC920DC" w14:textId="77777777" w:rsidR="00E42C31" w:rsidRDefault="00E42C31" w:rsidP="00E42C31">
      <w:pPr>
        <w:tabs>
          <w:tab w:val="left" w:leader="dot" w:pos="9781"/>
        </w:tabs>
        <w:spacing w:after="120"/>
      </w:pPr>
      <w:r>
        <w:tab/>
      </w:r>
    </w:p>
    <w:p w14:paraId="2443609E" w14:textId="77777777" w:rsidR="00E42C31" w:rsidRPr="00B364D5" w:rsidRDefault="00E42C31" w:rsidP="00E42C31">
      <w:pPr>
        <w:spacing w:after="0" w:line="240" w:lineRule="auto"/>
        <w:ind w:firstLine="709"/>
        <w:jc w:val="both"/>
        <w:rPr>
          <w:rFonts w:ascii="Arial" w:hAnsi="Arial" w:cs="Arial"/>
          <w:b/>
          <w:color w:val="00B050"/>
          <w:sz w:val="20"/>
          <w:szCs w:val="20"/>
        </w:rPr>
      </w:pPr>
      <w:r w:rsidRPr="00E42C31">
        <w:rPr>
          <w:rFonts w:ascii="Arial" w:hAnsi="Arial" w:cs="Arial"/>
          <w:b/>
          <w:sz w:val="20"/>
          <w:szCs w:val="20"/>
        </w:rPr>
        <w:lastRenderedPageBreak/>
        <w:t xml:space="preserve">1.7 Caractère innovant du projet : </w:t>
      </w:r>
    </w:p>
    <w:p w14:paraId="47DE4944" w14:textId="77777777" w:rsidR="00E42C31" w:rsidRDefault="00E42C31" w:rsidP="00E42C31">
      <w:pPr>
        <w:tabs>
          <w:tab w:val="left" w:leader="dot" w:pos="9781"/>
        </w:tabs>
        <w:spacing w:after="120"/>
      </w:pPr>
      <w:r>
        <w:tab/>
      </w:r>
    </w:p>
    <w:p w14:paraId="35AD9490" w14:textId="77777777" w:rsidR="00E42C31" w:rsidRDefault="00E42C31" w:rsidP="00E42C31">
      <w:pPr>
        <w:tabs>
          <w:tab w:val="left" w:leader="dot" w:pos="9781"/>
        </w:tabs>
        <w:spacing w:after="120"/>
      </w:pPr>
      <w:r>
        <w:tab/>
      </w:r>
    </w:p>
    <w:p w14:paraId="5F293080" w14:textId="77777777" w:rsidR="00E42C31" w:rsidRDefault="00E42C31" w:rsidP="00E42C31">
      <w:pPr>
        <w:tabs>
          <w:tab w:val="left" w:leader="dot" w:pos="9781"/>
        </w:tabs>
        <w:spacing w:after="120"/>
      </w:pPr>
      <w:r>
        <w:tab/>
      </w:r>
    </w:p>
    <w:p w14:paraId="4A3696AF" w14:textId="77777777" w:rsidR="00E42C31" w:rsidRDefault="00E42C31" w:rsidP="00E42C31">
      <w:pPr>
        <w:tabs>
          <w:tab w:val="left" w:leader="dot" w:pos="9781"/>
        </w:tabs>
        <w:spacing w:after="120"/>
      </w:pPr>
      <w:r>
        <w:tab/>
      </w:r>
    </w:p>
    <w:p w14:paraId="2B3F9EE7" w14:textId="77777777" w:rsidR="00E42C31" w:rsidRDefault="00E42C31" w:rsidP="00E42C31">
      <w:pPr>
        <w:tabs>
          <w:tab w:val="left" w:leader="dot" w:pos="9781"/>
        </w:tabs>
        <w:spacing w:after="120"/>
      </w:pPr>
      <w:r>
        <w:tab/>
      </w:r>
    </w:p>
    <w:p w14:paraId="42BFC9E7" w14:textId="77777777" w:rsidR="00E42C31" w:rsidRPr="00093EED" w:rsidRDefault="00E42C31" w:rsidP="00E42C31">
      <w:pPr>
        <w:spacing w:after="0" w:line="240" w:lineRule="auto"/>
        <w:ind w:firstLine="709"/>
        <w:jc w:val="both"/>
        <w:rPr>
          <w:rFonts w:ascii="Arial" w:hAnsi="Arial" w:cs="Arial"/>
          <w:b/>
          <w:sz w:val="20"/>
          <w:szCs w:val="20"/>
        </w:rPr>
      </w:pPr>
      <w:r>
        <w:rPr>
          <w:rFonts w:ascii="Arial" w:hAnsi="Arial" w:cs="Arial"/>
          <w:b/>
          <w:sz w:val="20"/>
          <w:szCs w:val="20"/>
        </w:rPr>
        <w:t xml:space="preserve">1.8 </w:t>
      </w:r>
      <w:r w:rsidRPr="00093EED">
        <w:rPr>
          <w:rFonts w:ascii="Arial" w:hAnsi="Arial" w:cs="Arial"/>
          <w:b/>
          <w:sz w:val="20"/>
          <w:szCs w:val="20"/>
        </w:rPr>
        <w:t xml:space="preserve"> </w:t>
      </w:r>
      <w:r>
        <w:rPr>
          <w:rFonts w:ascii="Arial" w:hAnsi="Arial" w:cs="Arial"/>
          <w:b/>
          <w:sz w:val="20"/>
          <w:szCs w:val="20"/>
        </w:rPr>
        <w:t>Résultats attendus  :</w:t>
      </w:r>
      <w:r w:rsidRPr="00093EED">
        <w:rPr>
          <w:rFonts w:ascii="Arial" w:hAnsi="Arial" w:cs="Arial"/>
          <w:b/>
          <w:sz w:val="20"/>
          <w:szCs w:val="20"/>
        </w:rPr>
        <w:t xml:space="preserve"> </w:t>
      </w:r>
    </w:p>
    <w:p w14:paraId="52B16F6B" w14:textId="77777777" w:rsidR="00E42C31" w:rsidRDefault="00E42C31" w:rsidP="00E42C31">
      <w:pPr>
        <w:tabs>
          <w:tab w:val="left" w:leader="dot" w:pos="9781"/>
        </w:tabs>
        <w:spacing w:after="120"/>
      </w:pPr>
      <w:r>
        <w:tab/>
      </w:r>
    </w:p>
    <w:p w14:paraId="7C0C472A" w14:textId="77777777" w:rsidR="00E42C31" w:rsidRDefault="00E42C31" w:rsidP="00E42C31">
      <w:pPr>
        <w:tabs>
          <w:tab w:val="left" w:leader="dot" w:pos="9781"/>
        </w:tabs>
        <w:spacing w:after="120"/>
      </w:pPr>
      <w:r>
        <w:tab/>
      </w:r>
    </w:p>
    <w:p w14:paraId="7E131AA7" w14:textId="77777777" w:rsidR="00E42C31" w:rsidRDefault="00E42C31" w:rsidP="00E42C31">
      <w:pPr>
        <w:tabs>
          <w:tab w:val="left" w:leader="dot" w:pos="9781"/>
        </w:tabs>
        <w:spacing w:after="120"/>
      </w:pPr>
      <w:r>
        <w:tab/>
      </w:r>
    </w:p>
    <w:p w14:paraId="3DF2775F" w14:textId="77777777" w:rsidR="00E42C31" w:rsidRDefault="00E42C31" w:rsidP="00E42C31">
      <w:pPr>
        <w:tabs>
          <w:tab w:val="left" w:leader="dot" w:pos="9781"/>
        </w:tabs>
        <w:spacing w:after="120"/>
      </w:pPr>
      <w:r>
        <w:tab/>
      </w:r>
    </w:p>
    <w:p w14:paraId="19DA5759" w14:textId="77777777" w:rsidR="00E42C31" w:rsidRDefault="00E42C31" w:rsidP="00E42C31">
      <w:pPr>
        <w:tabs>
          <w:tab w:val="left" w:leader="dot" w:pos="9781"/>
        </w:tabs>
        <w:spacing w:after="120"/>
      </w:pPr>
      <w:r>
        <w:tab/>
      </w:r>
    </w:p>
    <w:p w14:paraId="6855B105" w14:textId="77777777" w:rsidR="00E42C31" w:rsidRPr="00093EED" w:rsidRDefault="00E42C31" w:rsidP="00E42C31">
      <w:pPr>
        <w:spacing w:after="0" w:line="240" w:lineRule="auto"/>
        <w:ind w:firstLine="709"/>
        <w:jc w:val="both"/>
        <w:rPr>
          <w:rFonts w:ascii="Arial" w:hAnsi="Arial" w:cs="Arial"/>
          <w:b/>
          <w:sz w:val="20"/>
          <w:szCs w:val="20"/>
        </w:rPr>
      </w:pPr>
      <w:r>
        <w:rPr>
          <w:rFonts w:ascii="Arial" w:hAnsi="Arial" w:cs="Arial"/>
          <w:b/>
          <w:sz w:val="20"/>
          <w:szCs w:val="20"/>
        </w:rPr>
        <w:t>1.9 J</w:t>
      </w:r>
      <w:r w:rsidRPr="00093EED">
        <w:rPr>
          <w:rFonts w:ascii="Arial" w:hAnsi="Arial" w:cs="Arial"/>
          <w:b/>
          <w:sz w:val="20"/>
          <w:szCs w:val="20"/>
        </w:rPr>
        <w:t xml:space="preserve">ustification des moyens sollicités (adéquation entre le projet et les moyens sollicités) : </w:t>
      </w:r>
    </w:p>
    <w:p w14:paraId="3A74F5CB" w14:textId="77777777" w:rsidR="00E42C31" w:rsidRDefault="00E42C31" w:rsidP="00E42C31">
      <w:pPr>
        <w:tabs>
          <w:tab w:val="left" w:leader="dot" w:pos="9781"/>
        </w:tabs>
        <w:spacing w:after="120"/>
      </w:pPr>
      <w:r>
        <w:tab/>
      </w:r>
    </w:p>
    <w:p w14:paraId="34063295" w14:textId="77777777" w:rsidR="00E42C31" w:rsidRDefault="00E42C31" w:rsidP="00E42C31">
      <w:pPr>
        <w:tabs>
          <w:tab w:val="left" w:leader="dot" w:pos="9781"/>
        </w:tabs>
        <w:spacing w:after="120"/>
      </w:pPr>
      <w:r>
        <w:tab/>
      </w:r>
    </w:p>
    <w:p w14:paraId="6CCF3CB1" w14:textId="77777777" w:rsidR="00E42C31" w:rsidRDefault="00E42C31" w:rsidP="00E42C31">
      <w:pPr>
        <w:tabs>
          <w:tab w:val="left" w:leader="dot" w:pos="9781"/>
        </w:tabs>
        <w:spacing w:after="120"/>
      </w:pPr>
      <w:r>
        <w:tab/>
      </w:r>
    </w:p>
    <w:p w14:paraId="655845D7" w14:textId="77777777" w:rsidR="00E42C31" w:rsidRDefault="00E42C31" w:rsidP="00E42C31">
      <w:pPr>
        <w:tabs>
          <w:tab w:val="left" w:leader="dot" w:pos="9781"/>
        </w:tabs>
        <w:spacing w:after="120"/>
      </w:pPr>
      <w:r>
        <w:tab/>
      </w:r>
    </w:p>
    <w:p w14:paraId="067C268B" w14:textId="77777777" w:rsidR="00E42C31" w:rsidRDefault="00E42C31" w:rsidP="00E42C31">
      <w:pPr>
        <w:tabs>
          <w:tab w:val="left" w:leader="dot" w:pos="9781"/>
        </w:tabs>
        <w:spacing w:after="120"/>
      </w:pPr>
      <w:r>
        <w:tab/>
      </w:r>
    </w:p>
    <w:p w14:paraId="63DF6960" w14:textId="77777777" w:rsidR="00E42C31" w:rsidRDefault="00E42C31" w:rsidP="00E42C31">
      <w:pPr>
        <w:tabs>
          <w:tab w:val="left" w:leader="dot" w:pos="9781"/>
        </w:tabs>
        <w:spacing w:after="120"/>
      </w:pPr>
      <w:r>
        <w:tab/>
      </w:r>
    </w:p>
    <w:p w14:paraId="0CDA81A3" w14:textId="77777777" w:rsidR="00E42C31" w:rsidRDefault="00E42C31" w:rsidP="00E42C31">
      <w:pPr>
        <w:tabs>
          <w:tab w:val="left" w:leader="dot" w:pos="9781"/>
        </w:tabs>
        <w:spacing w:after="120"/>
      </w:pPr>
      <w:r>
        <w:tab/>
      </w:r>
    </w:p>
    <w:p w14:paraId="3D2BD6E5" w14:textId="7AE4F71E" w:rsidR="00E42C31" w:rsidRDefault="00E42C31" w:rsidP="00E42C31">
      <w:pPr>
        <w:spacing w:after="0" w:line="240" w:lineRule="auto"/>
        <w:rPr>
          <w:rFonts w:ascii="Arial" w:hAnsi="Arial" w:cs="Arial"/>
          <w:b/>
          <w:sz w:val="20"/>
          <w:szCs w:val="20"/>
          <w:u w:val="single"/>
        </w:rPr>
      </w:pPr>
    </w:p>
    <w:p w14:paraId="3CE9451E" w14:textId="77777777" w:rsidR="00E41898" w:rsidRDefault="00E41898" w:rsidP="00E42C31">
      <w:pPr>
        <w:spacing w:after="0" w:line="240" w:lineRule="auto"/>
        <w:rPr>
          <w:rFonts w:ascii="Arial" w:hAnsi="Arial" w:cs="Arial"/>
          <w:b/>
          <w:sz w:val="20"/>
          <w:szCs w:val="20"/>
          <w:u w:val="single"/>
        </w:rPr>
      </w:pPr>
    </w:p>
    <w:p w14:paraId="4C6E468D" w14:textId="77777777" w:rsidR="00E42C31" w:rsidRPr="00A5636D" w:rsidRDefault="00E42C31" w:rsidP="00E42C31">
      <w:pPr>
        <w:spacing w:after="0" w:line="240" w:lineRule="auto"/>
        <w:rPr>
          <w:rFonts w:ascii="Arial" w:hAnsi="Arial" w:cs="Arial"/>
          <w:b/>
          <w:szCs w:val="20"/>
          <w:u w:val="single"/>
        </w:rPr>
      </w:pPr>
      <w:r w:rsidRPr="00A5636D">
        <w:rPr>
          <w:rFonts w:ascii="Arial" w:hAnsi="Arial" w:cs="Arial"/>
          <w:b/>
          <w:szCs w:val="20"/>
          <w:u w:val="single"/>
        </w:rPr>
        <w:t>2 Positionnement de l’action</w:t>
      </w:r>
    </w:p>
    <w:p w14:paraId="3D956BFC" w14:textId="77777777" w:rsidR="00E42C31" w:rsidRDefault="00E42C31" w:rsidP="00E42C31">
      <w:pPr>
        <w:spacing w:after="0" w:line="240" w:lineRule="auto"/>
        <w:rPr>
          <w:rFonts w:ascii="Arial" w:hAnsi="Arial" w:cs="Arial"/>
          <w:sz w:val="20"/>
          <w:szCs w:val="20"/>
        </w:rPr>
      </w:pPr>
    </w:p>
    <w:p w14:paraId="285C7771" w14:textId="77777777" w:rsidR="00E42C31" w:rsidRPr="00E42C31" w:rsidRDefault="00E42C31" w:rsidP="00E42C31">
      <w:pPr>
        <w:spacing w:after="0" w:line="240" w:lineRule="auto"/>
        <w:rPr>
          <w:rFonts w:ascii="Arial" w:hAnsi="Arial" w:cs="Arial"/>
          <w:sz w:val="20"/>
          <w:szCs w:val="20"/>
        </w:rPr>
      </w:pPr>
      <w:r w:rsidRPr="00E42C31">
        <w:rPr>
          <w:rFonts w:ascii="Arial" w:hAnsi="Arial" w:cs="Arial"/>
          <w:sz w:val="20"/>
          <w:szCs w:val="20"/>
        </w:rPr>
        <w:t>Action nouvelle :</w:t>
      </w:r>
      <w:r w:rsidRPr="00E42C31">
        <w:rPr>
          <w:rFonts w:ascii="Arial" w:hAnsi="Arial" w:cs="Arial"/>
          <w:sz w:val="20"/>
          <w:szCs w:val="20"/>
        </w:rPr>
        <w:tab/>
      </w:r>
      <w:r w:rsidRPr="00E42C31">
        <w:rPr>
          <w:rFonts w:ascii="Arial" w:hAnsi="Arial" w:cs="Arial"/>
          <w:sz w:val="20"/>
          <w:szCs w:val="20"/>
        </w:rPr>
        <w:tab/>
      </w:r>
      <w:r w:rsidRPr="00E42C31">
        <w:rPr>
          <w:rFonts w:ascii="Arial" w:hAnsi="Arial" w:cs="Arial"/>
          <w:sz w:val="20"/>
          <w:szCs w:val="20"/>
        </w:rPr>
        <w:tab/>
      </w:r>
      <w:r w:rsidRPr="00E42C31">
        <w:rPr>
          <w:rFonts w:ascii="Arial" w:hAnsi="Arial" w:cs="Arial"/>
          <w:sz w:val="20"/>
          <w:szCs w:val="20"/>
        </w:rPr>
        <w:tab/>
      </w:r>
      <w:r w:rsidRPr="00E42C31">
        <w:rPr>
          <w:rFonts w:ascii="Arial" w:hAnsi="Arial" w:cs="Arial"/>
          <w:sz w:val="20"/>
          <w:szCs w:val="20"/>
        </w:rPr>
        <w:tab/>
        <w:t>Oui</w:t>
      </w:r>
      <w:r w:rsidRPr="00E42C31">
        <w:rPr>
          <w:rFonts w:ascii="Arial" w:hAnsi="Arial" w:cs="Arial"/>
          <w:sz w:val="20"/>
          <w:szCs w:val="20"/>
        </w:rPr>
        <w:tab/>
      </w:r>
      <w:r w:rsidRPr="00E42C31">
        <w:rPr>
          <w:rFonts w:ascii="Arial" w:hAnsi="Arial" w:cs="Arial"/>
          <w:sz w:val="20"/>
          <w:szCs w:val="20"/>
        </w:rPr>
        <w:sym w:font="Wingdings" w:char="F06F"/>
      </w:r>
      <w:r w:rsidRPr="00E42C31">
        <w:rPr>
          <w:rFonts w:ascii="Arial" w:hAnsi="Arial" w:cs="Arial"/>
          <w:sz w:val="20"/>
          <w:szCs w:val="20"/>
        </w:rPr>
        <w:tab/>
        <w:t>Non</w:t>
      </w:r>
      <w:r w:rsidRPr="00E42C31">
        <w:rPr>
          <w:rFonts w:ascii="Arial" w:hAnsi="Arial" w:cs="Arial"/>
          <w:sz w:val="20"/>
          <w:szCs w:val="20"/>
        </w:rPr>
        <w:tab/>
      </w:r>
      <w:r w:rsidRPr="00E42C31">
        <w:rPr>
          <w:rFonts w:ascii="Arial" w:hAnsi="Arial" w:cs="Arial"/>
          <w:sz w:val="20"/>
          <w:szCs w:val="20"/>
        </w:rPr>
        <w:sym w:font="Wingdings" w:char="F06F"/>
      </w:r>
    </w:p>
    <w:p w14:paraId="7E5EFC2B" w14:textId="77777777" w:rsidR="00E42C31" w:rsidRPr="00E42C31" w:rsidRDefault="00E42C31" w:rsidP="00E42C31">
      <w:pPr>
        <w:spacing w:after="0" w:line="240" w:lineRule="auto"/>
        <w:rPr>
          <w:rFonts w:ascii="Arial" w:hAnsi="Arial" w:cs="Arial"/>
          <w:sz w:val="20"/>
          <w:szCs w:val="20"/>
        </w:rPr>
      </w:pPr>
    </w:p>
    <w:p w14:paraId="1CFD00D3" w14:textId="77777777" w:rsidR="00E42C31" w:rsidRPr="00E42C31" w:rsidRDefault="00E42C31" w:rsidP="00E42C31">
      <w:pPr>
        <w:spacing w:after="0" w:line="240" w:lineRule="auto"/>
        <w:rPr>
          <w:rFonts w:ascii="Arial" w:hAnsi="Arial" w:cs="Arial"/>
          <w:sz w:val="20"/>
          <w:szCs w:val="20"/>
        </w:rPr>
      </w:pPr>
      <w:r w:rsidRPr="00E42C31">
        <w:rPr>
          <w:rFonts w:ascii="Arial" w:hAnsi="Arial" w:cs="Arial"/>
          <w:sz w:val="20"/>
          <w:szCs w:val="20"/>
        </w:rPr>
        <w:t xml:space="preserve">Déploiement et/ou amplification d’actions existantes : </w:t>
      </w:r>
      <w:r w:rsidRPr="00E42C31">
        <w:rPr>
          <w:rFonts w:ascii="Arial" w:hAnsi="Arial" w:cs="Arial"/>
          <w:sz w:val="20"/>
          <w:szCs w:val="20"/>
        </w:rPr>
        <w:tab/>
        <w:t>Oui</w:t>
      </w:r>
      <w:r w:rsidRPr="00E42C31">
        <w:rPr>
          <w:rFonts w:ascii="Arial" w:hAnsi="Arial" w:cs="Arial"/>
          <w:sz w:val="20"/>
          <w:szCs w:val="20"/>
        </w:rPr>
        <w:tab/>
      </w:r>
      <w:r w:rsidRPr="00E42C31">
        <w:rPr>
          <w:rFonts w:ascii="Arial" w:hAnsi="Arial" w:cs="Arial"/>
          <w:sz w:val="20"/>
          <w:szCs w:val="20"/>
        </w:rPr>
        <w:sym w:font="Wingdings" w:char="F06F"/>
      </w:r>
      <w:r w:rsidRPr="00E42C31">
        <w:rPr>
          <w:rFonts w:ascii="Arial" w:hAnsi="Arial" w:cs="Arial"/>
          <w:sz w:val="20"/>
          <w:szCs w:val="20"/>
        </w:rPr>
        <w:tab/>
        <w:t>Non</w:t>
      </w:r>
      <w:r w:rsidRPr="00E42C31">
        <w:rPr>
          <w:rFonts w:ascii="Arial" w:hAnsi="Arial" w:cs="Arial"/>
          <w:sz w:val="20"/>
          <w:szCs w:val="20"/>
        </w:rPr>
        <w:tab/>
      </w:r>
      <w:r w:rsidRPr="00E42C31">
        <w:rPr>
          <w:rFonts w:ascii="Arial" w:hAnsi="Arial" w:cs="Arial"/>
          <w:sz w:val="20"/>
          <w:szCs w:val="20"/>
        </w:rPr>
        <w:sym w:font="Wingdings" w:char="F06F"/>
      </w:r>
    </w:p>
    <w:p w14:paraId="3115543A" w14:textId="77777777" w:rsidR="00E42C31" w:rsidRPr="00E42C31" w:rsidRDefault="00E42C31" w:rsidP="00E42C31">
      <w:pPr>
        <w:spacing w:after="0" w:line="240" w:lineRule="auto"/>
        <w:rPr>
          <w:rFonts w:ascii="Arial" w:hAnsi="Arial" w:cs="Arial"/>
          <w:sz w:val="20"/>
          <w:szCs w:val="20"/>
        </w:rPr>
      </w:pPr>
    </w:p>
    <w:p w14:paraId="1A4D0A0B" w14:textId="77777777" w:rsidR="00E42C31" w:rsidRPr="005F0B8F" w:rsidRDefault="00E42C31" w:rsidP="00E42C31">
      <w:pPr>
        <w:spacing w:after="0" w:line="240" w:lineRule="auto"/>
        <w:ind w:firstLine="709"/>
        <w:jc w:val="both"/>
        <w:rPr>
          <w:rFonts w:ascii="Arial" w:hAnsi="Arial" w:cs="Arial"/>
          <w:b/>
          <w:sz w:val="20"/>
          <w:szCs w:val="20"/>
        </w:rPr>
      </w:pPr>
      <w:r w:rsidRPr="005F0B8F">
        <w:rPr>
          <w:rFonts w:ascii="Arial" w:hAnsi="Arial" w:cs="Arial"/>
          <w:b/>
          <w:sz w:val="20"/>
          <w:szCs w:val="20"/>
        </w:rPr>
        <w:t>2.1 Cohérence et articulation avec les projets existants (dynamique territoriale et interterritoriale)</w:t>
      </w:r>
    </w:p>
    <w:p w14:paraId="1886FABA" w14:textId="77777777" w:rsidR="00E42C31" w:rsidRDefault="00E42C31" w:rsidP="00E42C31">
      <w:pPr>
        <w:spacing w:after="0" w:line="240" w:lineRule="auto"/>
        <w:rPr>
          <w:rFonts w:ascii="Arial" w:hAnsi="Arial" w:cs="Arial"/>
          <w:sz w:val="20"/>
          <w:szCs w:val="20"/>
        </w:rPr>
      </w:pPr>
    </w:p>
    <w:p w14:paraId="0D4D63ED" w14:textId="77777777" w:rsidR="00E42C31" w:rsidRDefault="00E42C31" w:rsidP="00E42C31">
      <w:pPr>
        <w:tabs>
          <w:tab w:val="left" w:leader="dot" w:pos="9781"/>
        </w:tabs>
        <w:spacing w:after="120"/>
      </w:pPr>
      <w:r>
        <w:tab/>
      </w:r>
    </w:p>
    <w:p w14:paraId="6CFF30F8" w14:textId="77777777" w:rsidR="00E42C31" w:rsidRDefault="00E42C31" w:rsidP="00E42C31">
      <w:pPr>
        <w:tabs>
          <w:tab w:val="left" w:leader="dot" w:pos="9781"/>
        </w:tabs>
        <w:spacing w:after="120"/>
      </w:pPr>
      <w:r>
        <w:tab/>
      </w:r>
    </w:p>
    <w:p w14:paraId="15068AF0" w14:textId="77777777" w:rsidR="00E42C31" w:rsidRDefault="00E42C31" w:rsidP="00E42C31">
      <w:pPr>
        <w:tabs>
          <w:tab w:val="left" w:leader="dot" w:pos="9781"/>
        </w:tabs>
        <w:spacing w:after="120"/>
      </w:pPr>
      <w:r>
        <w:tab/>
      </w:r>
    </w:p>
    <w:p w14:paraId="370CE1F2" w14:textId="77777777" w:rsidR="00E42C31" w:rsidRDefault="00E42C31" w:rsidP="00E42C31">
      <w:pPr>
        <w:tabs>
          <w:tab w:val="left" w:leader="dot" w:pos="9781"/>
        </w:tabs>
        <w:spacing w:after="120"/>
      </w:pPr>
      <w:r>
        <w:tab/>
      </w:r>
    </w:p>
    <w:p w14:paraId="0444C2B4" w14:textId="77777777" w:rsidR="00E42C31" w:rsidRDefault="00E42C31" w:rsidP="00E42C31">
      <w:pPr>
        <w:tabs>
          <w:tab w:val="left" w:leader="dot" w:pos="9781"/>
        </w:tabs>
        <w:spacing w:after="120"/>
      </w:pPr>
      <w:r>
        <w:tab/>
      </w:r>
    </w:p>
    <w:p w14:paraId="5CEE394C" w14:textId="77777777" w:rsidR="00E42C31" w:rsidRDefault="00E42C31" w:rsidP="00E42C31">
      <w:pPr>
        <w:tabs>
          <w:tab w:val="left" w:leader="dot" w:pos="9781"/>
        </w:tabs>
        <w:spacing w:after="120"/>
      </w:pPr>
      <w:r>
        <w:tab/>
      </w:r>
    </w:p>
    <w:p w14:paraId="45194F8C" w14:textId="35263E42" w:rsidR="00E41898" w:rsidRDefault="00E41898">
      <w:pPr>
        <w:rPr>
          <w:rFonts w:ascii="Arial" w:hAnsi="Arial" w:cs="Arial"/>
          <w:b/>
          <w:color w:val="00B050"/>
          <w:sz w:val="20"/>
          <w:szCs w:val="20"/>
          <w:u w:val="single"/>
        </w:rPr>
      </w:pPr>
      <w:r>
        <w:rPr>
          <w:rFonts w:ascii="Arial" w:hAnsi="Arial" w:cs="Arial"/>
          <w:b/>
          <w:color w:val="00B050"/>
          <w:sz w:val="20"/>
          <w:szCs w:val="20"/>
          <w:u w:val="single"/>
        </w:rPr>
        <w:br w:type="page"/>
      </w:r>
    </w:p>
    <w:p w14:paraId="172F3788" w14:textId="77777777" w:rsidR="00E42C31" w:rsidRDefault="00E42C31" w:rsidP="00E42C31">
      <w:pPr>
        <w:spacing w:after="0" w:line="240" w:lineRule="auto"/>
        <w:ind w:firstLine="709"/>
        <w:jc w:val="both"/>
        <w:rPr>
          <w:rFonts w:ascii="Arial" w:hAnsi="Arial" w:cs="Arial"/>
          <w:b/>
          <w:color w:val="00B050"/>
          <w:sz w:val="20"/>
          <w:szCs w:val="20"/>
          <w:u w:val="single"/>
        </w:rPr>
      </w:pPr>
    </w:p>
    <w:p w14:paraId="5F0A7E5C" w14:textId="4944FA6C" w:rsidR="00E42C31" w:rsidRPr="005F0B8F" w:rsidRDefault="00E42C31" w:rsidP="00E42C31">
      <w:pPr>
        <w:spacing w:after="0" w:line="240" w:lineRule="auto"/>
        <w:ind w:left="709"/>
        <w:rPr>
          <w:rFonts w:ascii="Arial" w:hAnsi="Arial" w:cs="Arial"/>
          <w:b/>
          <w:sz w:val="20"/>
          <w:szCs w:val="20"/>
        </w:rPr>
      </w:pPr>
      <w:r w:rsidRPr="005F0B8F">
        <w:rPr>
          <w:rFonts w:ascii="Arial" w:hAnsi="Arial" w:cs="Arial"/>
          <w:b/>
          <w:sz w:val="20"/>
          <w:szCs w:val="20"/>
        </w:rPr>
        <w:t>2</w:t>
      </w:r>
      <w:r w:rsidR="00602D14" w:rsidRPr="005F0B8F">
        <w:rPr>
          <w:rFonts w:ascii="Arial" w:hAnsi="Arial" w:cs="Arial"/>
          <w:b/>
          <w:sz w:val="20"/>
          <w:szCs w:val="20"/>
        </w:rPr>
        <w:t>.2</w:t>
      </w:r>
      <w:r w:rsidRPr="005F0B8F">
        <w:rPr>
          <w:rFonts w:ascii="Arial" w:hAnsi="Arial" w:cs="Arial"/>
          <w:b/>
          <w:sz w:val="20"/>
          <w:szCs w:val="20"/>
        </w:rPr>
        <w:t xml:space="preserve"> Inscription du projet dans la dynamique régionale Rev 3</w:t>
      </w:r>
    </w:p>
    <w:p w14:paraId="309E88CF" w14:textId="77777777" w:rsidR="00E42C31" w:rsidRDefault="00E42C31" w:rsidP="00E42C31">
      <w:pPr>
        <w:spacing w:after="0" w:line="240" w:lineRule="auto"/>
        <w:ind w:left="709"/>
        <w:rPr>
          <w:rFonts w:ascii="Arial" w:hAnsi="Arial" w:cs="Arial"/>
          <w:b/>
          <w:sz w:val="20"/>
          <w:szCs w:val="20"/>
          <w:u w:val="single"/>
        </w:rPr>
      </w:pPr>
    </w:p>
    <w:p w14:paraId="4CF32A91" w14:textId="77777777" w:rsidR="00E42C31" w:rsidRPr="001D7A68" w:rsidRDefault="00E42C31" w:rsidP="00E42C31">
      <w:pPr>
        <w:spacing w:after="0" w:line="240" w:lineRule="auto"/>
        <w:jc w:val="both"/>
        <w:rPr>
          <w:rFonts w:ascii="Arial" w:hAnsi="Arial" w:cs="Arial"/>
          <w:sz w:val="20"/>
          <w:szCs w:val="20"/>
        </w:rPr>
      </w:pPr>
      <w:r w:rsidRPr="001D7A68">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27B4CD73" w14:textId="77777777" w:rsidR="00E42C31" w:rsidRPr="001D7A68" w:rsidRDefault="00E42C31" w:rsidP="00E42C31">
      <w:pPr>
        <w:spacing w:after="0" w:line="240" w:lineRule="auto"/>
        <w:rPr>
          <w:rFonts w:ascii="Arial" w:hAnsi="Arial" w:cs="Arial"/>
          <w:sz w:val="20"/>
          <w:szCs w:val="20"/>
        </w:rPr>
      </w:pPr>
    </w:p>
    <w:p w14:paraId="5E3A8746" w14:textId="77777777" w:rsidR="00E42C31" w:rsidRPr="001D7A68" w:rsidRDefault="00E42C31" w:rsidP="00E42C31">
      <w:pPr>
        <w:spacing w:after="0" w:line="240" w:lineRule="auto"/>
        <w:rPr>
          <w:rFonts w:ascii="Arial" w:hAnsi="Arial" w:cs="Arial"/>
          <w:sz w:val="20"/>
          <w:szCs w:val="20"/>
        </w:rPr>
      </w:pPr>
    </w:p>
    <w:p w14:paraId="066461C0" w14:textId="2024B038" w:rsidR="00E42C31" w:rsidRPr="000D1736" w:rsidRDefault="00E42C31" w:rsidP="00E42C31">
      <w:pPr>
        <w:spacing w:after="0"/>
        <w:rPr>
          <w:rFonts w:ascii="Arial" w:hAnsi="Arial" w:cs="Arial"/>
          <w:sz w:val="20"/>
        </w:rPr>
      </w:pPr>
      <w:r w:rsidRPr="000D1736">
        <w:rPr>
          <w:rFonts w:ascii="Arial" w:hAnsi="Arial" w:cs="Arial"/>
          <w:sz w:val="20"/>
        </w:rPr>
        <w:t xml:space="preserve">Votre </w:t>
      </w:r>
      <w:r>
        <w:rPr>
          <w:rFonts w:ascii="Arial" w:hAnsi="Arial" w:cs="Arial"/>
          <w:sz w:val="20"/>
        </w:rPr>
        <w:t>EPCI</w:t>
      </w:r>
      <w:r w:rsidRPr="000D1736">
        <w:rPr>
          <w:rFonts w:ascii="Arial" w:hAnsi="Arial" w:cs="Arial"/>
          <w:sz w:val="20"/>
        </w:rPr>
        <w:t xml:space="preserve"> est-il signataire de la Charte Rev3</w:t>
      </w:r>
      <w:r>
        <w:rPr>
          <w:rFonts w:ascii="Arial" w:hAnsi="Arial" w:cs="Arial"/>
          <w:sz w:val="20"/>
        </w:rPr>
        <w:t> :</w:t>
      </w:r>
      <w:r>
        <w:rPr>
          <w:rFonts w:ascii="Arial" w:hAnsi="Arial" w:cs="Arial"/>
          <w:sz w:val="20"/>
        </w:rPr>
        <w:tab/>
      </w:r>
      <w:r>
        <w:rPr>
          <w:rFonts w:ascii="Arial" w:hAnsi="Arial" w:cs="Arial"/>
          <w:sz w:val="20"/>
        </w:rPr>
        <w:tab/>
      </w:r>
      <w:r w:rsidR="00A04D6D">
        <w:rPr>
          <w:rFonts w:ascii="Arial" w:hAnsi="Arial" w:cs="Arial"/>
          <w:sz w:val="20"/>
        </w:rPr>
        <w:tab/>
      </w:r>
      <w:r w:rsidR="00A04D6D">
        <w:rPr>
          <w:rFonts w:ascii="Arial" w:hAnsi="Arial" w:cs="Arial"/>
          <w:sz w:val="20"/>
        </w:rPr>
        <w:tab/>
      </w:r>
      <w:r w:rsidR="00A04D6D">
        <w:rPr>
          <w:rFonts w:ascii="Arial" w:hAnsi="Arial" w:cs="Arial"/>
          <w:sz w:val="20"/>
        </w:rPr>
        <w:tab/>
      </w:r>
      <w:r w:rsidRPr="00997CA7">
        <w:rPr>
          <w:rFonts w:ascii="Arial" w:hAnsi="Arial" w:cs="Arial"/>
          <w:sz w:val="20"/>
          <w:szCs w:val="20"/>
        </w:rPr>
        <w:sym w:font="Wingdings" w:char="F06F"/>
      </w:r>
      <w:r>
        <w:rPr>
          <w:rFonts w:ascii="Arial" w:hAnsi="Arial" w:cs="Arial"/>
          <w:sz w:val="20"/>
          <w:szCs w:val="20"/>
        </w:rPr>
        <w:t xml:space="preserve"> </w:t>
      </w:r>
      <w:r w:rsidRPr="000D1736">
        <w:rPr>
          <w:rFonts w:ascii="Arial" w:hAnsi="Arial" w:cs="Arial"/>
          <w:sz w:val="20"/>
        </w:rPr>
        <w:t xml:space="preserve">OUI </w:t>
      </w:r>
      <w:r>
        <w:rPr>
          <w:rFonts w:ascii="Arial" w:hAnsi="Arial" w:cs="Arial"/>
          <w:sz w:val="20"/>
        </w:rPr>
        <w:t xml:space="preserve"> </w:t>
      </w:r>
      <w:r>
        <w:rPr>
          <w:rFonts w:ascii="Arial" w:hAnsi="Arial" w:cs="Arial"/>
          <w:sz w:val="20"/>
        </w:rPr>
        <w:tab/>
      </w:r>
      <w:r w:rsidRPr="00997CA7">
        <w:rPr>
          <w:rFonts w:ascii="Arial" w:hAnsi="Arial" w:cs="Arial"/>
          <w:sz w:val="20"/>
          <w:szCs w:val="20"/>
        </w:rPr>
        <w:sym w:font="Wingdings" w:char="F06F"/>
      </w:r>
      <w:r w:rsidRPr="000D1736">
        <w:rPr>
          <w:rFonts w:ascii="Arial" w:hAnsi="Arial" w:cs="Arial"/>
          <w:sz w:val="20"/>
        </w:rPr>
        <w:t xml:space="preserve"> NON</w:t>
      </w:r>
    </w:p>
    <w:p w14:paraId="5406A3A5" w14:textId="77777777" w:rsidR="00E42C31" w:rsidRDefault="00E42C31" w:rsidP="00E42C31">
      <w:pPr>
        <w:spacing w:after="0"/>
        <w:rPr>
          <w:rFonts w:ascii="Arial" w:hAnsi="Arial" w:cs="Arial"/>
          <w:sz w:val="20"/>
        </w:rPr>
      </w:pPr>
    </w:p>
    <w:p w14:paraId="1DC0C0D1" w14:textId="77777777" w:rsidR="00E42C31" w:rsidRDefault="00E42C31" w:rsidP="00E42C31">
      <w:pPr>
        <w:spacing w:after="0"/>
        <w:rPr>
          <w:rFonts w:ascii="Arial" w:hAnsi="Arial" w:cs="Arial"/>
          <w:sz w:val="20"/>
        </w:rPr>
      </w:pPr>
      <w:r>
        <w:rPr>
          <w:rFonts w:ascii="Arial" w:hAnsi="Arial" w:cs="Arial"/>
          <w:sz w:val="20"/>
        </w:rPr>
        <w:t>Si oui, c</w:t>
      </w:r>
      <w:r w:rsidRPr="000D1736">
        <w:rPr>
          <w:rFonts w:ascii="Arial" w:hAnsi="Arial" w:cs="Arial"/>
          <w:sz w:val="20"/>
        </w:rPr>
        <w:t>ette opération est-elle :</w:t>
      </w:r>
    </w:p>
    <w:p w14:paraId="06B1DD88" w14:textId="77777777" w:rsidR="00E42C31" w:rsidRPr="000D1736" w:rsidRDefault="00E42C31" w:rsidP="00E42C31">
      <w:pPr>
        <w:spacing w:after="0"/>
        <w:rPr>
          <w:rFonts w:ascii="Arial" w:hAnsi="Arial" w:cs="Arial"/>
          <w:sz w:val="20"/>
        </w:rPr>
      </w:pPr>
    </w:p>
    <w:p w14:paraId="708C6872" w14:textId="77777777" w:rsidR="00E42C31" w:rsidRPr="000D1736" w:rsidRDefault="00E42C31" w:rsidP="00E42C31">
      <w:pPr>
        <w:pStyle w:val="Paragraphedeliste"/>
        <w:spacing w:after="0" w:line="252" w:lineRule="auto"/>
        <w:ind w:left="567"/>
        <w:rPr>
          <w:rFonts w:ascii="Arial" w:hAnsi="Arial" w:cs="Arial"/>
          <w:sz w:val="20"/>
        </w:rPr>
      </w:pPr>
      <w:r>
        <w:rPr>
          <w:rFonts w:ascii="Arial" w:hAnsi="Arial" w:cs="Arial"/>
          <w:sz w:val="20"/>
        </w:rPr>
        <w:t>1 - T</w:t>
      </w:r>
      <w:r w:rsidRPr="000D1736">
        <w:rPr>
          <w:rFonts w:ascii="Arial" w:hAnsi="Arial" w:cs="Arial"/>
          <w:sz w:val="20"/>
        </w:rPr>
        <w:t>otalement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558FC68A" w14:textId="77777777" w:rsidR="00E42C31" w:rsidRDefault="00E42C31" w:rsidP="00E42C31">
      <w:pPr>
        <w:pStyle w:val="Paragraphedeliste"/>
        <w:spacing w:after="0" w:line="252" w:lineRule="auto"/>
        <w:ind w:left="567"/>
        <w:rPr>
          <w:rFonts w:ascii="Arial" w:hAnsi="Arial" w:cs="Arial"/>
          <w:sz w:val="20"/>
        </w:rPr>
      </w:pPr>
    </w:p>
    <w:p w14:paraId="07C06FFB" w14:textId="77777777" w:rsidR="00E42C31" w:rsidRDefault="00E42C31" w:rsidP="00E42C31">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C94AD79" w14:textId="77777777" w:rsidR="00E42C31" w:rsidRPr="000D1736" w:rsidRDefault="00E42C31" w:rsidP="00E42C31">
      <w:pPr>
        <w:pStyle w:val="Paragraphedeliste"/>
        <w:spacing w:after="0" w:line="252" w:lineRule="auto"/>
        <w:ind w:left="567"/>
        <w:rPr>
          <w:rFonts w:ascii="Arial" w:hAnsi="Arial" w:cs="Arial"/>
          <w:sz w:val="20"/>
        </w:rPr>
      </w:pPr>
    </w:p>
    <w:p w14:paraId="6ECFEB1F" w14:textId="77777777" w:rsidR="00E42C31" w:rsidRDefault="00E42C31" w:rsidP="00E42C31">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97C0151" w14:textId="77777777" w:rsidR="00E42C31" w:rsidRDefault="00E42C31" w:rsidP="00E42C31">
      <w:pPr>
        <w:pStyle w:val="Paragraphedeliste"/>
        <w:spacing w:after="0" w:line="252" w:lineRule="auto"/>
        <w:ind w:left="567"/>
        <w:rPr>
          <w:rFonts w:ascii="Arial" w:hAnsi="Arial" w:cs="Arial"/>
          <w:sz w:val="20"/>
        </w:rPr>
      </w:pPr>
    </w:p>
    <w:p w14:paraId="654B6068" w14:textId="77777777" w:rsidR="00E42C31" w:rsidRPr="000D1736" w:rsidRDefault="00E42C31" w:rsidP="00E42C31">
      <w:pPr>
        <w:pStyle w:val="Paragraphedeliste"/>
        <w:spacing w:after="0" w:line="252" w:lineRule="auto"/>
        <w:ind w:left="567"/>
        <w:rPr>
          <w:rFonts w:ascii="Arial" w:hAnsi="Arial" w:cs="Arial"/>
          <w:sz w:val="20"/>
        </w:rPr>
      </w:pPr>
    </w:p>
    <w:p w14:paraId="17BE69C6" w14:textId="77777777" w:rsidR="00E42C31" w:rsidRPr="000D1736" w:rsidRDefault="00E42C31" w:rsidP="00E42C31">
      <w:pPr>
        <w:spacing w:after="0"/>
        <w:rPr>
          <w:rFonts w:ascii="Arial" w:hAnsi="Arial" w:cs="Arial"/>
          <w:sz w:val="20"/>
        </w:rPr>
      </w:pPr>
      <w:r w:rsidRPr="000D1736">
        <w:rPr>
          <w:rFonts w:ascii="Arial" w:hAnsi="Arial" w:cs="Arial"/>
          <w:sz w:val="20"/>
        </w:rPr>
        <w:t>Cette opération entre dans les axes suivants de Rev3 :</w:t>
      </w:r>
    </w:p>
    <w:p w14:paraId="7EEC8B4C" w14:textId="77777777" w:rsidR="00E42C31" w:rsidRPr="000D1736" w:rsidRDefault="00E42C31" w:rsidP="00E42C31">
      <w:pPr>
        <w:pStyle w:val="Paragraphedeliste"/>
        <w:spacing w:after="0"/>
        <w:ind w:left="0"/>
        <w:rPr>
          <w:rFonts w:ascii="Arial" w:hAnsi="Arial" w:cs="Arial"/>
          <w:sz w:val="20"/>
        </w:rPr>
      </w:pPr>
    </w:p>
    <w:p w14:paraId="53A8CF8E" w14:textId="77777777" w:rsidR="00E42C31" w:rsidRDefault="00E42C31" w:rsidP="00E42C31">
      <w:pPr>
        <w:pStyle w:val="Paragraphedeliste"/>
        <w:spacing w:after="0"/>
        <w:ind w:left="567"/>
        <w:rPr>
          <w:rFonts w:ascii="Arial" w:hAnsi="Arial" w:cs="Arial"/>
          <w:sz w:val="20"/>
        </w:rPr>
      </w:pPr>
      <w:r w:rsidRPr="000D1736">
        <w:rPr>
          <w:rFonts w:ascii="Arial" w:hAnsi="Arial" w:cs="Arial"/>
          <w:sz w:val="20"/>
        </w:rPr>
        <w:t>Axe 1. les</w:t>
      </w:r>
      <w:r>
        <w:rPr>
          <w:rFonts w:ascii="Arial" w:hAnsi="Arial" w:cs="Arial"/>
          <w:sz w:val="20"/>
        </w:rPr>
        <w:t xml:space="preserve"> filières du mix énergétique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0E2F58A0" w14:textId="77777777" w:rsidR="00E42C31" w:rsidRPr="000D1736" w:rsidRDefault="00E42C31" w:rsidP="00E42C31">
      <w:pPr>
        <w:pStyle w:val="Paragraphedeliste"/>
        <w:spacing w:after="0"/>
        <w:ind w:left="567"/>
        <w:rPr>
          <w:rFonts w:ascii="Arial" w:hAnsi="Arial" w:cs="Arial"/>
          <w:sz w:val="20"/>
        </w:rPr>
      </w:pPr>
    </w:p>
    <w:p w14:paraId="4967A407" w14:textId="77777777" w:rsidR="00E42C31" w:rsidRDefault="00E42C31" w:rsidP="00E42C31">
      <w:pPr>
        <w:pStyle w:val="Paragraphedeliste"/>
        <w:spacing w:after="0"/>
        <w:ind w:left="567"/>
        <w:rPr>
          <w:rFonts w:ascii="Arial" w:hAnsi="Arial" w:cs="Arial"/>
          <w:sz w:val="20"/>
        </w:rPr>
      </w:pPr>
      <w:r w:rsidRPr="000D1736">
        <w:rPr>
          <w:rFonts w:ascii="Arial" w:hAnsi="Arial" w:cs="Arial"/>
          <w:sz w:val="20"/>
        </w:rPr>
        <w:t>Axe 2. la filière de la dé</w:t>
      </w:r>
      <w:r>
        <w:rPr>
          <w:rFonts w:ascii="Arial" w:hAnsi="Arial" w:cs="Arial"/>
          <w:sz w:val="20"/>
        </w:rPr>
        <w:t>carbonation (industrielle)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80C7956" w14:textId="77777777" w:rsidR="00E42C31" w:rsidRPr="000D1736" w:rsidRDefault="00E42C31" w:rsidP="00E42C31">
      <w:pPr>
        <w:pStyle w:val="Paragraphedeliste"/>
        <w:spacing w:after="0"/>
        <w:ind w:left="567"/>
        <w:rPr>
          <w:rFonts w:ascii="Arial" w:hAnsi="Arial" w:cs="Arial"/>
          <w:sz w:val="20"/>
        </w:rPr>
      </w:pPr>
      <w:r w:rsidRPr="000D1736">
        <w:rPr>
          <w:rFonts w:ascii="Arial" w:hAnsi="Arial" w:cs="Arial"/>
          <w:sz w:val="20"/>
        </w:rPr>
        <w:t xml:space="preserve">       </w:t>
      </w:r>
    </w:p>
    <w:p w14:paraId="01979517" w14:textId="77777777" w:rsidR="00E42C31" w:rsidRDefault="00E42C31" w:rsidP="00E42C31">
      <w:pPr>
        <w:pStyle w:val="Paragraphedeliste"/>
        <w:spacing w:after="0"/>
        <w:ind w:left="567"/>
        <w:rPr>
          <w:rFonts w:ascii="Arial" w:hAnsi="Arial" w:cs="Arial"/>
          <w:sz w:val="20"/>
        </w:rPr>
      </w:pPr>
      <w:r w:rsidRPr="000D1736">
        <w:rPr>
          <w:rFonts w:ascii="Arial" w:hAnsi="Arial" w:cs="Arial"/>
          <w:sz w:val="20"/>
        </w:rPr>
        <w:t>Axe 3. le bâtiment durable et</w:t>
      </w:r>
      <w:r>
        <w:rPr>
          <w:rFonts w:ascii="Arial" w:hAnsi="Arial" w:cs="Arial"/>
          <w:sz w:val="20"/>
        </w:rPr>
        <w:t xml:space="preserve"> son efficacité énergétique</w:t>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F3F335A" w14:textId="77777777" w:rsidR="00E42C31" w:rsidRPr="000D1736" w:rsidRDefault="00E42C31" w:rsidP="00E42C31">
      <w:pPr>
        <w:pStyle w:val="Paragraphedeliste"/>
        <w:spacing w:after="0"/>
        <w:ind w:left="567"/>
        <w:rPr>
          <w:rFonts w:ascii="Arial" w:hAnsi="Arial" w:cs="Arial"/>
          <w:sz w:val="20"/>
        </w:rPr>
      </w:pPr>
      <w:r w:rsidRPr="000D1736">
        <w:rPr>
          <w:rFonts w:ascii="Arial" w:hAnsi="Arial" w:cs="Arial"/>
          <w:sz w:val="20"/>
        </w:rPr>
        <w:t xml:space="preserve">         </w:t>
      </w:r>
    </w:p>
    <w:p w14:paraId="26A1CCAE" w14:textId="77777777" w:rsidR="00E42C31" w:rsidRDefault="00E42C31" w:rsidP="00E42C31">
      <w:pPr>
        <w:pStyle w:val="Paragraphedeliste"/>
        <w:spacing w:after="0"/>
        <w:ind w:left="567"/>
        <w:rPr>
          <w:rFonts w:ascii="Arial" w:hAnsi="Arial" w:cs="Arial"/>
          <w:sz w:val="20"/>
        </w:rPr>
      </w:pPr>
      <w:r w:rsidRPr="000D1736">
        <w:rPr>
          <w:rFonts w:ascii="Arial" w:hAnsi="Arial" w:cs="Arial"/>
          <w:sz w:val="20"/>
        </w:rPr>
        <w:t>Axe</w:t>
      </w:r>
      <w:r>
        <w:rPr>
          <w:rFonts w:ascii="Arial" w:hAnsi="Arial" w:cs="Arial"/>
          <w:sz w:val="20"/>
        </w:rPr>
        <w:t xml:space="preserve"> 4. la mobilité durable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835EB0B" w14:textId="77777777" w:rsidR="00E42C31" w:rsidRPr="000D1736" w:rsidRDefault="00E42C31" w:rsidP="00E42C31">
      <w:pPr>
        <w:pStyle w:val="Paragraphedeliste"/>
        <w:spacing w:after="0"/>
        <w:ind w:left="567"/>
        <w:rPr>
          <w:rFonts w:ascii="Arial" w:hAnsi="Arial" w:cs="Arial"/>
          <w:sz w:val="20"/>
        </w:rPr>
      </w:pPr>
      <w:r w:rsidRPr="000D1736">
        <w:rPr>
          <w:rFonts w:ascii="Arial" w:hAnsi="Arial" w:cs="Arial"/>
          <w:sz w:val="20"/>
        </w:rPr>
        <w:t xml:space="preserve">   </w:t>
      </w:r>
    </w:p>
    <w:p w14:paraId="3786CD31" w14:textId="77777777" w:rsidR="00E42C31" w:rsidRDefault="00E42C31" w:rsidP="00E42C31">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Pr>
          <w:rFonts w:ascii="Arial" w:hAnsi="Arial" w:cs="Arial"/>
          <w:sz w:val="20"/>
        </w:rPr>
        <w:tab/>
      </w:r>
      <w:r w:rsidRPr="00997CA7">
        <w:rPr>
          <w:rFonts w:ascii="Arial" w:hAnsi="Arial" w:cs="Arial"/>
          <w:sz w:val="20"/>
          <w:szCs w:val="20"/>
        </w:rPr>
        <w:sym w:font="Wingdings" w:char="F06F"/>
      </w:r>
    </w:p>
    <w:p w14:paraId="497A97DF" w14:textId="77777777" w:rsidR="00E42C31" w:rsidRPr="000D1736" w:rsidRDefault="00E42C31" w:rsidP="00E42C31">
      <w:pPr>
        <w:pStyle w:val="Paragraphedeliste"/>
        <w:spacing w:after="0"/>
        <w:ind w:left="567"/>
        <w:rPr>
          <w:rFonts w:ascii="Arial" w:hAnsi="Arial" w:cs="Arial"/>
          <w:sz w:val="20"/>
        </w:rPr>
      </w:pPr>
    </w:p>
    <w:p w14:paraId="7F2117AE" w14:textId="77777777" w:rsidR="00E42C31" w:rsidRDefault="00E42C31" w:rsidP="00E42C31">
      <w:pPr>
        <w:pStyle w:val="Paragraphedeliste"/>
        <w:spacing w:after="0"/>
        <w:ind w:left="567"/>
        <w:rPr>
          <w:rFonts w:ascii="Arial" w:hAnsi="Arial" w:cs="Arial"/>
          <w:sz w:val="20"/>
        </w:rPr>
      </w:pPr>
      <w:r w:rsidRPr="000D1736">
        <w:rPr>
          <w:rFonts w:ascii="Arial" w:hAnsi="Arial" w:cs="Arial"/>
          <w:sz w:val="20"/>
        </w:rPr>
        <w:t>Axe 6. l’économie circulaire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3966DF7" w14:textId="77777777" w:rsidR="00E42C31" w:rsidRPr="000D1736" w:rsidRDefault="00E42C31" w:rsidP="00E42C31">
      <w:pPr>
        <w:pStyle w:val="Paragraphedeliste"/>
        <w:spacing w:after="0"/>
        <w:ind w:left="567"/>
        <w:rPr>
          <w:rFonts w:ascii="Arial" w:hAnsi="Arial" w:cs="Arial"/>
          <w:sz w:val="20"/>
        </w:rPr>
      </w:pPr>
    </w:p>
    <w:p w14:paraId="2D056B08" w14:textId="77777777" w:rsidR="00E42C31" w:rsidRDefault="00E42C31" w:rsidP="00E42C31">
      <w:pPr>
        <w:pStyle w:val="Paragraphedeliste"/>
        <w:spacing w:after="0"/>
        <w:ind w:left="567"/>
        <w:rPr>
          <w:rFonts w:ascii="Arial" w:hAnsi="Arial" w:cs="Arial"/>
          <w:sz w:val="20"/>
        </w:rPr>
      </w:pPr>
      <w:r w:rsidRPr="000D1736">
        <w:rPr>
          <w:rFonts w:ascii="Arial" w:hAnsi="Arial" w:cs="Arial"/>
          <w:sz w:val="20"/>
        </w:rPr>
        <w:t>Axe 7. autre (sans visée sectorielle particulière)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3E7E4A1" w14:textId="77777777" w:rsidR="00E42C31" w:rsidRPr="000D1736" w:rsidRDefault="00E42C31" w:rsidP="00E42C31">
      <w:pPr>
        <w:pStyle w:val="Paragraphedeliste"/>
        <w:spacing w:after="0"/>
        <w:ind w:left="567"/>
        <w:rPr>
          <w:rFonts w:ascii="Arial" w:hAnsi="Arial" w:cs="Arial"/>
          <w:sz w:val="20"/>
        </w:rPr>
      </w:pPr>
    </w:p>
    <w:p w14:paraId="323ABC58" w14:textId="77777777" w:rsidR="00E42C31" w:rsidRDefault="00E42C31" w:rsidP="00E42C31">
      <w:pPr>
        <w:spacing w:after="0" w:line="240" w:lineRule="auto"/>
        <w:rPr>
          <w:rFonts w:ascii="Arial" w:hAnsi="Arial" w:cs="Arial"/>
          <w:sz w:val="20"/>
          <w:szCs w:val="20"/>
        </w:rPr>
      </w:pPr>
      <w:r>
        <w:rPr>
          <w:rFonts w:ascii="Arial" w:hAnsi="Arial" w:cs="Arial"/>
          <w:sz w:val="20"/>
          <w:szCs w:val="20"/>
        </w:rPr>
        <w:t xml:space="preserve">Renvoi vers le référentiel REV 3 : </w:t>
      </w:r>
      <w:hyperlink r:id="rId19" w:history="1">
        <w:r w:rsidRPr="003305A7">
          <w:rPr>
            <w:rStyle w:val="Lienhypertexte"/>
            <w:rFonts w:ascii="Arial" w:hAnsi="Arial" w:cs="Arial"/>
            <w:sz w:val="20"/>
            <w:szCs w:val="20"/>
          </w:rPr>
          <w:t>https://rev3.hautsdefrance.fr/test-de-document/</w:t>
        </w:r>
      </w:hyperlink>
    </w:p>
    <w:p w14:paraId="12585D3B" w14:textId="77777777" w:rsidR="00E42C31" w:rsidRDefault="00E42C31" w:rsidP="00E42C31">
      <w:pPr>
        <w:spacing w:after="0"/>
        <w:rPr>
          <w:rFonts w:ascii="Arial" w:hAnsi="Arial" w:cs="Arial"/>
          <w:sz w:val="20"/>
          <w:szCs w:val="20"/>
        </w:rPr>
      </w:pPr>
    </w:p>
    <w:p w14:paraId="62FD4B11" w14:textId="77777777" w:rsidR="00E42C31" w:rsidRDefault="00E42C31" w:rsidP="00E42C31">
      <w:pPr>
        <w:spacing w:after="0"/>
        <w:rPr>
          <w:rFonts w:ascii="Arial" w:hAnsi="Arial" w:cs="Arial"/>
          <w:sz w:val="20"/>
          <w:szCs w:val="20"/>
        </w:rPr>
      </w:pPr>
    </w:p>
    <w:p w14:paraId="2A35B294" w14:textId="35B15F00" w:rsidR="00E41898" w:rsidRDefault="00E41898">
      <w:pPr>
        <w:rPr>
          <w:rFonts w:ascii="Arial" w:hAnsi="Arial" w:cs="Arial"/>
          <w:b/>
          <w:sz w:val="20"/>
          <w:szCs w:val="20"/>
          <w:u w:val="single"/>
        </w:rPr>
      </w:pPr>
      <w:r>
        <w:rPr>
          <w:rFonts w:ascii="Arial" w:hAnsi="Arial" w:cs="Arial"/>
          <w:b/>
          <w:sz w:val="20"/>
          <w:szCs w:val="20"/>
          <w:u w:val="single"/>
        </w:rPr>
        <w:br w:type="page"/>
      </w:r>
    </w:p>
    <w:p w14:paraId="77623CF3" w14:textId="741F737D" w:rsidR="00E42C31" w:rsidRPr="00A5636D" w:rsidRDefault="00E42C31" w:rsidP="00E42C31">
      <w:pPr>
        <w:spacing w:after="0" w:line="240" w:lineRule="auto"/>
        <w:jc w:val="both"/>
        <w:rPr>
          <w:rFonts w:ascii="Arial" w:hAnsi="Arial" w:cs="Arial"/>
          <w:b/>
          <w:szCs w:val="20"/>
          <w:u w:val="single"/>
        </w:rPr>
      </w:pPr>
      <w:r w:rsidRPr="00A5636D">
        <w:rPr>
          <w:rFonts w:ascii="Arial" w:hAnsi="Arial" w:cs="Arial"/>
          <w:b/>
          <w:szCs w:val="20"/>
          <w:u w:val="single"/>
        </w:rPr>
        <w:lastRenderedPageBreak/>
        <w:t>3 - Suivi et évaluation du projet</w:t>
      </w:r>
    </w:p>
    <w:p w14:paraId="0EC93463" w14:textId="77777777" w:rsidR="00E42C31" w:rsidRPr="00E42C31" w:rsidRDefault="00E42C31" w:rsidP="00E42C31">
      <w:pPr>
        <w:spacing w:after="0" w:line="240" w:lineRule="auto"/>
        <w:jc w:val="both"/>
        <w:rPr>
          <w:rFonts w:ascii="Arial" w:hAnsi="Arial" w:cs="Arial"/>
          <w:b/>
          <w:sz w:val="20"/>
          <w:szCs w:val="20"/>
          <w:u w:val="single"/>
        </w:rPr>
      </w:pPr>
    </w:p>
    <w:p w14:paraId="57EB620D" w14:textId="77777777" w:rsidR="00E42C31" w:rsidRPr="00E42C31" w:rsidRDefault="00E42C31" w:rsidP="00E42C31">
      <w:pPr>
        <w:pStyle w:val="Textebrut"/>
        <w:jc w:val="both"/>
        <w:rPr>
          <w:rFonts w:ascii="Arial" w:hAnsi="Arial" w:cs="Arial"/>
          <w:b/>
          <w:sz w:val="20"/>
          <w:szCs w:val="20"/>
        </w:rPr>
      </w:pPr>
      <w:r w:rsidRPr="00E42C31">
        <w:rPr>
          <w:rFonts w:ascii="Arial" w:hAnsi="Arial" w:cs="Arial"/>
          <w:b/>
          <w:sz w:val="20"/>
          <w:szCs w:val="20"/>
        </w:rPr>
        <w:t xml:space="preserve">A titre d’exemple voici le type d’indicateur </w:t>
      </w:r>
      <w:r w:rsidRPr="00E42C31">
        <w:rPr>
          <w:rFonts w:ascii="Arial" w:hAnsi="Arial" w:cs="Arial"/>
          <w:b/>
          <w:sz w:val="20"/>
          <w:szCs w:val="20"/>
          <w:u w:val="single"/>
        </w:rPr>
        <w:t xml:space="preserve">quantitatif </w:t>
      </w:r>
      <w:r w:rsidRPr="00E42C31">
        <w:rPr>
          <w:rFonts w:ascii="Arial" w:hAnsi="Arial" w:cs="Arial"/>
          <w:b/>
          <w:sz w:val="20"/>
          <w:szCs w:val="20"/>
        </w:rPr>
        <w:t xml:space="preserve">pouvant être envisagé et anticipé sur votre projet : </w:t>
      </w:r>
    </w:p>
    <w:p w14:paraId="7C1D6D60" w14:textId="77777777" w:rsidR="00E42C31" w:rsidRPr="00E42C31" w:rsidRDefault="00E42C31" w:rsidP="00E42C31">
      <w:pPr>
        <w:pStyle w:val="Textebrut"/>
        <w:jc w:val="both"/>
        <w:rPr>
          <w:rFonts w:ascii="Arial" w:hAnsi="Arial" w:cs="Arial"/>
          <w:sz w:val="20"/>
          <w:szCs w:val="20"/>
        </w:rPr>
      </w:pPr>
    </w:p>
    <w:p w14:paraId="0FFA0838"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Nombre d'étudiants sur le territoire</w:t>
      </w:r>
    </w:p>
    <w:p w14:paraId="061A0811" w14:textId="77777777" w:rsidR="00E42C31" w:rsidRPr="00E42C31" w:rsidRDefault="00E42C31" w:rsidP="001B517A">
      <w:pPr>
        <w:pStyle w:val="Textebrut"/>
        <w:ind w:left="567"/>
        <w:jc w:val="both"/>
        <w:rPr>
          <w:rFonts w:ascii="Arial" w:hAnsi="Arial" w:cs="Arial"/>
          <w:sz w:val="20"/>
          <w:szCs w:val="20"/>
        </w:rPr>
      </w:pPr>
    </w:p>
    <w:p w14:paraId="2FB41EBD"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Nombre d'étudiants impactés par le projet</w:t>
      </w:r>
    </w:p>
    <w:p w14:paraId="2C0BF2BB" w14:textId="77777777" w:rsidR="00E42C31" w:rsidRPr="00E42C31" w:rsidRDefault="00E42C31" w:rsidP="001B517A">
      <w:pPr>
        <w:pStyle w:val="Textebrut"/>
        <w:ind w:left="567"/>
        <w:jc w:val="both"/>
        <w:rPr>
          <w:rFonts w:ascii="Arial" w:hAnsi="Arial" w:cs="Arial"/>
          <w:sz w:val="20"/>
          <w:szCs w:val="20"/>
        </w:rPr>
      </w:pPr>
    </w:p>
    <w:p w14:paraId="616BC101"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Nombre de contacts ou de partenariats développés avec les entreprises en lien avec le projet</w:t>
      </w:r>
    </w:p>
    <w:p w14:paraId="7DD831BB" w14:textId="77777777" w:rsidR="00E42C31" w:rsidRPr="00E42C31" w:rsidRDefault="00E42C31" w:rsidP="001B517A">
      <w:pPr>
        <w:pStyle w:val="Textebrut"/>
        <w:ind w:left="567"/>
        <w:jc w:val="both"/>
        <w:rPr>
          <w:rFonts w:ascii="Arial" w:hAnsi="Arial" w:cs="Arial"/>
          <w:sz w:val="20"/>
          <w:szCs w:val="20"/>
        </w:rPr>
      </w:pPr>
    </w:p>
    <w:p w14:paraId="69F8C220"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Nombre d’établissements mobilisés sur le projet</w:t>
      </w:r>
    </w:p>
    <w:p w14:paraId="073C34BF" w14:textId="77777777" w:rsidR="00E42C31" w:rsidRPr="00E42C31" w:rsidRDefault="00E42C31" w:rsidP="001B517A">
      <w:pPr>
        <w:pStyle w:val="Textebrut"/>
        <w:ind w:left="567"/>
        <w:jc w:val="both"/>
        <w:rPr>
          <w:rFonts w:ascii="Arial" w:hAnsi="Arial" w:cs="Arial"/>
          <w:sz w:val="20"/>
          <w:szCs w:val="20"/>
        </w:rPr>
      </w:pPr>
    </w:p>
    <w:p w14:paraId="2BC0452D"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Nombre de partenaires associatifs mobilisés</w:t>
      </w:r>
    </w:p>
    <w:p w14:paraId="0A2A9542"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Autres partenaires, à justifier</w:t>
      </w:r>
    </w:p>
    <w:p w14:paraId="1EACCA83" w14:textId="77777777" w:rsidR="00E42C31" w:rsidRPr="00E42C31" w:rsidRDefault="00E42C31" w:rsidP="001B517A">
      <w:pPr>
        <w:pStyle w:val="Textebrut"/>
        <w:ind w:left="567"/>
        <w:jc w:val="both"/>
        <w:rPr>
          <w:rFonts w:ascii="Arial" w:hAnsi="Arial" w:cs="Arial"/>
          <w:sz w:val="20"/>
          <w:szCs w:val="20"/>
        </w:rPr>
      </w:pPr>
    </w:p>
    <w:p w14:paraId="65E1CCA5" w14:textId="18AF3C66" w:rsidR="00E42C31" w:rsidRDefault="00E42C31" w:rsidP="001B517A">
      <w:pPr>
        <w:pStyle w:val="Textebrut"/>
        <w:ind w:left="567"/>
        <w:jc w:val="both"/>
        <w:rPr>
          <w:rFonts w:ascii="Arial" w:hAnsi="Arial" w:cs="Arial"/>
          <w:sz w:val="20"/>
          <w:szCs w:val="20"/>
        </w:rPr>
      </w:pPr>
      <w:r w:rsidRPr="00E42C31">
        <w:rPr>
          <w:rFonts w:ascii="Arial" w:hAnsi="Arial" w:cs="Arial"/>
          <w:sz w:val="20"/>
          <w:szCs w:val="20"/>
        </w:rPr>
        <w:t>- Nombre de contacts ou de réunions de partenariats avec les établissements d’enseignement supérieur en lien avec le projet</w:t>
      </w:r>
    </w:p>
    <w:p w14:paraId="15ACD2CC" w14:textId="77777777" w:rsidR="001B517A" w:rsidRPr="00E42C31" w:rsidRDefault="001B517A" w:rsidP="001B517A">
      <w:pPr>
        <w:pStyle w:val="Textebrut"/>
        <w:ind w:left="567"/>
        <w:jc w:val="both"/>
        <w:rPr>
          <w:rFonts w:ascii="Arial" w:hAnsi="Arial" w:cs="Arial"/>
          <w:sz w:val="20"/>
          <w:szCs w:val="20"/>
        </w:rPr>
      </w:pPr>
    </w:p>
    <w:p w14:paraId="2274B39B"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-Nombre de réunions du Groupe territoire</w:t>
      </w:r>
    </w:p>
    <w:p w14:paraId="721AF6BB" w14:textId="77777777" w:rsidR="00E42C31" w:rsidRPr="00E42C31" w:rsidRDefault="00E42C31" w:rsidP="001B517A">
      <w:pPr>
        <w:pStyle w:val="Textebrut"/>
        <w:ind w:left="567"/>
        <w:jc w:val="both"/>
        <w:rPr>
          <w:rFonts w:ascii="Arial" w:hAnsi="Arial" w:cs="Arial"/>
          <w:sz w:val="20"/>
          <w:szCs w:val="20"/>
        </w:rPr>
      </w:pPr>
    </w:p>
    <w:p w14:paraId="0F785155"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Nombre de publications, communications (éléments de valorisation du projet)</w:t>
      </w:r>
    </w:p>
    <w:p w14:paraId="15D4E4DA" w14:textId="77777777" w:rsidR="00E42C31" w:rsidRPr="00E42C31" w:rsidRDefault="00E42C31" w:rsidP="00E42C31">
      <w:pPr>
        <w:pStyle w:val="Textebrut"/>
        <w:jc w:val="both"/>
        <w:rPr>
          <w:rFonts w:ascii="Arial" w:hAnsi="Arial" w:cs="Arial"/>
          <w:sz w:val="20"/>
          <w:szCs w:val="20"/>
        </w:rPr>
      </w:pPr>
    </w:p>
    <w:p w14:paraId="235C30CD" w14:textId="77777777" w:rsidR="00E42C31" w:rsidRPr="00E42C31" w:rsidRDefault="00E42C31" w:rsidP="00E42C31">
      <w:pPr>
        <w:pStyle w:val="Textebrut"/>
        <w:jc w:val="both"/>
        <w:rPr>
          <w:rFonts w:ascii="Arial" w:hAnsi="Arial" w:cs="Arial"/>
          <w:sz w:val="20"/>
          <w:szCs w:val="20"/>
        </w:rPr>
      </w:pPr>
    </w:p>
    <w:p w14:paraId="22C8E564" w14:textId="77777777" w:rsidR="00E42C31" w:rsidRPr="00E42C31" w:rsidRDefault="00E42C31" w:rsidP="00E42C31">
      <w:pPr>
        <w:pStyle w:val="Textebrut"/>
        <w:jc w:val="both"/>
        <w:rPr>
          <w:rFonts w:ascii="Arial" w:hAnsi="Arial" w:cs="Arial"/>
          <w:b/>
          <w:sz w:val="20"/>
          <w:szCs w:val="20"/>
        </w:rPr>
      </w:pPr>
      <w:r w:rsidRPr="00E42C31">
        <w:rPr>
          <w:rFonts w:ascii="Arial" w:hAnsi="Arial" w:cs="Arial"/>
          <w:b/>
          <w:sz w:val="20"/>
          <w:szCs w:val="20"/>
        </w:rPr>
        <w:t xml:space="preserve">A titre d’exemple voici le type d’indicateur </w:t>
      </w:r>
      <w:r w:rsidRPr="00E42C31">
        <w:rPr>
          <w:rFonts w:ascii="Arial" w:hAnsi="Arial" w:cs="Arial"/>
          <w:b/>
          <w:sz w:val="20"/>
          <w:szCs w:val="20"/>
          <w:u w:val="single"/>
        </w:rPr>
        <w:t>qualitatif</w:t>
      </w:r>
      <w:r w:rsidRPr="00E42C31">
        <w:rPr>
          <w:rFonts w:ascii="Arial" w:hAnsi="Arial" w:cs="Arial"/>
          <w:b/>
          <w:sz w:val="20"/>
          <w:szCs w:val="20"/>
        </w:rPr>
        <w:t xml:space="preserve"> pouvant être envisagé et anticipé sur votre projet : </w:t>
      </w:r>
    </w:p>
    <w:p w14:paraId="1014FAA8" w14:textId="77777777" w:rsidR="00E42C31" w:rsidRPr="00E42C31" w:rsidRDefault="00E42C31" w:rsidP="00E42C31">
      <w:pPr>
        <w:pStyle w:val="Textebrut"/>
        <w:jc w:val="both"/>
        <w:rPr>
          <w:rFonts w:ascii="Arial" w:hAnsi="Arial" w:cs="Arial"/>
          <w:sz w:val="20"/>
          <w:szCs w:val="20"/>
        </w:rPr>
      </w:pPr>
    </w:p>
    <w:p w14:paraId="0FE0C3E5"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Evaluation du degré de satisfaction des bénéficiaires et/ou des partenaires</w:t>
      </w:r>
    </w:p>
    <w:p w14:paraId="3CC7D8E5" w14:textId="77777777" w:rsidR="00E42C31" w:rsidRPr="00E42C31" w:rsidRDefault="00E42C31" w:rsidP="001B517A">
      <w:pPr>
        <w:pStyle w:val="Textebrut"/>
        <w:ind w:left="567"/>
        <w:jc w:val="both"/>
        <w:rPr>
          <w:rFonts w:ascii="Arial" w:hAnsi="Arial" w:cs="Arial"/>
          <w:sz w:val="20"/>
          <w:szCs w:val="20"/>
        </w:rPr>
      </w:pPr>
    </w:p>
    <w:p w14:paraId="59D8A594"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Enquête de satisfaction des étudiants sur le territoire concerné par le projet</w:t>
      </w:r>
    </w:p>
    <w:p w14:paraId="6754F72E" w14:textId="77777777" w:rsidR="00E42C31" w:rsidRPr="00E42C31" w:rsidRDefault="00E42C31" w:rsidP="001B517A">
      <w:pPr>
        <w:pStyle w:val="Textebrut"/>
        <w:ind w:left="567"/>
        <w:jc w:val="both"/>
        <w:rPr>
          <w:rFonts w:ascii="Arial" w:hAnsi="Arial" w:cs="Arial"/>
          <w:sz w:val="20"/>
          <w:szCs w:val="20"/>
        </w:rPr>
      </w:pPr>
    </w:p>
    <w:p w14:paraId="419B8670"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Evolution des partenariats</w:t>
      </w:r>
    </w:p>
    <w:p w14:paraId="068151A7" w14:textId="77777777" w:rsidR="00E42C31" w:rsidRPr="00E42C31" w:rsidRDefault="00E42C31" w:rsidP="001B517A">
      <w:pPr>
        <w:pStyle w:val="Textebrut"/>
        <w:ind w:left="567"/>
        <w:jc w:val="both"/>
        <w:rPr>
          <w:rFonts w:ascii="Arial" w:hAnsi="Arial" w:cs="Arial"/>
          <w:sz w:val="20"/>
          <w:szCs w:val="20"/>
        </w:rPr>
      </w:pPr>
    </w:p>
    <w:p w14:paraId="2A263AC7"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Typologie des partenariats construits avec les acteurs du territoire</w:t>
      </w:r>
    </w:p>
    <w:p w14:paraId="17A9A63C" w14:textId="77777777" w:rsidR="00E42C31" w:rsidRPr="00E42C31" w:rsidRDefault="00E42C31" w:rsidP="001B517A">
      <w:pPr>
        <w:pStyle w:val="Textebrut"/>
        <w:ind w:left="567"/>
        <w:jc w:val="both"/>
        <w:rPr>
          <w:rFonts w:ascii="Arial" w:hAnsi="Arial" w:cs="Arial"/>
          <w:sz w:val="20"/>
          <w:szCs w:val="20"/>
        </w:rPr>
      </w:pPr>
    </w:p>
    <w:p w14:paraId="625AF947" w14:textId="77777777" w:rsidR="00E42C31" w:rsidRPr="00E42C31" w:rsidRDefault="00E42C31" w:rsidP="001B517A">
      <w:pPr>
        <w:pStyle w:val="Textebrut"/>
        <w:ind w:left="567"/>
        <w:jc w:val="both"/>
        <w:rPr>
          <w:rFonts w:ascii="Arial" w:hAnsi="Arial" w:cs="Arial"/>
          <w:sz w:val="20"/>
          <w:szCs w:val="20"/>
        </w:rPr>
      </w:pPr>
      <w:r w:rsidRPr="00E42C31">
        <w:rPr>
          <w:rFonts w:ascii="Arial" w:hAnsi="Arial" w:cs="Arial"/>
          <w:sz w:val="20"/>
          <w:szCs w:val="20"/>
        </w:rPr>
        <w:t>- Impact territorial, interterritorial et régional (articulation avec les schémas locaux et régionaux)</w:t>
      </w:r>
    </w:p>
    <w:p w14:paraId="5719FC72" w14:textId="5864A664" w:rsidR="00E42C31" w:rsidRPr="00E42C31" w:rsidRDefault="00E42C31" w:rsidP="00E42C31">
      <w:pPr>
        <w:pStyle w:val="Textebrut"/>
        <w:jc w:val="both"/>
        <w:rPr>
          <w:rFonts w:ascii="Arial" w:hAnsi="Arial" w:cs="Arial"/>
          <w:sz w:val="20"/>
          <w:szCs w:val="20"/>
        </w:rPr>
      </w:pPr>
    </w:p>
    <w:p w14:paraId="1AF69196" w14:textId="77777777" w:rsidR="00E42C31" w:rsidRPr="00E42C31" w:rsidRDefault="00E42C31" w:rsidP="00E42C31">
      <w:pPr>
        <w:pStyle w:val="Textebrut"/>
        <w:jc w:val="both"/>
        <w:rPr>
          <w:rFonts w:ascii="Arial" w:hAnsi="Arial" w:cs="Arial"/>
          <w:sz w:val="20"/>
          <w:szCs w:val="20"/>
        </w:rPr>
      </w:pPr>
    </w:p>
    <w:p w14:paraId="003BD7C0" w14:textId="77777777" w:rsidR="00E42C31" w:rsidRPr="00E42C31" w:rsidRDefault="00E42C31" w:rsidP="00E42C31">
      <w:pPr>
        <w:pStyle w:val="Textebrut"/>
        <w:jc w:val="both"/>
        <w:rPr>
          <w:rFonts w:ascii="Arial" w:hAnsi="Arial" w:cs="Arial"/>
          <w:sz w:val="20"/>
          <w:szCs w:val="20"/>
        </w:rPr>
      </w:pPr>
    </w:p>
    <w:p w14:paraId="12D09354" w14:textId="77777777" w:rsidR="00E42C31" w:rsidRPr="00E42C31" w:rsidRDefault="00E42C31" w:rsidP="00E42C31">
      <w:pPr>
        <w:spacing w:after="0" w:line="240" w:lineRule="auto"/>
        <w:rPr>
          <w:rFonts w:ascii="Arial" w:hAnsi="Arial" w:cs="Arial"/>
          <w:sz w:val="18"/>
          <w:szCs w:val="20"/>
        </w:rPr>
      </w:pPr>
      <w:r w:rsidRPr="00E42C31">
        <w:rPr>
          <w:rFonts w:ascii="Arial" w:hAnsi="Arial" w:cs="Arial"/>
          <w:sz w:val="18"/>
          <w:szCs w:val="20"/>
        </w:rPr>
        <w:t xml:space="preserve"> </w:t>
      </w:r>
    </w:p>
    <w:p w14:paraId="66B0C84B" w14:textId="77777777" w:rsidR="00E42C31" w:rsidRPr="00E42C31" w:rsidRDefault="00E42C31" w:rsidP="00E42C31">
      <w:pPr>
        <w:spacing w:after="0" w:line="240" w:lineRule="auto"/>
        <w:rPr>
          <w:rFonts w:ascii="Arial" w:hAnsi="Arial" w:cs="Arial"/>
          <w:sz w:val="18"/>
          <w:szCs w:val="20"/>
        </w:rPr>
      </w:pPr>
    </w:p>
    <w:p w14:paraId="2700D818" w14:textId="77777777" w:rsidR="00E42C31" w:rsidRDefault="00E42C31" w:rsidP="00E42C31">
      <w:pPr>
        <w:spacing w:after="0" w:line="240" w:lineRule="auto"/>
        <w:rPr>
          <w:rFonts w:ascii="Arial" w:hAnsi="Arial" w:cs="Arial"/>
          <w:sz w:val="18"/>
          <w:szCs w:val="20"/>
        </w:rPr>
      </w:pPr>
    </w:p>
    <w:p w14:paraId="6E0E88A5" w14:textId="557B8DFD" w:rsidR="00E42C31" w:rsidRDefault="00E42C31">
      <w:pPr>
        <w:rPr>
          <w:rFonts w:ascii="Arial" w:hAnsi="Arial" w:cs="Arial"/>
          <w:sz w:val="20"/>
          <w:szCs w:val="20"/>
        </w:rPr>
      </w:pPr>
      <w:r>
        <w:rPr>
          <w:rFonts w:ascii="Arial" w:hAnsi="Arial" w:cs="Arial"/>
          <w:sz w:val="20"/>
          <w:szCs w:val="20"/>
        </w:rPr>
        <w:br w:type="page"/>
      </w:r>
    </w:p>
    <w:p w14:paraId="000310D6" w14:textId="77777777" w:rsidR="00722A58" w:rsidRPr="00273548" w:rsidRDefault="00722A58" w:rsidP="00722A58">
      <w:pPr>
        <w:spacing w:after="0" w:line="240" w:lineRule="auto"/>
        <w:rPr>
          <w:rFonts w:ascii="Arial" w:hAnsi="Arial" w:cs="Arial"/>
          <w:sz w:val="20"/>
          <w:szCs w:val="20"/>
        </w:rPr>
      </w:pPr>
    </w:p>
    <w:p w14:paraId="3E9D02AD" w14:textId="3E115943" w:rsidR="00722A58" w:rsidRDefault="0018064E" w:rsidP="00722A58">
      <w:pPr>
        <w:spacing w:after="0" w:line="240" w:lineRule="auto"/>
        <w:rPr>
          <w:rFonts w:ascii="Arial" w:hAnsi="Arial" w:cs="Arial"/>
          <w:b/>
          <w:szCs w:val="20"/>
          <w:u w:val="single"/>
        </w:rPr>
      </w:pPr>
      <w:r>
        <w:rPr>
          <w:rFonts w:ascii="Arial" w:hAnsi="Arial" w:cs="Arial"/>
          <w:b/>
          <w:szCs w:val="20"/>
          <w:u w:val="single"/>
        </w:rPr>
        <w:t>4</w:t>
      </w:r>
      <w:r w:rsidR="00722A58" w:rsidRPr="00C2530D">
        <w:rPr>
          <w:rFonts w:ascii="Arial" w:hAnsi="Arial" w:cs="Arial"/>
          <w:b/>
          <w:szCs w:val="20"/>
          <w:u w:val="single"/>
        </w:rPr>
        <w:t xml:space="preserve"> - Budget prévisionnel</w:t>
      </w:r>
      <w:r w:rsidR="00722A58">
        <w:rPr>
          <w:rFonts w:ascii="Arial" w:hAnsi="Arial" w:cs="Arial"/>
          <w:b/>
          <w:szCs w:val="20"/>
          <w:u w:val="single"/>
        </w:rPr>
        <w:t xml:space="preserve"> - Voir doc Excel dans le dossier à télécharger</w:t>
      </w:r>
      <w:r w:rsidR="00722A58" w:rsidRPr="00144A7D">
        <w:rPr>
          <w:rFonts w:ascii="Arial" w:hAnsi="Arial" w:cs="Arial"/>
          <w:b/>
          <w:szCs w:val="20"/>
          <w:u w:val="single"/>
        </w:rPr>
        <w:t xml:space="preserve"> </w:t>
      </w:r>
      <w:r w:rsidR="00722A58">
        <w:rPr>
          <w:rFonts w:ascii="Arial" w:hAnsi="Arial" w:cs="Arial"/>
          <w:b/>
          <w:szCs w:val="20"/>
          <w:u w:val="single"/>
        </w:rPr>
        <w:t xml:space="preserve">- Choisir le budget de </w:t>
      </w:r>
      <w:r w:rsidR="000F29E4">
        <w:rPr>
          <w:rFonts w:ascii="Arial" w:hAnsi="Arial" w:cs="Arial"/>
          <w:b/>
          <w:szCs w:val="20"/>
          <w:u w:val="single"/>
        </w:rPr>
        <w:t>la priorité</w:t>
      </w:r>
      <w:r w:rsidR="00722A58">
        <w:rPr>
          <w:rFonts w:ascii="Arial" w:hAnsi="Arial" w:cs="Arial"/>
          <w:b/>
          <w:szCs w:val="20"/>
          <w:u w:val="single"/>
        </w:rPr>
        <w:t xml:space="preserve"> concerné</w:t>
      </w:r>
      <w:r w:rsidR="000F29E4">
        <w:rPr>
          <w:rFonts w:ascii="Arial" w:hAnsi="Arial" w:cs="Arial"/>
          <w:b/>
          <w:szCs w:val="20"/>
          <w:u w:val="single"/>
        </w:rPr>
        <w:t>e</w:t>
      </w:r>
      <w:r w:rsidR="00722A58">
        <w:rPr>
          <w:rFonts w:ascii="Arial" w:hAnsi="Arial" w:cs="Arial"/>
          <w:b/>
          <w:szCs w:val="20"/>
          <w:u w:val="single"/>
        </w:rPr>
        <w:t xml:space="preserve"> dans les onglets</w:t>
      </w:r>
    </w:p>
    <w:p w14:paraId="287C6D82" w14:textId="77777777" w:rsidR="00722A58" w:rsidRDefault="00722A58" w:rsidP="00722A58">
      <w:pPr>
        <w:spacing w:after="0" w:line="240" w:lineRule="auto"/>
        <w:rPr>
          <w:rFonts w:ascii="Arial" w:hAnsi="Arial" w:cs="Arial"/>
          <w:b/>
          <w:szCs w:val="20"/>
          <w:u w:val="single"/>
        </w:rPr>
      </w:pPr>
    </w:p>
    <w:p w14:paraId="4881D2B7" w14:textId="77777777" w:rsidR="00722A58" w:rsidRPr="00A5636D" w:rsidRDefault="00722A58" w:rsidP="00722A58">
      <w:pPr>
        <w:spacing w:after="0" w:line="240" w:lineRule="auto"/>
        <w:rPr>
          <w:rFonts w:ascii="Arial" w:hAnsi="Arial" w:cs="Arial"/>
          <w:sz w:val="20"/>
          <w:szCs w:val="20"/>
        </w:rPr>
      </w:pPr>
      <w:r w:rsidRPr="00A5636D">
        <w:rPr>
          <w:rFonts w:ascii="Arial" w:hAnsi="Arial" w:cs="Arial"/>
          <w:sz w:val="20"/>
          <w:szCs w:val="20"/>
        </w:rPr>
        <w:t>Tableau récapitulatif des dépenses et des recettes prévisionnelles en TTC</w:t>
      </w:r>
    </w:p>
    <w:p w14:paraId="377DA30D" w14:textId="77777777" w:rsidR="00722A58" w:rsidRDefault="00722A58" w:rsidP="00722A58">
      <w:pPr>
        <w:spacing w:after="0" w:line="240" w:lineRule="auto"/>
        <w:rPr>
          <w:rFonts w:ascii="Arial" w:hAnsi="Arial" w:cs="Arial"/>
          <w:sz w:val="20"/>
          <w:szCs w:val="20"/>
        </w:rPr>
      </w:pPr>
    </w:p>
    <w:p w14:paraId="69E50B21" w14:textId="1D74A8FD" w:rsidR="00722A58" w:rsidRDefault="000F29E4" w:rsidP="00722A58">
      <w:pPr>
        <w:spacing w:after="0" w:line="240" w:lineRule="auto"/>
        <w:rPr>
          <w:rFonts w:ascii="Arial" w:hAnsi="Arial" w:cs="Arial"/>
          <w:sz w:val="20"/>
          <w:szCs w:val="20"/>
        </w:rPr>
      </w:pPr>
      <w:r w:rsidRPr="000F29E4">
        <w:rPr>
          <w:rFonts w:ascii="Arial" w:hAnsi="Arial" w:cs="Arial"/>
          <w:noProof/>
          <w:sz w:val="20"/>
          <w:szCs w:val="20"/>
          <w:lang w:eastAsia="fr-FR"/>
        </w:rPr>
        <w:drawing>
          <wp:inline distT="0" distB="0" distL="0" distR="0" wp14:anchorId="1F83AE9B" wp14:editId="19CE28BB">
            <wp:extent cx="6179820" cy="5270778"/>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2425" cy="5273000"/>
                    </a:xfrm>
                    <a:prstGeom prst="rect">
                      <a:avLst/>
                    </a:prstGeom>
                  </pic:spPr>
                </pic:pic>
              </a:graphicData>
            </a:graphic>
          </wp:inline>
        </w:drawing>
      </w:r>
    </w:p>
    <w:p w14:paraId="12E8CFED" w14:textId="77777777" w:rsidR="00722A58" w:rsidRDefault="00722A58" w:rsidP="00722A58">
      <w:pPr>
        <w:spacing w:after="0" w:line="240" w:lineRule="auto"/>
        <w:rPr>
          <w:rFonts w:ascii="Arial" w:hAnsi="Arial" w:cs="Arial"/>
          <w:sz w:val="20"/>
          <w:szCs w:val="20"/>
        </w:rPr>
      </w:pPr>
    </w:p>
    <w:p w14:paraId="087D6FE6" w14:textId="3022EE5E" w:rsidR="00722A58" w:rsidRDefault="00722A58" w:rsidP="00722A58">
      <w:pPr>
        <w:rPr>
          <w:rFonts w:ascii="Arial" w:hAnsi="Arial" w:cs="Arial"/>
          <w:b/>
          <w:szCs w:val="20"/>
          <w:u w:val="single"/>
        </w:rPr>
      </w:pPr>
      <w:r>
        <w:rPr>
          <w:rFonts w:ascii="Arial" w:hAnsi="Arial" w:cs="Arial"/>
          <w:sz w:val="20"/>
          <w:szCs w:val="20"/>
        </w:rPr>
        <w:br w:type="page"/>
      </w:r>
      <w:r w:rsidR="00CB7DDB">
        <w:rPr>
          <w:rFonts w:ascii="Arial" w:hAnsi="Arial" w:cs="Arial"/>
          <w:b/>
          <w:szCs w:val="20"/>
          <w:u w:val="single"/>
        </w:rPr>
        <w:lastRenderedPageBreak/>
        <w:t>5</w:t>
      </w:r>
      <w:r w:rsidRPr="00C2530D">
        <w:rPr>
          <w:rFonts w:ascii="Arial" w:hAnsi="Arial" w:cs="Arial"/>
          <w:b/>
          <w:szCs w:val="20"/>
          <w:u w:val="single"/>
        </w:rPr>
        <w:t xml:space="preserve"> - Liste des pièces à fournir</w:t>
      </w:r>
      <w:r>
        <w:rPr>
          <w:rFonts w:ascii="Arial" w:hAnsi="Arial" w:cs="Arial"/>
          <w:b/>
          <w:szCs w:val="20"/>
          <w:u w:val="single"/>
        </w:rPr>
        <w:t xml:space="preserve"> </w:t>
      </w:r>
    </w:p>
    <w:p w14:paraId="4F3A71E4" w14:textId="77777777" w:rsidR="00722A58" w:rsidRPr="002D5728" w:rsidRDefault="00722A58" w:rsidP="00722A58">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Pr>
          <w:rFonts w:ascii="Arial" w:hAnsi="Arial" w:cs="Arial"/>
          <w:b/>
          <w:sz w:val="20"/>
          <w:szCs w:val="20"/>
        </w:rPr>
        <w:t>.</w:t>
      </w:r>
    </w:p>
    <w:p w14:paraId="10301F88" w14:textId="77777777" w:rsidR="00722A58" w:rsidRDefault="00722A58" w:rsidP="00722A58">
      <w:pPr>
        <w:pBdr>
          <w:top w:val="nil"/>
          <w:left w:val="nil"/>
          <w:bottom w:val="nil"/>
          <w:right w:val="nil"/>
          <w:between w:val="nil"/>
        </w:pBdr>
        <w:spacing w:after="0" w:line="240" w:lineRule="auto"/>
        <w:rPr>
          <w:rFonts w:ascii="Arial" w:hAnsi="Arial" w:cs="Arial"/>
          <w:color w:val="000000"/>
          <w:sz w:val="10"/>
          <w:szCs w:val="20"/>
        </w:rPr>
      </w:pPr>
    </w:p>
    <w:p w14:paraId="213666DF" w14:textId="77777777" w:rsidR="00722A58" w:rsidRPr="00884DEE" w:rsidRDefault="00722A58" w:rsidP="00722A58">
      <w:pPr>
        <w:pBdr>
          <w:top w:val="nil"/>
          <w:left w:val="nil"/>
          <w:bottom w:val="nil"/>
          <w:right w:val="nil"/>
          <w:between w:val="nil"/>
        </w:pBdr>
        <w:spacing w:after="0" w:line="240" w:lineRule="auto"/>
        <w:rPr>
          <w:rFonts w:ascii="Arial" w:hAnsi="Arial" w:cs="Arial"/>
          <w:color w:val="000000"/>
          <w:sz w:val="10"/>
          <w:szCs w:val="20"/>
        </w:rPr>
      </w:pPr>
    </w:p>
    <w:p w14:paraId="3F1530E9" w14:textId="53717EF0" w:rsidR="00722A58" w:rsidRDefault="006B1CD8" w:rsidP="00722A58">
      <w:pPr>
        <w:pBdr>
          <w:top w:val="nil"/>
          <w:left w:val="nil"/>
          <w:bottom w:val="nil"/>
          <w:right w:val="nil"/>
          <w:between w:val="nil"/>
        </w:pBdr>
        <w:spacing w:after="0" w:line="240" w:lineRule="auto"/>
        <w:rPr>
          <w:rFonts w:ascii="Arial" w:hAnsi="Arial" w:cs="Arial"/>
          <w:color w:val="000000"/>
          <w:sz w:val="20"/>
          <w:szCs w:val="20"/>
        </w:rPr>
      </w:pPr>
      <w:r w:rsidRPr="006B1CD8">
        <w:rPr>
          <w:rFonts w:ascii="Arial" w:hAnsi="Arial" w:cs="Arial"/>
          <w:noProof/>
          <w:color w:val="000000"/>
          <w:sz w:val="20"/>
          <w:szCs w:val="20"/>
          <w:lang w:eastAsia="fr-FR"/>
        </w:rPr>
        <w:drawing>
          <wp:inline distT="0" distB="0" distL="0" distR="0" wp14:anchorId="441FA44A" wp14:editId="157754BA">
            <wp:extent cx="6475095" cy="3667760"/>
            <wp:effectExtent l="0" t="0" r="1905" b="889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5095" cy="3667760"/>
                    </a:xfrm>
                    <a:prstGeom prst="rect">
                      <a:avLst/>
                    </a:prstGeom>
                  </pic:spPr>
                </pic:pic>
              </a:graphicData>
            </a:graphic>
          </wp:inline>
        </w:drawing>
      </w:r>
    </w:p>
    <w:p w14:paraId="2B022174"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0BCA2B92"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65F63E01" w14:textId="3C5F46F6" w:rsidR="00722A58" w:rsidRPr="00BB257F" w:rsidRDefault="00722A58" w:rsidP="00722A58">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w:t>
      </w:r>
      <w:r w:rsidR="00395303">
        <w:rPr>
          <w:rFonts w:ascii="Arial" w:hAnsi="Arial" w:cs="Arial"/>
          <w:b/>
          <w:szCs w:val="20"/>
          <w:u w:val="single"/>
        </w:rPr>
        <w:t>e priorité</w:t>
      </w:r>
      <w:r>
        <w:rPr>
          <w:rFonts w:ascii="Arial" w:hAnsi="Arial" w:cs="Arial"/>
          <w:b/>
          <w:szCs w:val="20"/>
          <w:u w:val="single"/>
        </w:rPr>
        <w:t xml:space="preserve"> et que vous déposez sur plusieurs </w:t>
      </w:r>
      <w:r w:rsidR="00395303">
        <w:rPr>
          <w:rFonts w:ascii="Arial" w:hAnsi="Arial" w:cs="Arial"/>
          <w:b/>
          <w:szCs w:val="20"/>
          <w:u w:val="single"/>
        </w:rPr>
        <w:t>priorités</w:t>
      </w:r>
      <w:r>
        <w:rPr>
          <w:rFonts w:ascii="Arial" w:hAnsi="Arial" w:cs="Arial"/>
          <w:b/>
          <w:szCs w:val="20"/>
          <w:u w:val="single"/>
        </w:rPr>
        <w:t xml:space="preserve">, ne mettez que le budget prévisionnel de </w:t>
      </w:r>
      <w:r w:rsidR="00395303">
        <w:rPr>
          <w:rFonts w:ascii="Arial" w:hAnsi="Arial" w:cs="Arial"/>
          <w:b/>
          <w:szCs w:val="20"/>
          <w:u w:val="single"/>
        </w:rPr>
        <w:t>la priorité</w:t>
      </w:r>
      <w:r>
        <w:rPr>
          <w:rFonts w:ascii="Arial" w:hAnsi="Arial" w:cs="Arial"/>
          <w:b/>
          <w:szCs w:val="20"/>
          <w:u w:val="single"/>
        </w:rPr>
        <w:t xml:space="preserve"> concerné</w:t>
      </w:r>
      <w:r w:rsidR="00395303">
        <w:rPr>
          <w:rFonts w:ascii="Arial" w:hAnsi="Arial" w:cs="Arial"/>
          <w:b/>
          <w:szCs w:val="20"/>
          <w:u w:val="single"/>
        </w:rPr>
        <w:t>e</w:t>
      </w:r>
      <w:r>
        <w:rPr>
          <w:rFonts w:ascii="Arial" w:hAnsi="Arial" w:cs="Arial"/>
          <w:b/>
          <w:szCs w:val="20"/>
          <w:u w:val="single"/>
        </w:rPr>
        <w:t> !</w:t>
      </w:r>
    </w:p>
    <w:p w14:paraId="32B58E85"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1FC33991"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1F844120"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2FC32D1C" w14:textId="77777777" w:rsidR="00722A58" w:rsidRPr="00BB257F" w:rsidRDefault="00722A58" w:rsidP="00722A58">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6DA665C2"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239AB478"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010A3624"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7FCBAEAF"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43F964D7"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519E5576"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4241630A" w14:textId="77777777" w:rsidR="00722A58"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618141EF" w14:textId="77777777" w:rsidR="00722A58" w:rsidRPr="00BB257F" w:rsidRDefault="00722A58" w:rsidP="00722A58">
      <w:pPr>
        <w:pBdr>
          <w:top w:val="nil"/>
          <w:left w:val="nil"/>
          <w:bottom w:val="nil"/>
          <w:right w:val="nil"/>
          <w:between w:val="nil"/>
        </w:pBdr>
        <w:spacing w:after="0" w:line="240" w:lineRule="auto"/>
        <w:rPr>
          <w:rFonts w:ascii="Arial" w:hAnsi="Arial" w:cs="Arial"/>
          <w:color w:val="000000"/>
          <w:sz w:val="20"/>
          <w:szCs w:val="20"/>
        </w:rPr>
      </w:pPr>
    </w:p>
    <w:p w14:paraId="36CB5CB8" w14:textId="77777777" w:rsidR="00722A58" w:rsidRDefault="00722A58" w:rsidP="00722A58">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32B0D217" w14:textId="77777777" w:rsidR="00722A58" w:rsidRDefault="00722A58" w:rsidP="00722A58">
      <w:pPr>
        <w:tabs>
          <w:tab w:val="left" w:leader="dot" w:pos="8789"/>
        </w:tabs>
        <w:spacing w:after="0"/>
        <w:jc w:val="both"/>
        <w:rPr>
          <w:sz w:val="16"/>
          <w:szCs w:val="16"/>
        </w:rPr>
      </w:pPr>
    </w:p>
    <w:p w14:paraId="44788EA0" w14:textId="77777777" w:rsidR="00722A58" w:rsidRDefault="00722A58" w:rsidP="00722A58">
      <w:pPr>
        <w:tabs>
          <w:tab w:val="left" w:leader="dot" w:pos="8789"/>
        </w:tabs>
        <w:spacing w:after="0" w:line="240" w:lineRule="auto"/>
        <w:jc w:val="center"/>
        <w:rPr>
          <w:sz w:val="16"/>
          <w:szCs w:val="16"/>
        </w:rPr>
      </w:pPr>
      <w:r>
        <w:rPr>
          <w:sz w:val="16"/>
          <w:szCs w:val="16"/>
        </w:rPr>
        <w:t>DRESS</w:t>
      </w:r>
    </w:p>
    <w:p w14:paraId="60047AE5" w14:textId="77777777" w:rsidR="00722A58" w:rsidRDefault="00722A58" w:rsidP="00722A58">
      <w:pPr>
        <w:tabs>
          <w:tab w:val="left" w:leader="dot" w:pos="8789"/>
        </w:tabs>
        <w:spacing w:after="0" w:line="240" w:lineRule="auto"/>
        <w:jc w:val="center"/>
        <w:rPr>
          <w:sz w:val="16"/>
          <w:szCs w:val="16"/>
        </w:rPr>
      </w:pPr>
      <w:r>
        <w:rPr>
          <w:sz w:val="16"/>
          <w:szCs w:val="16"/>
        </w:rPr>
        <w:t>151 avenue du Président Hoover</w:t>
      </w:r>
    </w:p>
    <w:p w14:paraId="26EB9D2D" w14:textId="77777777" w:rsidR="00722A58" w:rsidRDefault="00722A58" w:rsidP="00722A58">
      <w:pPr>
        <w:tabs>
          <w:tab w:val="left" w:leader="dot" w:pos="8789"/>
        </w:tabs>
        <w:spacing w:after="0" w:line="240" w:lineRule="auto"/>
        <w:jc w:val="center"/>
        <w:rPr>
          <w:sz w:val="16"/>
          <w:szCs w:val="16"/>
        </w:rPr>
      </w:pPr>
      <w:r>
        <w:rPr>
          <w:sz w:val="16"/>
          <w:szCs w:val="16"/>
        </w:rPr>
        <w:t>59555 LILLE CEDEX</w:t>
      </w:r>
    </w:p>
    <w:p w14:paraId="37F99619" w14:textId="77777777" w:rsidR="00722A58" w:rsidRDefault="00722A58" w:rsidP="00722A58">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7D00133F" w14:textId="2E088267" w:rsidR="00722A58" w:rsidRDefault="00722A58" w:rsidP="00722A58">
      <w:pPr>
        <w:rPr>
          <w:rStyle w:val="st"/>
          <w:rFonts w:ascii="Arial" w:hAnsi="Arial" w:cs="Arial"/>
          <w:sz w:val="20"/>
          <w:szCs w:val="20"/>
        </w:rPr>
      </w:pPr>
    </w:p>
    <w:p w14:paraId="53B424EB" w14:textId="77777777" w:rsidR="003315AF" w:rsidRDefault="003315AF">
      <w:pPr>
        <w:rPr>
          <w:rFonts w:ascii="Arial" w:hAnsi="Arial" w:cs="Arial"/>
          <w:b/>
          <w:color w:val="0070C0"/>
          <w:sz w:val="32"/>
          <w:szCs w:val="24"/>
          <w:u w:val="single"/>
        </w:rPr>
      </w:pPr>
      <w:r>
        <w:rPr>
          <w:rFonts w:ascii="Arial" w:hAnsi="Arial" w:cs="Arial"/>
          <w:b/>
          <w:color w:val="0070C0"/>
          <w:sz w:val="32"/>
          <w:szCs w:val="24"/>
          <w:u w:val="single"/>
        </w:rPr>
        <w:br w:type="page"/>
      </w:r>
    </w:p>
    <w:p w14:paraId="2A634786" w14:textId="6F1F6DCC" w:rsidR="00EE72A9" w:rsidRPr="00EE72A9" w:rsidRDefault="00EE72A9" w:rsidP="00EE72A9">
      <w:pPr>
        <w:spacing w:after="0"/>
        <w:jc w:val="both"/>
        <w:rPr>
          <w:rFonts w:ascii="Arial" w:hAnsi="Arial" w:cs="Arial"/>
          <w:b/>
          <w:sz w:val="24"/>
          <w:szCs w:val="20"/>
          <w:u w:val="single"/>
        </w:rPr>
      </w:pPr>
      <w:r w:rsidRPr="00EE72A9">
        <w:rPr>
          <w:rFonts w:ascii="Arial" w:hAnsi="Arial" w:cs="Arial"/>
          <w:b/>
          <w:sz w:val="24"/>
          <w:szCs w:val="20"/>
          <w:u w:val="single"/>
        </w:rPr>
        <w:lastRenderedPageBreak/>
        <w:t>Présentation des priorités régionales : objectifs, projets éligibles, thématiques cibles et structures éligibles</w:t>
      </w:r>
    </w:p>
    <w:p w14:paraId="3DBBAE6E" w14:textId="77777777" w:rsidR="00EE72A9" w:rsidRPr="005B3AC4" w:rsidRDefault="00EE72A9" w:rsidP="00EE72A9">
      <w:pPr>
        <w:spacing w:after="0" w:line="240" w:lineRule="auto"/>
        <w:contextualSpacing/>
        <w:jc w:val="both"/>
        <w:rPr>
          <w:rFonts w:ascii="Arial" w:hAnsi="Arial" w:cs="Arial"/>
          <w:sz w:val="20"/>
          <w:szCs w:val="20"/>
        </w:rPr>
      </w:pPr>
    </w:p>
    <w:p w14:paraId="641F8820" w14:textId="77777777" w:rsidR="00EE72A9" w:rsidRPr="005B3AC4" w:rsidRDefault="00EE72A9" w:rsidP="00EE72A9">
      <w:pPr>
        <w:spacing w:after="0" w:line="240" w:lineRule="auto"/>
        <w:jc w:val="both"/>
        <w:rPr>
          <w:rFonts w:ascii="Arial" w:hAnsi="Arial" w:cs="Arial"/>
          <w:b/>
          <w:color w:val="2E74B5" w:themeColor="accent1" w:themeShade="BF"/>
          <w:sz w:val="20"/>
          <w:szCs w:val="20"/>
          <w:u w:val="single"/>
        </w:rPr>
      </w:pPr>
      <w:r w:rsidRPr="005B3AC4">
        <w:rPr>
          <w:rFonts w:ascii="Arial" w:hAnsi="Arial" w:cs="Arial"/>
          <w:b/>
          <w:color w:val="2E74B5" w:themeColor="accent1" w:themeShade="BF"/>
          <w:sz w:val="20"/>
          <w:szCs w:val="20"/>
          <w:u w:val="single"/>
        </w:rPr>
        <w:t xml:space="preserve">Priorité 1 : </w:t>
      </w:r>
      <w:r>
        <w:rPr>
          <w:rFonts w:ascii="Arial" w:hAnsi="Arial" w:cs="Arial"/>
          <w:b/>
          <w:color w:val="2E74B5" w:themeColor="accent1" w:themeShade="BF"/>
          <w:sz w:val="20"/>
          <w:szCs w:val="20"/>
          <w:u w:val="single"/>
        </w:rPr>
        <w:t>Améliorer l</w:t>
      </w:r>
      <w:r w:rsidRPr="005B3AC4">
        <w:rPr>
          <w:rFonts w:ascii="Arial" w:hAnsi="Arial" w:cs="Arial"/>
          <w:b/>
          <w:color w:val="2E74B5" w:themeColor="accent1" w:themeShade="BF"/>
          <w:sz w:val="20"/>
          <w:szCs w:val="20"/>
          <w:u w:val="single"/>
        </w:rPr>
        <w:t>es conditions de vie et de pouvoir d’achat des étudiants</w:t>
      </w:r>
    </w:p>
    <w:p w14:paraId="28B62F7C" w14:textId="77777777" w:rsidR="00EE72A9" w:rsidRPr="005B3AC4" w:rsidRDefault="00EE72A9" w:rsidP="00EE72A9">
      <w:pPr>
        <w:spacing w:after="0" w:line="240" w:lineRule="auto"/>
        <w:jc w:val="both"/>
        <w:rPr>
          <w:rFonts w:ascii="Arial" w:hAnsi="Arial" w:cs="Arial"/>
          <w:sz w:val="20"/>
          <w:szCs w:val="20"/>
        </w:rPr>
      </w:pPr>
    </w:p>
    <w:p w14:paraId="70486530" w14:textId="77777777" w:rsidR="00EE72A9" w:rsidRPr="005B3AC4" w:rsidRDefault="00EE72A9" w:rsidP="00EE72A9">
      <w:pPr>
        <w:spacing w:after="0" w:line="240" w:lineRule="auto"/>
        <w:jc w:val="both"/>
        <w:rPr>
          <w:rFonts w:ascii="Arial" w:hAnsi="Arial" w:cs="Arial"/>
          <w:sz w:val="20"/>
          <w:szCs w:val="20"/>
        </w:rPr>
      </w:pPr>
      <w:r w:rsidRPr="005B3AC4">
        <w:rPr>
          <w:rFonts w:ascii="Arial" w:hAnsi="Arial" w:cs="Arial"/>
          <w:b/>
          <w:sz w:val="20"/>
          <w:szCs w:val="20"/>
        </w:rPr>
        <w:t>Objectifs :</w:t>
      </w:r>
      <w:r w:rsidRPr="005B3AC4">
        <w:rPr>
          <w:rFonts w:ascii="Arial" w:hAnsi="Arial" w:cs="Arial"/>
          <w:sz w:val="20"/>
          <w:szCs w:val="20"/>
        </w:rPr>
        <w:t xml:space="preserve"> </w:t>
      </w:r>
      <w:r>
        <w:rPr>
          <w:rFonts w:ascii="Arial" w:hAnsi="Arial" w:cs="Arial"/>
          <w:sz w:val="20"/>
          <w:szCs w:val="20"/>
        </w:rPr>
        <w:t>c</w:t>
      </w:r>
      <w:r w:rsidRPr="005B3AC4">
        <w:rPr>
          <w:rFonts w:ascii="Arial" w:hAnsi="Arial" w:cs="Arial"/>
          <w:sz w:val="20"/>
          <w:szCs w:val="20"/>
        </w:rPr>
        <w:t>ette priorité s’inscrit dans la feuille de route du Schéma Régional d’Enseignement Supérieur, de Recherche et d</w:t>
      </w:r>
      <w:r>
        <w:rPr>
          <w:rFonts w:ascii="Arial" w:hAnsi="Arial" w:cs="Arial"/>
          <w:sz w:val="20"/>
          <w:szCs w:val="20"/>
        </w:rPr>
        <w:t>’Innovation (SRESRI) 2022 - 2028</w:t>
      </w:r>
      <w:r w:rsidRPr="005B3AC4">
        <w:rPr>
          <w:rFonts w:ascii="Arial" w:hAnsi="Arial" w:cs="Arial"/>
          <w:sz w:val="20"/>
          <w:szCs w:val="20"/>
        </w:rPr>
        <w:t xml:space="preserve">, et vise à valoriser et développer les dispositifs d’accompagnement à la vie et au bien-être des étudiants en Hauts-de-France. </w:t>
      </w:r>
    </w:p>
    <w:p w14:paraId="245EC4AC" w14:textId="77777777" w:rsidR="00EE72A9" w:rsidRPr="005B3AC4" w:rsidRDefault="00EE72A9" w:rsidP="00EE72A9">
      <w:pPr>
        <w:autoSpaceDE w:val="0"/>
        <w:autoSpaceDN w:val="0"/>
        <w:spacing w:after="0"/>
        <w:jc w:val="both"/>
        <w:rPr>
          <w:rFonts w:ascii="Arial" w:hAnsi="Arial" w:cs="Arial"/>
          <w:sz w:val="20"/>
          <w:szCs w:val="20"/>
        </w:rPr>
      </w:pPr>
    </w:p>
    <w:p w14:paraId="62ABB30E" w14:textId="77777777" w:rsidR="00EE72A9" w:rsidRPr="005B3AC4" w:rsidRDefault="00EE72A9" w:rsidP="00EE72A9">
      <w:pPr>
        <w:spacing w:after="0"/>
        <w:jc w:val="both"/>
        <w:rPr>
          <w:rFonts w:ascii="Arial" w:hAnsi="Arial" w:cs="Arial"/>
          <w:strike/>
          <w:sz w:val="20"/>
          <w:szCs w:val="20"/>
        </w:rPr>
      </w:pPr>
      <w:r>
        <w:rPr>
          <w:rFonts w:ascii="Arial" w:hAnsi="Arial" w:cs="Arial"/>
          <w:sz w:val="20"/>
          <w:szCs w:val="20"/>
        </w:rPr>
        <w:t>L</w:t>
      </w:r>
      <w:r w:rsidRPr="005B3AC4">
        <w:rPr>
          <w:rFonts w:ascii="Arial" w:hAnsi="Arial" w:cs="Arial"/>
          <w:sz w:val="20"/>
          <w:szCs w:val="20"/>
        </w:rPr>
        <w:t>a précarité des conditions de vie de certains étudiants et leur difficulté à accéder aux dispositifs d’accompagnement et aides qui leur sont proposés dans tous les domaines de la vie étudiante (aides financières, logement, mobilité, numérique, alimentation, santé-bien-être...)</w:t>
      </w:r>
      <w:r>
        <w:rPr>
          <w:rFonts w:ascii="Arial" w:hAnsi="Arial" w:cs="Arial"/>
          <w:sz w:val="20"/>
          <w:szCs w:val="20"/>
        </w:rPr>
        <w:t xml:space="preserve"> sont une réalité forte, notamment dans les hauts de France</w:t>
      </w:r>
      <w:r w:rsidRPr="005B3AC4">
        <w:rPr>
          <w:rFonts w:ascii="Arial" w:hAnsi="Arial" w:cs="Arial"/>
          <w:sz w:val="20"/>
          <w:szCs w:val="20"/>
        </w:rPr>
        <w:t>. Il s’agira en priorité de faciliter l’accès à ces aides, de leur donner plus de visibilité en mutualisant l’offre globale y compris culture, santé et sport via des guichets uniques physiques ou tout autre support facilitateur (Passeport).</w:t>
      </w:r>
    </w:p>
    <w:p w14:paraId="7000FF3E" w14:textId="77777777" w:rsidR="00EE72A9" w:rsidRPr="005B3AC4" w:rsidRDefault="00EE72A9" w:rsidP="00EE72A9">
      <w:pPr>
        <w:spacing w:after="0"/>
        <w:jc w:val="both"/>
        <w:rPr>
          <w:rFonts w:ascii="Arial" w:hAnsi="Arial" w:cs="Arial"/>
          <w:sz w:val="20"/>
          <w:szCs w:val="20"/>
        </w:rPr>
      </w:pPr>
    </w:p>
    <w:p w14:paraId="714CE196" w14:textId="77777777" w:rsidR="00EE72A9" w:rsidRDefault="00EE72A9" w:rsidP="00EE72A9">
      <w:pPr>
        <w:spacing w:after="0"/>
        <w:jc w:val="both"/>
        <w:rPr>
          <w:rFonts w:ascii="Arial" w:hAnsi="Arial" w:cs="Arial"/>
          <w:sz w:val="20"/>
          <w:szCs w:val="20"/>
        </w:rPr>
      </w:pPr>
      <w:r w:rsidRPr="000F33AD">
        <w:rPr>
          <w:rFonts w:ascii="Arial" w:hAnsi="Arial" w:cs="Arial"/>
          <w:sz w:val="20"/>
          <w:szCs w:val="20"/>
        </w:rPr>
        <w:t xml:space="preserve">Ce dispositif sera un levier pour </w:t>
      </w:r>
      <w:r>
        <w:rPr>
          <w:rFonts w:ascii="Arial" w:hAnsi="Arial" w:cs="Arial"/>
          <w:sz w:val="20"/>
          <w:szCs w:val="20"/>
        </w:rPr>
        <w:t>expérimenter et développer des actions portant sur l’amélioration des conditions de vie et de pouvoir d’achat des étudiants</w:t>
      </w:r>
      <w:r w:rsidRPr="000F33AD">
        <w:rPr>
          <w:rFonts w:ascii="Arial" w:hAnsi="Arial" w:cs="Arial"/>
          <w:sz w:val="20"/>
          <w:szCs w:val="20"/>
        </w:rPr>
        <w:t xml:space="preserve">. </w:t>
      </w:r>
    </w:p>
    <w:p w14:paraId="2D771F45" w14:textId="77777777" w:rsidR="00EE72A9" w:rsidRDefault="00EE72A9" w:rsidP="00EE72A9">
      <w:pPr>
        <w:spacing w:after="0"/>
        <w:jc w:val="both"/>
        <w:rPr>
          <w:rFonts w:ascii="Arial" w:hAnsi="Arial" w:cs="Arial"/>
          <w:sz w:val="20"/>
          <w:szCs w:val="20"/>
        </w:rPr>
      </w:pPr>
    </w:p>
    <w:p w14:paraId="4DF76392" w14:textId="77777777" w:rsidR="00EE72A9" w:rsidRPr="000F33AD" w:rsidRDefault="00EE72A9" w:rsidP="00EE72A9">
      <w:pPr>
        <w:spacing w:after="0"/>
        <w:jc w:val="both"/>
        <w:rPr>
          <w:rFonts w:ascii="Arial" w:hAnsi="Arial" w:cs="Arial"/>
          <w:sz w:val="20"/>
          <w:szCs w:val="20"/>
        </w:rPr>
      </w:pPr>
      <w:r w:rsidRPr="000F33AD">
        <w:rPr>
          <w:rFonts w:ascii="Arial" w:hAnsi="Arial" w:cs="Arial"/>
          <w:sz w:val="20"/>
          <w:szCs w:val="20"/>
        </w:rPr>
        <w:t xml:space="preserve">Les établissements qui souhaitent déposer un projet </w:t>
      </w:r>
      <w:r>
        <w:rPr>
          <w:rFonts w:ascii="Arial" w:hAnsi="Arial" w:cs="Arial"/>
          <w:sz w:val="20"/>
          <w:szCs w:val="20"/>
        </w:rPr>
        <w:t xml:space="preserve">d’expérimentation sur les guichets uniques </w:t>
      </w:r>
      <w:r w:rsidRPr="000F33AD">
        <w:rPr>
          <w:rFonts w:ascii="Arial" w:hAnsi="Arial" w:cs="Arial"/>
          <w:sz w:val="20"/>
          <w:szCs w:val="20"/>
        </w:rPr>
        <w:t>devront le faire en articulation avec les pro</w:t>
      </w:r>
      <w:r>
        <w:rPr>
          <w:rFonts w:ascii="Arial" w:hAnsi="Arial" w:cs="Arial"/>
          <w:sz w:val="20"/>
          <w:szCs w:val="20"/>
        </w:rPr>
        <w:t>jets existants</w:t>
      </w:r>
      <w:r w:rsidRPr="000F33AD">
        <w:rPr>
          <w:rFonts w:ascii="Arial" w:hAnsi="Arial" w:cs="Arial"/>
          <w:sz w:val="20"/>
          <w:szCs w:val="20"/>
        </w:rPr>
        <w:t xml:space="preserve"> et ainsi poursuivre un développement régional cohérent dans la mise en œuvre de</w:t>
      </w:r>
      <w:r>
        <w:rPr>
          <w:rFonts w:ascii="Arial" w:hAnsi="Arial" w:cs="Arial"/>
          <w:sz w:val="20"/>
          <w:szCs w:val="20"/>
        </w:rPr>
        <w:t xml:space="preserve"> ces guichets uniques physiques</w:t>
      </w:r>
      <w:r w:rsidRPr="005B3AC4">
        <w:rPr>
          <w:rFonts w:ascii="Arial" w:hAnsi="Arial" w:cs="Arial"/>
          <w:sz w:val="20"/>
          <w:szCs w:val="20"/>
        </w:rPr>
        <w:t>, priorité issue d</w:t>
      </w:r>
      <w:r>
        <w:rPr>
          <w:rFonts w:ascii="Arial" w:hAnsi="Arial" w:cs="Arial"/>
          <w:sz w:val="20"/>
          <w:szCs w:val="20"/>
        </w:rPr>
        <w:t>e la concertation du SRESRI 2022</w:t>
      </w:r>
      <w:r w:rsidRPr="005B3AC4">
        <w:rPr>
          <w:rFonts w:ascii="Arial" w:hAnsi="Arial" w:cs="Arial"/>
          <w:sz w:val="20"/>
          <w:szCs w:val="20"/>
        </w:rPr>
        <w:t>-2028</w:t>
      </w:r>
      <w:r>
        <w:rPr>
          <w:rFonts w:ascii="Arial" w:hAnsi="Arial" w:cs="Arial"/>
          <w:sz w:val="20"/>
          <w:szCs w:val="20"/>
        </w:rPr>
        <w:t>.</w:t>
      </w:r>
    </w:p>
    <w:p w14:paraId="26B3B926" w14:textId="77777777" w:rsidR="00EE72A9" w:rsidRPr="005B3AC4" w:rsidRDefault="00EE72A9" w:rsidP="00EE72A9">
      <w:pPr>
        <w:spacing w:after="0"/>
        <w:jc w:val="both"/>
        <w:rPr>
          <w:rFonts w:ascii="Arial" w:hAnsi="Arial" w:cs="Arial"/>
          <w:sz w:val="20"/>
          <w:szCs w:val="20"/>
        </w:rPr>
      </w:pPr>
    </w:p>
    <w:p w14:paraId="57D2A9DD" w14:textId="77777777" w:rsidR="00EE72A9" w:rsidRDefault="00EE72A9" w:rsidP="00EE72A9">
      <w:pPr>
        <w:shd w:val="clear" w:color="auto" w:fill="FFFFFF"/>
        <w:spacing w:after="0" w:line="240" w:lineRule="auto"/>
        <w:jc w:val="both"/>
        <w:rPr>
          <w:rFonts w:ascii="Arial" w:hAnsi="Arial" w:cs="Arial"/>
          <w:sz w:val="20"/>
          <w:szCs w:val="20"/>
        </w:rPr>
      </w:pPr>
      <w:r w:rsidRPr="005B3AC4">
        <w:rPr>
          <w:rFonts w:ascii="Arial" w:hAnsi="Arial" w:cs="Arial"/>
          <w:sz w:val="20"/>
          <w:szCs w:val="20"/>
        </w:rPr>
        <w:t>Les établissements sont invités à s’appuyer sur les Schémas Directeurs de la Vie Etudiante existant</w:t>
      </w:r>
      <w:r>
        <w:rPr>
          <w:rFonts w:ascii="Arial" w:hAnsi="Arial" w:cs="Arial"/>
          <w:sz w:val="20"/>
          <w:szCs w:val="20"/>
        </w:rPr>
        <w:t>s</w:t>
      </w:r>
      <w:r w:rsidRPr="005B3AC4">
        <w:rPr>
          <w:rFonts w:ascii="Arial" w:hAnsi="Arial" w:cs="Arial"/>
          <w:sz w:val="20"/>
          <w:szCs w:val="20"/>
        </w:rPr>
        <w:t xml:space="preserve"> qui développent les thèmes du handicap, de l’engagement associatif, de la citoyenneté, de la transition énergétique afin de proposer des actions innovantes </w:t>
      </w:r>
      <w:r>
        <w:rPr>
          <w:rFonts w:ascii="Arial" w:hAnsi="Arial" w:cs="Arial"/>
          <w:sz w:val="20"/>
          <w:szCs w:val="20"/>
        </w:rPr>
        <w:t xml:space="preserve">et d’autres projets </w:t>
      </w:r>
      <w:r w:rsidRPr="005B3AC4">
        <w:rPr>
          <w:rFonts w:ascii="Arial" w:hAnsi="Arial" w:cs="Arial"/>
          <w:sz w:val="20"/>
          <w:szCs w:val="20"/>
        </w:rPr>
        <w:t>répondant aux enjeux d’amélioration des conditions de vie étudiante.</w:t>
      </w:r>
    </w:p>
    <w:p w14:paraId="47CB72EE" w14:textId="77777777" w:rsidR="00EE72A9" w:rsidRPr="00A832DB" w:rsidRDefault="00EE72A9" w:rsidP="00EE72A9">
      <w:pPr>
        <w:shd w:val="clear" w:color="auto" w:fill="FFFFFF"/>
        <w:spacing w:after="0" w:line="240" w:lineRule="auto"/>
        <w:jc w:val="both"/>
        <w:rPr>
          <w:rFonts w:ascii="Arial" w:hAnsi="Arial" w:cs="Arial"/>
          <w:b/>
          <w:sz w:val="20"/>
          <w:szCs w:val="20"/>
        </w:rPr>
      </w:pPr>
    </w:p>
    <w:p w14:paraId="6304E0A9" w14:textId="77777777" w:rsidR="00EE72A9" w:rsidRDefault="00EE72A9" w:rsidP="00EE72A9">
      <w:pPr>
        <w:autoSpaceDE w:val="0"/>
        <w:autoSpaceDN w:val="0"/>
        <w:adjustRightInd w:val="0"/>
        <w:spacing w:after="0" w:line="240" w:lineRule="auto"/>
        <w:jc w:val="both"/>
        <w:rPr>
          <w:rFonts w:ascii="Arial" w:hAnsi="Arial" w:cs="Arial"/>
          <w:sz w:val="20"/>
          <w:szCs w:val="20"/>
        </w:rPr>
      </w:pPr>
      <w:r w:rsidRPr="005B3AC4">
        <w:rPr>
          <w:rFonts w:ascii="Arial" w:hAnsi="Arial" w:cs="Arial"/>
          <w:sz w:val="20"/>
          <w:szCs w:val="20"/>
        </w:rPr>
        <w:t xml:space="preserve">Ce dispositif </w:t>
      </w:r>
      <w:r>
        <w:rPr>
          <w:rFonts w:ascii="Arial" w:hAnsi="Arial" w:cs="Arial"/>
          <w:sz w:val="20"/>
          <w:szCs w:val="20"/>
        </w:rPr>
        <w:t>soutiendra</w:t>
      </w:r>
      <w:r w:rsidRPr="005B3AC4">
        <w:rPr>
          <w:rFonts w:ascii="Arial" w:hAnsi="Arial" w:cs="Arial"/>
          <w:sz w:val="20"/>
          <w:szCs w:val="20"/>
        </w:rPr>
        <w:t xml:space="preserve"> l’élaboration et l’expérimentation </w:t>
      </w:r>
      <w:r>
        <w:rPr>
          <w:rFonts w:ascii="Arial" w:hAnsi="Arial" w:cs="Arial"/>
          <w:sz w:val="20"/>
          <w:szCs w:val="20"/>
        </w:rPr>
        <w:t xml:space="preserve">de guichets uniques physiques dont l’objectif sera de permettre aux jeunes d’accéder à une offre globale et d’effectuer leurs </w:t>
      </w:r>
      <w:r w:rsidRPr="005B3AC4">
        <w:rPr>
          <w:rFonts w:ascii="Arial" w:hAnsi="Arial" w:cs="Arial"/>
          <w:sz w:val="20"/>
          <w:szCs w:val="20"/>
        </w:rPr>
        <w:t>démarches en un seul endroit. Ils seront</w:t>
      </w:r>
      <w:r w:rsidRPr="00A832DB">
        <w:rPr>
          <w:rFonts w:ascii="Arial" w:hAnsi="Arial" w:cs="Arial"/>
          <w:sz w:val="20"/>
          <w:szCs w:val="20"/>
        </w:rPr>
        <w:t xml:space="preserve"> positionnés </w:t>
      </w:r>
      <w:r w:rsidRPr="005B3AC4">
        <w:rPr>
          <w:rFonts w:ascii="Arial" w:hAnsi="Arial" w:cs="Arial"/>
          <w:sz w:val="20"/>
          <w:szCs w:val="20"/>
        </w:rPr>
        <w:t>au sein des universités, des EESPIG, des Maisons de la vie étudiante o</w:t>
      </w:r>
      <w:r w:rsidRPr="00A832DB">
        <w:rPr>
          <w:rFonts w:ascii="Arial" w:hAnsi="Arial" w:cs="Arial"/>
          <w:sz w:val="20"/>
          <w:szCs w:val="20"/>
        </w:rPr>
        <w:t xml:space="preserve">u des résidences universitaires, des </w:t>
      </w:r>
      <w:r>
        <w:rPr>
          <w:rFonts w:ascii="Arial" w:hAnsi="Arial" w:cs="Arial"/>
          <w:sz w:val="20"/>
          <w:szCs w:val="20"/>
        </w:rPr>
        <w:t>Crous.</w:t>
      </w:r>
      <w:r w:rsidRPr="005B3AC4">
        <w:rPr>
          <w:rFonts w:ascii="Arial" w:hAnsi="Arial" w:cs="Arial"/>
          <w:sz w:val="20"/>
          <w:szCs w:val="20"/>
        </w:rPr>
        <w:t xml:space="preserve"> </w:t>
      </w:r>
    </w:p>
    <w:p w14:paraId="4D2BA92E" w14:textId="77777777" w:rsidR="00EE72A9" w:rsidRDefault="00EE72A9" w:rsidP="00EE72A9">
      <w:pPr>
        <w:autoSpaceDE w:val="0"/>
        <w:autoSpaceDN w:val="0"/>
        <w:adjustRightInd w:val="0"/>
        <w:spacing w:after="0" w:line="240" w:lineRule="auto"/>
        <w:jc w:val="both"/>
        <w:rPr>
          <w:rFonts w:ascii="Arial" w:hAnsi="Arial" w:cs="Arial"/>
          <w:sz w:val="20"/>
          <w:szCs w:val="20"/>
        </w:rPr>
      </w:pPr>
    </w:p>
    <w:p w14:paraId="1F06383C" w14:textId="77777777" w:rsidR="00EE72A9" w:rsidRPr="0057389D" w:rsidRDefault="00EE72A9" w:rsidP="00EE72A9">
      <w:pPr>
        <w:autoSpaceDE w:val="0"/>
        <w:autoSpaceDN w:val="0"/>
        <w:adjustRightInd w:val="0"/>
        <w:spacing w:after="0" w:line="240" w:lineRule="auto"/>
        <w:jc w:val="both"/>
        <w:rPr>
          <w:rFonts w:ascii="Arial" w:hAnsi="Arial" w:cs="Arial"/>
          <w:sz w:val="20"/>
          <w:szCs w:val="20"/>
        </w:rPr>
      </w:pPr>
      <w:r w:rsidRPr="00A832DB">
        <w:rPr>
          <w:rFonts w:ascii="Arial" w:hAnsi="Arial" w:cs="Arial"/>
          <w:sz w:val="20"/>
          <w:szCs w:val="20"/>
        </w:rPr>
        <w:t xml:space="preserve">Le </w:t>
      </w:r>
      <w:r w:rsidRPr="005B3AC4">
        <w:rPr>
          <w:rFonts w:ascii="Arial" w:hAnsi="Arial" w:cs="Arial"/>
          <w:sz w:val="20"/>
          <w:szCs w:val="20"/>
        </w:rPr>
        <w:t xml:space="preserve">déploiement de ce dispositif partenarial de guichet pourra s’appuyer utilement sur des Contrats Etudiants </w:t>
      </w:r>
      <w:r w:rsidRPr="00A832DB">
        <w:rPr>
          <w:rFonts w:ascii="Arial" w:hAnsi="Arial" w:cs="Arial"/>
          <w:sz w:val="20"/>
          <w:szCs w:val="20"/>
        </w:rPr>
        <w:t>(</w:t>
      </w:r>
      <w:r w:rsidRPr="005B3AC4">
        <w:rPr>
          <w:rFonts w:ascii="Arial" w:hAnsi="Arial" w:cs="Arial"/>
          <w:sz w:val="20"/>
          <w:szCs w:val="20"/>
        </w:rPr>
        <w:t xml:space="preserve">autre </w:t>
      </w:r>
      <w:r w:rsidRPr="00A832DB">
        <w:rPr>
          <w:rFonts w:ascii="Arial" w:hAnsi="Arial" w:cs="Arial"/>
          <w:sz w:val="20"/>
          <w:szCs w:val="20"/>
        </w:rPr>
        <w:t>dispositif régional</w:t>
      </w:r>
      <w:r w:rsidRPr="005B3AC4">
        <w:rPr>
          <w:rFonts w:ascii="Arial" w:hAnsi="Arial" w:cs="Arial"/>
          <w:sz w:val="20"/>
          <w:szCs w:val="20"/>
        </w:rPr>
        <w:t>) en s’inspirant du disp</w:t>
      </w:r>
      <w:r w:rsidRPr="00A832DB">
        <w:rPr>
          <w:rFonts w:ascii="Arial" w:hAnsi="Arial" w:cs="Arial"/>
          <w:sz w:val="20"/>
          <w:szCs w:val="20"/>
        </w:rPr>
        <w:t>ositif Etudiants Relais Santé</w:t>
      </w:r>
      <w:r>
        <w:rPr>
          <w:rFonts w:ascii="Arial" w:hAnsi="Arial" w:cs="Arial"/>
          <w:sz w:val="20"/>
          <w:szCs w:val="20"/>
        </w:rPr>
        <w:t>. D</w:t>
      </w:r>
      <w:r w:rsidRPr="005B3AC4">
        <w:rPr>
          <w:rFonts w:ascii="Arial" w:hAnsi="Arial" w:cs="Arial"/>
          <w:sz w:val="20"/>
          <w:szCs w:val="20"/>
        </w:rPr>
        <w:t>es étudiants pourraient ainsi être formés</w:t>
      </w:r>
      <w:r w:rsidRPr="00A832DB">
        <w:rPr>
          <w:rFonts w:ascii="Arial" w:hAnsi="Arial" w:cs="Arial"/>
          <w:sz w:val="20"/>
          <w:szCs w:val="20"/>
        </w:rPr>
        <w:t xml:space="preserve"> aux dispositifs d’aide proposés par les collectivités et </w:t>
      </w:r>
      <w:r>
        <w:rPr>
          <w:rFonts w:ascii="Arial" w:hAnsi="Arial" w:cs="Arial"/>
          <w:sz w:val="20"/>
          <w:szCs w:val="20"/>
        </w:rPr>
        <w:t xml:space="preserve">ensuite </w:t>
      </w:r>
      <w:r w:rsidRPr="005B3AC4">
        <w:rPr>
          <w:rFonts w:ascii="Arial" w:hAnsi="Arial" w:cs="Arial"/>
          <w:sz w:val="20"/>
          <w:szCs w:val="20"/>
        </w:rPr>
        <w:t>sensibiliser</w:t>
      </w:r>
      <w:r w:rsidRPr="00A832DB">
        <w:rPr>
          <w:rFonts w:ascii="Arial" w:hAnsi="Arial" w:cs="Arial"/>
          <w:sz w:val="20"/>
          <w:szCs w:val="20"/>
        </w:rPr>
        <w:t xml:space="preserve"> et accompagner leurs pairs dans leurs démarches de demande d’aide.</w:t>
      </w:r>
      <w:r w:rsidRPr="0057389D">
        <w:rPr>
          <w:rFonts w:ascii="Arial" w:hAnsi="Arial" w:cs="Arial"/>
          <w:sz w:val="20"/>
          <w:szCs w:val="20"/>
        </w:rPr>
        <w:t xml:space="preserve"> </w:t>
      </w:r>
    </w:p>
    <w:p w14:paraId="4CA80633" w14:textId="77777777" w:rsidR="00EE72A9" w:rsidRPr="005B3AC4" w:rsidRDefault="00EE72A9" w:rsidP="00EE72A9">
      <w:pPr>
        <w:spacing w:after="0" w:line="240" w:lineRule="auto"/>
        <w:jc w:val="both"/>
        <w:rPr>
          <w:rFonts w:ascii="Arial" w:hAnsi="Arial" w:cs="Arial"/>
          <w:b/>
          <w:sz w:val="20"/>
          <w:szCs w:val="20"/>
        </w:rPr>
      </w:pPr>
    </w:p>
    <w:p w14:paraId="6502B967" w14:textId="77777777" w:rsidR="00EE72A9" w:rsidRDefault="00EE72A9" w:rsidP="00EE72A9">
      <w:pPr>
        <w:spacing w:after="0"/>
        <w:jc w:val="both"/>
        <w:rPr>
          <w:rFonts w:ascii="Arial" w:hAnsi="Arial" w:cs="Arial"/>
          <w:sz w:val="20"/>
          <w:szCs w:val="20"/>
        </w:rPr>
      </w:pPr>
      <w:r w:rsidRPr="00CC3CED">
        <w:rPr>
          <w:rFonts w:ascii="Arial" w:hAnsi="Arial" w:cs="Arial"/>
          <w:sz w:val="20"/>
          <w:szCs w:val="20"/>
        </w:rPr>
        <w:t>Concernant l’amélioration des conditions de vie étudiante</w:t>
      </w:r>
      <w:r>
        <w:rPr>
          <w:rFonts w:ascii="Arial" w:hAnsi="Arial" w:cs="Arial"/>
          <w:sz w:val="20"/>
          <w:szCs w:val="20"/>
        </w:rPr>
        <w:t xml:space="preserve">, les actions favorisant la mobilité des étudiants comme celles inscrites dans </w:t>
      </w:r>
      <w:r w:rsidRPr="00CC3CED">
        <w:rPr>
          <w:rFonts w:ascii="Arial" w:hAnsi="Arial" w:cs="Arial"/>
          <w:sz w:val="20"/>
          <w:szCs w:val="20"/>
        </w:rPr>
        <w:t>les orientations du plan vélo de la Région Hauts de France (</w:t>
      </w:r>
      <w:hyperlink r:id="rId20" w:history="1">
        <w:r w:rsidRPr="00CC3CED">
          <w:rPr>
            <w:rStyle w:val="Lienhypertexte"/>
            <w:rFonts w:cs="Arial"/>
            <w:sz w:val="20"/>
          </w:rPr>
          <w:t>https://www.au5v.fr/IMG/pdf/plan-ve_lo-vf1-repagine-renumerote-au-19-septembre-2023-web.pdf</w:t>
        </w:r>
      </w:hyperlink>
      <w:r>
        <w:rPr>
          <w:rFonts w:ascii="Arial" w:hAnsi="Arial" w:cs="Arial"/>
          <w:sz w:val="20"/>
          <w:szCs w:val="20"/>
        </w:rPr>
        <w:t xml:space="preserve">) </w:t>
      </w:r>
      <w:r w:rsidRPr="005B3AC4">
        <w:rPr>
          <w:rFonts w:ascii="Arial" w:hAnsi="Arial" w:cs="Arial"/>
          <w:sz w:val="20"/>
          <w:szCs w:val="20"/>
        </w:rPr>
        <w:t>pourront être accompagnées.</w:t>
      </w:r>
    </w:p>
    <w:p w14:paraId="348F8D52" w14:textId="77777777" w:rsidR="00EE72A9" w:rsidRPr="005B3AC4" w:rsidRDefault="00EE72A9" w:rsidP="00EE72A9">
      <w:pPr>
        <w:spacing w:after="0" w:line="240" w:lineRule="auto"/>
        <w:jc w:val="both"/>
        <w:rPr>
          <w:rFonts w:ascii="Arial" w:hAnsi="Arial" w:cs="Arial"/>
          <w:b/>
          <w:sz w:val="20"/>
          <w:szCs w:val="20"/>
        </w:rPr>
      </w:pPr>
    </w:p>
    <w:p w14:paraId="022D41A8" w14:textId="77777777" w:rsidR="00EE72A9" w:rsidRPr="005B3AC4" w:rsidRDefault="00EE72A9" w:rsidP="00EE72A9">
      <w:pPr>
        <w:spacing w:after="0" w:line="240" w:lineRule="auto"/>
        <w:jc w:val="both"/>
        <w:rPr>
          <w:rFonts w:ascii="Arial" w:hAnsi="Arial" w:cs="Arial"/>
          <w:sz w:val="20"/>
          <w:szCs w:val="20"/>
        </w:rPr>
      </w:pPr>
      <w:r w:rsidRPr="005B3AC4">
        <w:rPr>
          <w:rFonts w:ascii="Arial" w:hAnsi="Arial" w:cs="Arial"/>
          <w:sz w:val="20"/>
          <w:szCs w:val="20"/>
        </w:rPr>
        <w:t>Selon les feuilles de route bi annuelles du SRESRI, d’autres thématiques pourraient être soutenues par ce cadre régional.</w:t>
      </w:r>
    </w:p>
    <w:p w14:paraId="1D3C8CB8" w14:textId="77777777" w:rsidR="00EE72A9" w:rsidRPr="005B3AC4" w:rsidRDefault="00EE72A9" w:rsidP="00EE72A9">
      <w:pPr>
        <w:spacing w:after="0" w:line="240" w:lineRule="auto"/>
        <w:jc w:val="both"/>
        <w:rPr>
          <w:rFonts w:ascii="Arial" w:hAnsi="Arial" w:cs="Arial"/>
          <w:b/>
          <w:sz w:val="20"/>
          <w:szCs w:val="20"/>
        </w:rPr>
      </w:pPr>
    </w:p>
    <w:p w14:paraId="36EF3BA6" w14:textId="77777777" w:rsidR="00EE72A9" w:rsidRPr="005B3AC4" w:rsidRDefault="00EE72A9" w:rsidP="00EE72A9">
      <w:pPr>
        <w:autoSpaceDE w:val="0"/>
        <w:autoSpaceDN w:val="0"/>
        <w:adjustRightInd w:val="0"/>
        <w:spacing w:after="0" w:line="240" w:lineRule="auto"/>
        <w:jc w:val="both"/>
        <w:rPr>
          <w:rFonts w:ascii="Arial" w:hAnsi="Arial" w:cs="Arial"/>
          <w:sz w:val="20"/>
          <w:szCs w:val="20"/>
        </w:rPr>
      </w:pPr>
      <w:r w:rsidRPr="005B3AC4">
        <w:rPr>
          <w:rFonts w:ascii="Arial" w:hAnsi="Arial" w:cs="Arial"/>
          <w:b/>
          <w:sz w:val="20"/>
          <w:szCs w:val="20"/>
        </w:rPr>
        <w:t xml:space="preserve">Thématiques cibles : </w:t>
      </w:r>
      <w:r w:rsidRPr="005B3AC4">
        <w:rPr>
          <w:rFonts w:ascii="Arial" w:hAnsi="Arial" w:cs="Arial"/>
          <w:sz w:val="20"/>
          <w:szCs w:val="20"/>
        </w:rPr>
        <w:t>vie étudiante, guichet unique physique</w:t>
      </w:r>
      <w:r w:rsidRPr="001F23ED">
        <w:rPr>
          <w:rFonts w:ascii="Arial" w:hAnsi="Arial" w:cs="Arial"/>
          <w:sz w:val="20"/>
          <w:szCs w:val="20"/>
        </w:rPr>
        <w:t xml:space="preserve"> (accès aux droits)</w:t>
      </w:r>
      <w:r w:rsidRPr="005B3AC4">
        <w:rPr>
          <w:rFonts w:ascii="Arial" w:hAnsi="Arial" w:cs="Arial"/>
          <w:sz w:val="20"/>
          <w:szCs w:val="20"/>
        </w:rPr>
        <w:t>,</w:t>
      </w:r>
      <w:r w:rsidRPr="005B3AC4">
        <w:rPr>
          <w:rFonts w:ascii="Arial" w:hAnsi="Arial" w:cs="Arial"/>
          <w:b/>
          <w:sz w:val="20"/>
          <w:szCs w:val="20"/>
        </w:rPr>
        <w:t xml:space="preserve"> </w:t>
      </w:r>
      <w:r w:rsidRPr="001F23ED">
        <w:rPr>
          <w:rFonts w:ascii="Arial" w:hAnsi="Arial" w:cs="Arial"/>
          <w:sz w:val="20"/>
          <w:szCs w:val="20"/>
        </w:rPr>
        <w:t>mobilité douce</w:t>
      </w:r>
      <w:r w:rsidRPr="005B3AC4">
        <w:rPr>
          <w:rFonts w:ascii="Arial" w:hAnsi="Arial" w:cs="Arial"/>
          <w:sz w:val="20"/>
          <w:szCs w:val="20"/>
        </w:rPr>
        <w:t>,</w:t>
      </w:r>
      <w:r w:rsidRPr="001F23ED">
        <w:rPr>
          <w:rFonts w:ascii="Arial" w:hAnsi="Arial" w:cs="Arial"/>
          <w:sz w:val="20"/>
          <w:szCs w:val="20"/>
        </w:rPr>
        <w:t xml:space="preserve"> prévention santé</w:t>
      </w:r>
      <w:r w:rsidRPr="005B3AC4">
        <w:rPr>
          <w:rFonts w:ascii="Arial" w:hAnsi="Arial" w:cs="Arial"/>
          <w:sz w:val="20"/>
          <w:szCs w:val="20"/>
        </w:rPr>
        <w:t>, sport, bi</w:t>
      </w:r>
      <w:r w:rsidRPr="001F23ED">
        <w:rPr>
          <w:rFonts w:ascii="Arial" w:hAnsi="Arial" w:cs="Arial"/>
          <w:sz w:val="20"/>
          <w:szCs w:val="20"/>
        </w:rPr>
        <w:t>en-être, culture</w:t>
      </w:r>
      <w:r w:rsidRPr="005B3AC4">
        <w:rPr>
          <w:rFonts w:ascii="Arial" w:hAnsi="Arial" w:cs="Arial"/>
          <w:sz w:val="20"/>
          <w:szCs w:val="20"/>
        </w:rPr>
        <w:t>.</w:t>
      </w:r>
    </w:p>
    <w:p w14:paraId="12D020C1" w14:textId="77777777" w:rsidR="00EE72A9" w:rsidRPr="005B3AC4" w:rsidRDefault="00EE72A9" w:rsidP="00EE72A9">
      <w:pPr>
        <w:spacing w:after="0" w:line="240" w:lineRule="auto"/>
        <w:jc w:val="both"/>
        <w:rPr>
          <w:rFonts w:ascii="Arial" w:hAnsi="Arial" w:cs="Arial"/>
          <w:sz w:val="20"/>
          <w:szCs w:val="20"/>
        </w:rPr>
      </w:pPr>
    </w:p>
    <w:p w14:paraId="55855099" w14:textId="77777777" w:rsidR="00EE72A9" w:rsidRPr="00397370" w:rsidRDefault="00EE72A9" w:rsidP="00EE72A9">
      <w:pPr>
        <w:pStyle w:val="NormalWeb"/>
        <w:spacing w:before="0" w:beforeAutospacing="0" w:after="0" w:afterAutospacing="0"/>
        <w:rPr>
          <w:rFonts w:ascii="Segoe UI" w:hAnsi="Segoe UI" w:cs="Segoe UI"/>
        </w:rPr>
      </w:pPr>
      <w:r w:rsidRPr="005B3AC4">
        <w:rPr>
          <w:rFonts w:ascii="Arial" w:hAnsi="Arial" w:cs="Arial"/>
          <w:b/>
          <w:sz w:val="20"/>
          <w:szCs w:val="20"/>
        </w:rPr>
        <w:t>Structures éligibles :</w:t>
      </w:r>
      <w:r w:rsidRPr="005B3AC4">
        <w:rPr>
          <w:rFonts w:ascii="Arial" w:hAnsi="Arial" w:cs="Arial"/>
          <w:sz w:val="20"/>
          <w:szCs w:val="20"/>
        </w:rPr>
        <w:t xml:space="preserve"> universités, établissements d'enseignement supérieur privé d'intérêt général (EESPIG), CROUS, associations étudiantes rattachées à un établissement d’enseignement supérieur </w:t>
      </w:r>
      <w:r>
        <w:rPr>
          <w:rFonts w:ascii="Arial" w:hAnsi="Arial" w:cs="Arial"/>
          <w:sz w:val="20"/>
          <w:szCs w:val="20"/>
        </w:rPr>
        <w:t xml:space="preserve">des Hauts de France, </w:t>
      </w:r>
      <w:r w:rsidRPr="00397370">
        <w:rPr>
          <w:rFonts w:ascii="Arial" w:hAnsi="Arial" w:cs="Arial"/>
          <w:sz w:val="20"/>
        </w:rPr>
        <w:t>Association d’établissements de l’enseignement supérieur reconnus par l'Etat</w:t>
      </w:r>
      <w:r>
        <w:rPr>
          <w:rFonts w:ascii="Arial" w:hAnsi="Arial" w:cs="Arial"/>
          <w:sz w:val="20"/>
        </w:rPr>
        <w:t xml:space="preserve"> (Loi 1901).</w:t>
      </w:r>
      <w:r w:rsidRPr="00397370">
        <w:rPr>
          <w:rFonts w:ascii="Segoe UI" w:hAnsi="Segoe UI" w:cs="Segoe UI"/>
          <w:sz w:val="20"/>
        </w:rPr>
        <w:t xml:space="preserve"> </w:t>
      </w:r>
    </w:p>
    <w:p w14:paraId="7671D82B" w14:textId="77777777" w:rsidR="00EE72A9" w:rsidRPr="005B3AC4" w:rsidRDefault="00EE72A9" w:rsidP="00EE72A9">
      <w:pPr>
        <w:spacing w:after="0" w:line="240" w:lineRule="auto"/>
        <w:jc w:val="both"/>
        <w:rPr>
          <w:rFonts w:ascii="Arial" w:hAnsi="Arial" w:cs="Arial"/>
          <w:sz w:val="20"/>
          <w:szCs w:val="20"/>
        </w:rPr>
      </w:pPr>
      <w:r w:rsidRPr="005B3AC4">
        <w:rPr>
          <w:rFonts w:ascii="Arial" w:hAnsi="Arial" w:cs="Arial"/>
          <w:sz w:val="20"/>
          <w:szCs w:val="20"/>
        </w:rPr>
        <w:t>.</w:t>
      </w:r>
    </w:p>
    <w:p w14:paraId="087EDA9E" w14:textId="77777777" w:rsidR="00EE72A9" w:rsidRPr="005B3AC4" w:rsidRDefault="00EE72A9" w:rsidP="00EE72A9">
      <w:pPr>
        <w:spacing w:after="0" w:line="240" w:lineRule="auto"/>
        <w:jc w:val="both"/>
        <w:rPr>
          <w:rFonts w:ascii="Arial" w:hAnsi="Arial" w:cs="Arial"/>
          <w:sz w:val="20"/>
          <w:szCs w:val="20"/>
        </w:rPr>
      </w:pPr>
    </w:p>
    <w:p w14:paraId="05958F95" w14:textId="77777777" w:rsidR="00EE72A9" w:rsidRDefault="00EE72A9" w:rsidP="00EE72A9">
      <w:pPr>
        <w:spacing w:after="0" w:line="240" w:lineRule="auto"/>
        <w:jc w:val="both"/>
        <w:rPr>
          <w:rFonts w:ascii="Arial" w:hAnsi="Arial" w:cs="Arial"/>
          <w:sz w:val="20"/>
          <w:szCs w:val="20"/>
        </w:rPr>
      </w:pPr>
      <w:r w:rsidRPr="005B3AC4">
        <w:rPr>
          <w:rFonts w:ascii="Arial" w:hAnsi="Arial" w:cs="Arial"/>
          <w:b/>
          <w:sz w:val="20"/>
          <w:szCs w:val="20"/>
        </w:rPr>
        <w:t xml:space="preserve">Exemple de projets soutenus </w:t>
      </w:r>
      <w:r w:rsidRPr="005B3AC4">
        <w:rPr>
          <w:rFonts w:ascii="Arial" w:hAnsi="Arial" w:cs="Arial"/>
          <w:sz w:val="20"/>
          <w:szCs w:val="20"/>
        </w:rPr>
        <w:t xml:space="preserve">: </w:t>
      </w:r>
    </w:p>
    <w:p w14:paraId="55B1F2BC" w14:textId="77777777" w:rsidR="00EE72A9" w:rsidRPr="005B3AC4" w:rsidRDefault="00EE72A9" w:rsidP="00EE72A9">
      <w:pPr>
        <w:spacing w:after="0" w:line="240" w:lineRule="auto"/>
        <w:jc w:val="both"/>
        <w:rPr>
          <w:rFonts w:ascii="Arial" w:hAnsi="Arial" w:cs="Arial"/>
          <w:sz w:val="20"/>
          <w:szCs w:val="20"/>
        </w:rPr>
      </w:pPr>
    </w:p>
    <w:p w14:paraId="26BA0B90" w14:textId="77777777" w:rsidR="00EE72A9" w:rsidRPr="005B3AC4" w:rsidRDefault="00EE72A9" w:rsidP="00EE72A9">
      <w:pPr>
        <w:pStyle w:val="Paragraphedeliste"/>
        <w:numPr>
          <w:ilvl w:val="0"/>
          <w:numId w:val="23"/>
        </w:numPr>
        <w:spacing w:after="0" w:line="240" w:lineRule="auto"/>
        <w:jc w:val="both"/>
        <w:rPr>
          <w:rFonts w:ascii="Arial" w:hAnsi="Arial" w:cs="Arial"/>
          <w:sz w:val="20"/>
          <w:szCs w:val="20"/>
        </w:rPr>
      </w:pPr>
      <w:r w:rsidRPr="005B3AC4">
        <w:rPr>
          <w:rFonts w:ascii="Arial" w:hAnsi="Arial" w:cs="Arial"/>
          <w:sz w:val="20"/>
          <w:szCs w:val="20"/>
        </w:rPr>
        <w:t>Les Points d’Information Vie Etudiante (PIVE) qui ont pour objectif l’égalité d’accès aux aides sociales destinées aux étudiants pour en améliorer les conditions de vie et éviter au maximum le renoncement aux droits.</w:t>
      </w:r>
    </w:p>
    <w:p w14:paraId="4A5A510E" w14:textId="77777777" w:rsidR="00EE72A9" w:rsidRDefault="00EE72A9" w:rsidP="00EE72A9">
      <w:pPr>
        <w:rPr>
          <w:rFonts w:ascii="Arial" w:hAnsi="Arial" w:cs="Arial"/>
          <w:sz w:val="20"/>
          <w:szCs w:val="20"/>
        </w:rPr>
      </w:pPr>
      <w:r>
        <w:rPr>
          <w:rFonts w:ascii="Arial" w:hAnsi="Arial" w:cs="Arial"/>
          <w:sz w:val="20"/>
          <w:szCs w:val="20"/>
        </w:rPr>
        <w:br w:type="page"/>
      </w:r>
    </w:p>
    <w:p w14:paraId="05E45357" w14:textId="77777777" w:rsidR="00EE72A9" w:rsidRPr="005B3AC4" w:rsidRDefault="00EE72A9" w:rsidP="00EE72A9">
      <w:pPr>
        <w:spacing w:after="0" w:line="240" w:lineRule="auto"/>
        <w:jc w:val="both"/>
        <w:rPr>
          <w:rFonts w:ascii="Arial" w:hAnsi="Arial" w:cs="Arial"/>
          <w:sz w:val="20"/>
          <w:szCs w:val="20"/>
        </w:rPr>
      </w:pPr>
    </w:p>
    <w:p w14:paraId="235DEE80" w14:textId="77777777" w:rsidR="00EE72A9" w:rsidRPr="005B3AC4" w:rsidRDefault="00EE72A9" w:rsidP="00EE72A9">
      <w:pPr>
        <w:spacing w:after="0" w:line="240" w:lineRule="auto"/>
        <w:jc w:val="both"/>
        <w:rPr>
          <w:rFonts w:ascii="Arial" w:hAnsi="Arial" w:cs="Arial"/>
          <w:b/>
          <w:color w:val="2E74B5" w:themeColor="accent1" w:themeShade="BF"/>
          <w:sz w:val="20"/>
          <w:szCs w:val="20"/>
          <w:u w:val="single"/>
        </w:rPr>
      </w:pPr>
      <w:r w:rsidRPr="005B3AC4">
        <w:rPr>
          <w:rFonts w:ascii="Arial" w:hAnsi="Arial" w:cs="Arial"/>
          <w:b/>
          <w:color w:val="2E74B5" w:themeColor="accent1" w:themeShade="BF"/>
          <w:sz w:val="20"/>
          <w:szCs w:val="20"/>
          <w:u w:val="single"/>
        </w:rPr>
        <w:t xml:space="preserve">Priorité 2 - </w:t>
      </w:r>
      <w:r>
        <w:rPr>
          <w:rFonts w:ascii="Arial" w:hAnsi="Arial" w:cs="Arial"/>
          <w:b/>
          <w:color w:val="2E74B5" w:themeColor="accent1" w:themeShade="BF"/>
          <w:sz w:val="20"/>
          <w:szCs w:val="20"/>
          <w:u w:val="single"/>
        </w:rPr>
        <w:t>Soutenir</w:t>
      </w:r>
      <w:r w:rsidRPr="005B3AC4">
        <w:rPr>
          <w:rFonts w:ascii="Arial" w:hAnsi="Arial" w:cs="Arial"/>
          <w:b/>
          <w:color w:val="2E74B5" w:themeColor="accent1" w:themeShade="BF"/>
          <w:sz w:val="20"/>
          <w:szCs w:val="20"/>
          <w:u w:val="single"/>
        </w:rPr>
        <w:t xml:space="preserve"> les parcours de formation et de professionnalisation</w:t>
      </w:r>
    </w:p>
    <w:p w14:paraId="65935953" w14:textId="77777777" w:rsidR="00EE72A9" w:rsidRPr="005B3AC4" w:rsidRDefault="00EE72A9" w:rsidP="00EE72A9">
      <w:pPr>
        <w:spacing w:after="0" w:line="240" w:lineRule="auto"/>
        <w:jc w:val="both"/>
        <w:rPr>
          <w:rFonts w:ascii="Arial" w:hAnsi="Arial" w:cs="Arial"/>
          <w:sz w:val="20"/>
          <w:szCs w:val="20"/>
        </w:rPr>
      </w:pPr>
    </w:p>
    <w:p w14:paraId="60D6A12A" w14:textId="77777777" w:rsidR="00EE72A9" w:rsidRPr="00591DE5" w:rsidRDefault="00EE72A9" w:rsidP="00EE72A9">
      <w:pPr>
        <w:spacing w:after="0"/>
        <w:jc w:val="both"/>
        <w:rPr>
          <w:rFonts w:ascii="Arial" w:hAnsi="Arial" w:cs="Arial"/>
          <w:sz w:val="20"/>
          <w:szCs w:val="20"/>
        </w:rPr>
      </w:pPr>
      <w:r w:rsidRPr="005B3AC4">
        <w:rPr>
          <w:rFonts w:ascii="Arial" w:hAnsi="Arial" w:cs="Arial"/>
          <w:b/>
          <w:sz w:val="20"/>
          <w:szCs w:val="20"/>
        </w:rPr>
        <w:t>Objectifs :</w:t>
      </w:r>
      <w:r w:rsidRPr="005B3AC4">
        <w:rPr>
          <w:rFonts w:ascii="Arial" w:hAnsi="Arial" w:cs="Arial"/>
          <w:sz w:val="20"/>
          <w:szCs w:val="20"/>
        </w:rPr>
        <w:t xml:space="preserve"> </w:t>
      </w:r>
      <w:r>
        <w:rPr>
          <w:rFonts w:ascii="Arial" w:hAnsi="Arial" w:cs="Arial"/>
          <w:sz w:val="20"/>
          <w:szCs w:val="20"/>
        </w:rPr>
        <w:t>a</w:t>
      </w:r>
      <w:r w:rsidRPr="00591DE5">
        <w:rPr>
          <w:rFonts w:ascii="Arial" w:hAnsi="Arial" w:cs="Arial"/>
          <w:sz w:val="20"/>
          <w:szCs w:val="20"/>
        </w:rPr>
        <w:t xml:space="preserve">fin de favoriser la </w:t>
      </w:r>
      <w:r w:rsidRPr="005B3AC4">
        <w:rPr>
          <w:rFonts w:ascii="Arial" w:hAnsi="Arial" w:cs="Arial"/>
          <w:sz w:val="20"/>
          <w:szCs w:val="20"/>
        </w:rPr>
        <w:t>poursuite et la réussite des parcours</w:t>
      </w:r>
      <w:r w:rsidRPr="00591DE5">
        <w:rPr>
          <w:rFonts w:ascii="Arial" w:hAnsi="Arial" w:cs="Arial"/>
          <w:sz w:val="20"/>
          <w:szCs w:val="20"/>
        </w:rPr>
        <w:t xml:space="preserve"> dans l’enseignement supérieur, par une meilleure adaptation des systèmes de formation aux nouveaux outils et méthodes pédagogiques</w:t>
      </w:r>
      <w:r>
        <w:rPr>
          <w:rFonts w:ascii="Arial" w:hAnsi="Arial" w:cs="Arial"/>
          <w:strike/>
          <w:sz w:val="20"/>
          <w:szCs w:val="20"/>
        </w:rPr>
        <w:t>,</w:t>
      </w:r>
      <w:r w:rsidRPr="005B3AC4">
        <w:rPr>
          <w:rFonts w:ascii="Arial" w:hAnsi="Arial" w:cs="Arial"/>
          <w:sz w:val="20"/>
          <w:szCs w:val="20"/>
        </w:rPr>
        <w:t xml:space="preserve"> l</w:t>
      </w:r>
      <w:r w:rsidRPr="00591DE5">
        <w:rPr>
          <w:rFonts w:ascii="Arial" w:hAnsi="Arial" w:cs="Arial"/>
          <w:sz w:val="20"/>
          <w:szCs w:val="20"/>
        </w:rPr>
        <w:t xml:space="preserve">a Région souhaite soutenir les stratégies dédiées </w:t>
      </w:r>
      <w:r>
        <w:rPr>
          <w:rFonts w:ascii="Arial" w:hAnsi="Arial" w:cs="Arial"/>
          <w:sz w:val="20"/>
          <w:szCs w:val="20"/>
        </w:rPr>
        <w:t>à l’expérimentation et au</w:t>
      </w:r>
      <w:r w:rsidRPr="00591DE5">
        <w:rPr>
          <w:rFonts w:ascii="Arial" w:hAnsi="Arial" w:cs="Arial"/>
          <w:sz w:val="20"/>
          <w:szCs w:val="20"/>
        </w:rPr>
        <w:t xml:space="preserve"> déploiement d’actions innovantes sur l’ensemble du territoire régional.</w:t>
      </w:r>
    </w:p>
    <w:p w14:paraId="24F1A432" w14:textId="77777777" w:rsidR="00EE72A9" w:rsidRDefault="00EE72A9" w:rsidP="00EE72A9">
      <w:pPr>
        <w:spacing w:after="0"/>
        <w:jc w:val="both"/>
        <w:rPr>
          <w:rFonts w:ascii="Arial" w:hAnsi="Arial" w:cs="Arial"/>
          <w:sz w:val="20"/>
          <w:szCs w:val="20"/>
        </w:rPr>
      </w:pPr>
    </w:p>
    <w:p w14:paraId="6534E721" w14:textId="77777777" w:rsidR="00EE72A9" w:rsidRPr="00591DE5" w:rsidRDefault="00EE72A9" w:rsidP="00EE72A9">
      <w:pPr>
        <w:spacing w:after="0"/>
        <w:jc w:val="both"/>
        <w:rPr>
          <w:rFonts w:ascii="Arial" w:hAnsi="Arial" w:cs="Arial"/>
          <w:sz w:val="20"/>
          <w:szCs w:val="20"/>
        </w:rPr>
      </w:pPr>
      <w:r w:rsidRPr="002102E0">
        <w:rPr>
          <w:rFonts w:ascii="Arial" w:hAnsi="Arial" w:cs="Arial"/>
          <w:b/>
          <w:sz w:val="20"/>
          <w:szCs w:val="20"/>
        </w:rPr>
        <w:t xml:space="preserve">Il s’agit de mieux accompagner l’insertion professionnelle en entreprise en favorisant la relation des étudiants avec la sphère économique, </w:t>
      </w:r>
      <w:r w:rsidRPr="005B3AC4">
        <w:rPr>
          <w:rFonts w:ascii="Arial" w:hAnsi="Arial" w:cs="Arial"/>
          <w:sz w:val="20"/>
          <w:szCs w:val="20"/>
        </w:rPr>
        <w:t>en outillant la recherche de stages ou d’emploi,</w:t>
      </w:r>
      <w:r w:rsidRPr="00591DE5">
        <w:rPr>
          <w:rFonts w:ascii="Arial" w:hAnsi="Arial" w:cs="Arial"/>
          <w:sz w:val="20"/>
          <w:szCs w:val="20"/>
        </w:rPr>
        <w:t xml:space="preserve"> et la connaissance des entreprises locales, nationales et internationales. </w:t>
      </w:r>
    </w:p>
    <w:p w14:paraId="3993DC71" w14:textId="77777777" w:rsidR="00EE72A9" w:rsidRPr="00591DE5" w:rsidRDefault="00EE72A9" w:rsidP="00EE72A9">
      <w:pPr>
        <w:spacing w:after="0"/>
        <w:jc w:val="both"/>
        <w:rPr>
          <w:rFonts w:ascii="Arial" w:hAnsi="Arial" w:cs="Arial"/>
          <w:sz w:val="20"/>
          <w:szCs w:val="20"/>
        </w:rPr>
      </w:pPr>
    </w:p>
    <w:p w14:paraId="787CB3C3" w14:textId="77777777" w:rsidR="00EE72A9" w:rsidRPr="00591DE5" w:rsidRDefault="00EE72A9" w:rsidP="00EE72A9">
      <w:pPr>
        <w:spacing w:after="0"/>
        <w:jc w:val="both"/>
        <w:rPr>
          <w:rFonts w:ascii="Arial" w:hAnsi="Arial" w:cs="Arial"/>
          <w:strike/>
          <w:sz w:val="20"/>
          <w:szCs w:val="20"/>
        </w:rPr>
      </w:pPr>
      <w:r w:rsidRPr="002102E0">
        <w:rPr>
          <w:rFonts w:ascii="Arial" w:hAnsi="Arial" w:cs="Arial"/>
          <w:b/>
          <w:sz w:val="20"/>
          <w:szCs w:val="20"/>
        </w:rPr>
        <w:t>Des actions visant à attirer, fidéliser et maintenir en Région les étudiants se formant ou étant formés sur des métiers ou secteurs économiques en tension seront priorisées</w:t>
      </w:r>
      <w:r w:rsidRPr="00591DE5">
        <w:rPr>
          <w:rFonts w:ascii="Arial" w:hAnsi="Arial" w:cs="Arial"/>
          <w:sz w:val="20"/>
          <w:szCs w:val="20"/>
        </w:rPr>
        <w:t>.</w:t>
      </w:r>
    </w:p>
    <w:p w14:paraId="63094270" w14:textId="77777777" w:rsidR="00EE72A9" w:rsidRPr="00591DE5" w:rsidRDefault="00EE72A9" w:rsidP="00EE72A9">
      <w:pPr>
        <w:spacing w:after="0"/>
        <w:jc w:val="both"/>
        <w:rPr>
          <w:rFonts w:ascii="Arial" w:hAnsi="Arial" w:cs="Arial"/>
          <w:sz w:val="20"/>
          <w:szCs w:val="20"/>
        </w:rPr>
      </w:pPr>
    </w:p>
    <w:p w14:paraId="7546B39A" w14:textId="77777777" w:rsidR="00EE72A9" w:rsidRDefault="00EE72A9" w:rsidP="00EE72A9">
      <w:pPr>
        <w:spacing w:after="0"/>
        <w:jc w:val="both"/>
        <w:rPr>
          <w:rFonts w:ascii="Arial" w:hAnsi="Arial" w:cs="Arial"/>
          <w:sz w:val="20"/>
          <w:szCs w:val="20"/>
        </w:rPr>
      </w:pPr>
      <w:r>
        <w:rPr>
          <w:rFonts w:ascii="Arial" w:hAnsi="Arial" w:cs="Arial"/>
          <w:sz w:val="20"/>
          <w:szCs w:val="20"/>
        </w:rPr>
        <w:t xml:space="preserve">Le parcours des </w:t>
      </w:r>
      <w:r w:rsidRPr="00591DE5">
        <w:rPr>
          <w:rFonts w:ascii="Arial" w:hAnsi="Arial" w:cs="Arial"/>
          <w:sz w:val="20"/>
          <w:szCs w:val="20"/>
        </w:rPr>
        <w:t xml:space="preserve">primo entrants en situation de handicap </w:t>
      </w:r>
      <w:r w:rsidRPr="005B3AC4">
        <w:rPr>
          <w:rFonts w:ascii="Arial" w:hAnsi="Arial" w:cs="Arial"/>
          <w:sz w:val="20"/>
          <w:szCs w:val="20"/>
        </w:rPr>
        <w:t xml:space="preserve">constitue également une priorité pour la collectivité, désireuse de soutenir les actions permettant à ce public étudiant </w:t>
      </w:r>
      <w:r>
        <w:rPr>
          <w:rFonts w:ascii="Arial" w:hAnsi="Arial" w:cs="Arial"/>
          <w:sz w:val="20"/>
          <w:szCs w:val="20"/>
        </w:rPr>
        <w:t>à besoins spécifiques</w:t>
      </w:r>
      <w:r w:rsidRPr="005B3AC4">
        <w:rPr>
          <w:rFonts w:ascii="Arial" w:hAnsi="Arial" w:cs="Arial"/>
          <w:sz w:val="20"/>
          <w:szCs w:val="20"/>
        </w:rPr>
        <w:t xml:space="preserve"> d’accéder et </w:t>
      </w:r>
      <w:r>
        <w:rPr>
          <w:rFonts w:ascii="Arial" w:hAnsi="Arial" w:cs="Arial"/>
          <w:sz w:val="20"/>
          <w:szCs w:val="20"/>
        </w:rPr>
        <w:t xml:space="preserve">de </w:t>
      </w:r>
      <w:r w:rsidRPr="005B3AC4">
        <w:rPr>
          <w:rFonts w:ascii="Arial" w:hAnsi="Arial" w:cs="Arial"/>
          <w:sz w:val="20"/>
          <w:szCs w:val="20"/>
        </w:rPr>
        <w:t>réussir da</w:t>
      </w:r>
      <w:r>
        <w:rPr>
          <w:rFonts w:ascii="Arial" w:hAnsi="Arial" w:cs="Arial"/>
          <w:sz w:val="20"/>
          <w:szCs w:val="20"/>
        </w:rPr>
        <w:t>ns</w:t>
      </w:r>
      <w:r w:rsidRPr="005B3AC4">
        <w:rPr>
          <w:rFonts w:ascii="Arial" w:hAnsi="Arial" w:cs="Arial"/>
          <w:sz w:val="20"/>
          <w:szCs w:val="20"/>
        </w:rPr>
        <w:t xml:space="preserve"> l’enseignement supérieur.</w:t>
      </w:r>
      <w:r>
        <w:rPr>
          <w:rFonts w:ascii="Arial" w:hAnsi="Arial" w:cs="Arial"/>
          <w:sz w:val="20"/>
          <w:szCs w:val="20"/>
        </w:rPr>
        <w:t xml:space="preserve"> </w:t>
      </w:r>
    </w:p>
    <w:p w14:paraId="346510E2" w14:textId="77777777" w:rsidR="00EE72A9" w:rsidRPr="00C1309B" w:rsidRDefault="00EE72A9" w:rsidP="00EE72A9">
      <w:pPr>
        <w:spacing w:after="0"/>
        <w:jc w:val="both"/>
        <w:rPr>
          <w:rFonts w:ascii="Arial" w:hAnsi="Arial" w:cs="Arial"/>
          <w:sz w:val="20"/>
          <w:szCs w:val="20"/>
        </w:rPr>
      </w:pPr>
      <w:r>
        <w:rPr>
          <w:rFonts w:ascii="Arial" w:hAnsi="Arial" w:cs="Arial"/>
          <w:sz w:val="20"/>
          <w:szCs w:val="20"/>
        </w:rPr>
        <w:t xml:space="preserve">L’expérimentation et la construction d’outils de formation innovants répondant aux problématiques de ces étudiants pourront donc être soutenues. </w:t>
      </w:r>
      <w:r w:rsidRPr="00C1309B">
        <w:rPr>
          <w:rFonts w:ascii="Arial" w:hAnsi="Arial" w:cs="Arial"/>
          <w:sz w:val="20"/>
          <w:szCs w:val="20"/>
        </w:rPr>
        <w:t>Les projets d’insertion professionnelle à destination des étud</w:t>
      </w:r>
      <w:r>
        <w:rPr>
          <w:rFonts w:ascii="Arial" w:hAnsi="Arial" w:cs="Arial"/>
          <w:sz w:val="20"/>
          <w:szCs w:val="20"/>
        </w:rPr>
        <w:t>iants en situation de handicap seront</w:t>
      </w:r>
      <w:r w:rsidRPr="00C1309B">
        <w:rPr>
          <w:rFonts w:ascii="Arial" w:hAnsi="Arial" w:cs="Arial"/>
          <w:sz w:val="20"/>
          <w:szCs w:val="20"/>
        </w:rPr>
        <w:t xml:space="preserve"> </w:t>
      </w:r>
      <w:r>
        <w:rPr>
          <w:rFonts w:ascii="Arial" w:hAnsi="Arial" w:cs="Arial"/>
          <w:sz w:val="20"/>
          <w:szCs w:val="20"/>
        </w:rPr>
        <w:t>valorisés</w:t>
      </w:r>
      <w:r w:rsidRPr="00C1309B">
        <w:rPr>
          <w:rFonts w:ascii="Arial" w:hAnsi="Arial" w:cs="Arial"/>
          <w:sz w:val="20"/>
          <w:szCs w:val="20"/>
        </w:rPr>
        <w:t xml:space="preserve"> lors d’événements régionaux ou de temps de restitution du SRESRI ou dans le cadre de la feuille de route de la Région en faveur du handicap. </w:t>
      </w:r>
      <w:hyperlink r:id="rId21" w:history="1">
        <w:r w:rsidRPr="00C1309B">
          <w:rPr>
            <w:rStyle w:val="Lienhypertexte"/>
            <w:rFonts w:cs="Arial"/>
            <w:sz w:val="20"/>
          </w:rPr>
          <w:t>https://www.hautsdefrance.fr/agir-pour-les-personnes-en-situation-de-handicap/</w:t>
        </w:r>
      </w:hyperlink>
      <w:r w:rsidRPr="00C1309B">
        <w:rPr>
          <w:rFonts w:ascii="Arial" w:hAnsi="Arial" w:cs="Arial"/>
          <w:sz w:val="20"/>
          <w:szCs w:val="20"/>
        </w:rPr>
        <w:t>.</w:t>
      </w:r>
    </w:p>
    <w:p w14:paraId="24458459" w14:textId="77777777" w:rsidR="00EE72A9" w:rsidRPr="005B3AC4" w:rsidRDefault="00EE72A9" w:rsidP="00EE72A9">
      <w:pPr>
        <w:spacing w:after="0" w:line="240" w:lineRule="auto"/>
        <w:jc w:val="both"/>
        <w:rPr>
          <w:rFonts w:ascii="Arial" w:hAnsi="Arial" w:cs="Arial"/>
          <w:sz w:val="20"/>
          <w:szCs w:val="20"/>
        </w:rPr>
      </w:pPr>
    </w:p>
    <w:p w14:paraId="19F3006F" w14:textId="77777777" w:rsidR="00EE72A9" w:rsidRPr="00A832DB" w:rsidRDefault="00EE72A9" w:rsidP="00EE72A9">
      <w:pPr>
        <w:spacing w:after="0"/>
        <w:jc w:val="both"/>
        <w:rPr>
          <w:rFonts w:ascii="Arial" w:hAnsi="Arial" w:cs="Arial"/>
          <w:sz w:val="20"/>
          <w:szCs w:val="20"/>
        </w:rPr>
      </w:pPr>
      <w:r w:rsidRPr="005B3AC4">
        <w:rPr>
          <w:rFonts w:ascii="Arial" w:hAnsi="Arial" w:cs="Arial"/>
          <w:b/>
          <w:sz w:val="20"/>
          <w:szCs w:val="20"/>
        </w:rPr>
        <w:t>Thématiques cibles : </w:t>
      </w:r>
      <w:r w:rsidRPr="005B3AC4">
        <w:rPr>
          <w:rFonts w:ascii="Arial" w:hAnsi="Arial" w:cs="Arial"/>
          <w:sz w:val="20"/>
          <w:szCs w:val="20"/>
        </w:rPr>
        <w:t xml:space="preserve"> insertion professionnelle, maintien des jeunes diplômés en région, métiers et formations d’avenir en lien avec Rev 3, handicap, innovation pédagogique</w:t>
      </w:r>
      <w:r>
        <w:rPr>
          <w:rFonts w:ascii="Arial" w:hAnsi="Arial" w:cs="Arial"/>
          <w:sz w:val="20"/>
          <w:szCs w:val="20"/>
        </w:rPr>
        <w:t>.</w:t>
      </w:r>
    </w:p>
    <w:p w14:paraId="1A645B59" w14:textId="77777777" w:rsidR="00EE72A9" w:rsidRPr="00A832DB" w:rsidRDefault="00EE72A9" w:rsidP="00EE72A9">
      <w:pPr>
        <w:spacing w:after="0"/>
        <w:rPr>
          <w:rFonts w:ascii="Arial" w:hAnsi="Arial" w:cs="Arial"/>
          <w:b/>
          <w:sz w:val="20"/>
          <w:szCs w:val="20"/>
        </w:rPr>
      </w:pPr>
    </w:p>
    <w:p w14:paraId="17112194" w14:textId="77777777" w:rsidR="00EE72A9" w:rsidRPr="005B3AC4" w:rsidRDefault="00EE72A9" w:rsidP="00EE72A9">
      <w:pPr>
        <w:spacing w:after="0" w:line="240" w:lineRule="auto"/>
        <w:jc w:val="both"/>
        <w:rPr>
          <w:rFonts w:ascii="Arial" w:hAnsi="Arial" w:cs="Arial"/>
          <w:sz w:val="20"/>
          <w:szCs w:val="20"/>
        </w:rPr>
      </w:pPr>
      <w:r w:rsidRPr="005B3AC4">
        <w:rPr>
          <w:rFonts w:ascii="Arial" w:hAnsi="Arial" w:cs="Arial"/>
          <w:b/>
          <w:sz w:val="20"/>
          <w:szCs w:val="20"/>
        </w:rPr>
        <w:t>Structures éligibles :</w:t>
      </w:r>
      <w:r w:rsidRPr="005B3AC4">
        <w:rPr>
          <w:rFonts w:ascii="Arial" w:hAnsi="Arial" w:cs="Arial"/>
          <w:sz w:val="20"/>
          <w:szCs w:val="20"/>
        </w:rPr>
        <w:t xml:space="preserve"> les universités, les établissements d'enseignement supérieur privé d'intérêt général (EESPIG), les associations étudiantes rattachées à un établissement d’enseignement sup</w:t>
      </w:r>
      <w:r>
        <w:rPr>
          <w:rFonts w:ascii="Arial" w:hAnsi="Arial" w:cs="Arial"/>
          <w:sz w:val="20"/>
          <w:szCs w:val="20"/>
        </w:rPr>
        <w:t xml:space="preserve">érieur partenaires de la Région, </w:t>
      </w:r>
      <w:r w:rsidRPr="005B3AC4">
        <w:rPr>
          <w:rFonts w:ascii="Arial" w:hAnsi="Arial" w:cs="Arial"/>
          <w:sz w:val="20"/>
          <w:szCs w:val="20"/>
        </w:rPr>
        <w:t xml:space="preserve">associations étudiantes rattachées à un établissement d’enseignement supérieur </w:t>
      </w:r>
      <w:r>
        <w:rPr>
          <w:rFonts w:ascii="Arial" w:hAnsi="Arial" w:cs="Arial"/>
          <w:sz w:val="20"/>
          <w:szCs w:val="20"/>
        </w:rPr>
        <w:t xml:space="preserve">des Hauts de France, </w:t>
      </w:r>
      <w:r w:rsidRPr="00397370">
        <w:rPr>
          <w:rFonts w:ascii="Arial" w:hAnsi="Arial" w:cs="Arial"/>
          <w:sz w:val="20"/>
        </w:rPr>
        <w:t>Association d’établissements de l’enseignement supérieur reconnus par l'Etat</w:t>
      </w:r>
      <w:r>
        <w:rPr>
          <w:rFonts w:ascii="Arial" w:hAnsi="Arial" w:cs="Arial"/>
          <w:sz w:val="20"/>
        </w:rPr>
        <w:t xml:space="preserve"> (Loi 1901).</w:t>
      </w:r>
    </w:p>
    <w:p w14:paraId="0741DFBE" w14:textId="77777777" w:rsidR="00EE72A9" w:rsidRPr="005B3AC4" w:rsidRDefault="00EE72A9" w:rsidP="00EE72A9">
      <w:pPr>
        <w:spacing w:after="0" w:line="240" w:lineRule="auto"/>
        <w:jc w:val="both"/>
        <w:rPr>
          <w:rFonts w:ascii="Arial" w:hAnsi="Arial" w:cs="Arial"/>
          <w:sz w:val="20"/>
          <w:szCs w:val="20"/>
        </w:rPr>
      </w:pPr>
    </w:p>
    <w:p w14:paraId="05313F9D" w14:textId="77777777" w:rsidR="00EE72A9" w:rsidRDefault="00EE72A9" w:rsidP="00EE72A9">
      <w:pPr>
        <w:spacing w:after="0" w:line="240" w:lineRule="auto"/>
        <w:jc w:val="both"/>
        <w:rPr>
          <w:rFonts w:ascii="Arial" w:hAnsi="Arial" w:cs="Arial"/>
          <w:sz w:val="20"/>
          <w:szCs w:val="20"/>
        </w:rPr>
      </w:pPr>
      <w:r w:rsidRPr="005B3AC4">
        <w:rPr>
          <w:rFonts w:ascii="Arial" w:hAnsi="Arial" w:cs="Arial"/>
          <w:b/>
          <w:sz w:val="20"/>
          <w:szCs w:val="20"/>
        </w:rPr>
        <w:t xml:space="preserve">Exemple de projets soutenus </w:t>
      </w:r>
      <w:r w:rsidRPr="005B3AC4">
        <w:rPr>
          <w:rFonts w:ascii="Arial" w:hAnsi="Arial" w:cs="Arial"/>
          <w:sz w:val="20"/>
          <w:szCs w:val="20"/>
        </w:rPr>
        <w:t xml:space="preserve">: </w:t>
      </w:r>
    </w:p>
    <w:p w14:paraId="4D62175E" w14:textId="77777777" w:rsidR="00EE72A9" w:rsidRPr="005B3AC4" w:rsidRDefault="00EE72A9" w:rsidP="00EE72A9">
      <w:pPr>
        <w:spacing w:after="0" w:line="240" w:lineRule="auto"/>
        <w:jc w:val="both"/>
        <w:rPr>
          <w:rFonts w:ascii="Arial" w:hAnsi="Arial" w:cs="Arial"/>
          <w:sz w:val="20"/>
          <w:szCs w:val="20"/>
        </w:rPr>
      </w:pPr>
    </w:p>
    <w:p w14:paraId="472746DE" w14:textId="77777777" w:rsidR="00EE72A9" w:rsidRPr="005B3AC4" w:rsidRDefault="00EE72A9" w:rsidP="00EE72A9">
      <w:pPr>
        <w:pStyle w:val="Paragraphedeliste"/>
        <w:numPr>
          <w:ilvl w:val="0"/>
          <w:numId w:val="22"/>
        </w:numPr>
        <w:spacing w:after="0" w:line="240" w:lineRule="auto"/>
        <w:jc w:val="both"/>
        <w:rPr>
          <w:rFonts w:ascii="Arial" w:hAnsi="Arial" w:cs="Arial"/>
          <w:sz w:val="20"/>
          <w:szCs w:val="20"/>
        </w:rPr>
      </w:pPr>
      <w:r w:rsidRPr="005B3AC4">
        <w:rPr>
          <w:rFonts w:ascii="Arial" w:hAnsi="Arial" w:cs="Arial"/>
          <w:sz w:val="20"/>
          <w:szCs w:val="20"/>
        </w:rPr>
        <w:t>SPOC (Small Private Online Course) : compétences informationnelles, module pédagogique de formation à la méthodologie de la recherche en Licence.</w:t>
      </w:r>
    </w:p>
    <w:p w14:paraId="48D684B2" w14:textId="77777777" w:rsidR="00EE72A9" w:rsidRDefault="00EE72A9" w:rsidP="00EE72A9">
      <w:pPr>
        <w:rPr>
          <w:rFonts w:ascii="Arial" w:hAnsi="Arial" w:cs="Arial"/>
          <w:sz w:val="20"/>
          <w:szCs w:val="20"/>
        </w:rPr>
      </w:pPr>
    </w:p>
    <w:p w14:paraId="68AD7688" w14:textId="77777777" w:rsidR="00EE72A9" w:rsidRPr="005B3AC4" w:rsidRDefault="00EE72A9" w:rsidP="00EE72A9">
      <w:pPr>
        <w:pStyle w:val="Paragraphedeliste"/>
        <w:autoSpaceDE w:val="0"/>
        <w:autoSpaceDN w:val="0"/>
        <w:adjustRightInd w:val="0"/>
        <w:spacing w:after="0" w:line="240" w:lineRule="auto"/>
        <w:jc w:val="both"/>
        <w:rPr>
          <w:rFonts w:ascii="Arial" w:hAnsi="Arial" w:cs="Arial"/>
          <w:sz w:val="20"/>
          <w:szCs w:val="20"/>
        </w:rPr>
      </w:pPr>
    </w:p>
    <w:p w14:paraId="61A91F63" w14:textId="2C839584" w:rsidR="00EE72A9" w:rsidRDefault="00EE72A9" w:rsidP="00EE72A9">
      <w:pPr>
        <w:spacing w:after="0" w:line="240" w:lineRule="auto"/>
        <w:jc w:val="both"/>
        <w:rPr>
          <w:rFonts w:ascii="Arial" w:hAnsi="Arial" w:cs="Arial"/>
          <w:b/>
          <w:color w:val="2E74B5" w:themeColor="accent1" w:themeShade="BF"/>
          <w:sz w:val="20"/>
          <w:szCs w:val="20"/>
          <w:u w:val="single"/>
        </w:rPr>
      </w:pPr>
      <w:r w:rsidRPr="005B3AC4">
        <w:rPr>
          <w:rFonts w:ascii="Arial" w:hAnsi="Arial" w:cs="Arial"/>
          <w:b/>
          <w:color w:val="2E74B5" w:themeColor="accent1" w:themeShade="BF"/>
          <w:sz w:val="20"/>
          <w:szCs w:val="20"/>
          <w:u w:val="single"/>
        </w:rPr>
        <w:t xml:space="preserve">Priorité 3 - Accompagner le développement des compétences, </w:t>
      </w:r>
      <w:r>
        <w:rPr>
          <w:rFonts w:ascii="Arial" w:hAnsi="Arial" w:cs="Arial"/>
          <w:b/>
          <w:color w:val="2E74B5" w:themeColor="accent1" w:themeShade="BF"/>
          <w:sz w:val="20"/>
          <w:szCs w:val="20"/>
          <w:u w:val="single"/>
        </w:rPr>
        <w:t xml:space="preserve">valoriser les filières émergentes, et mener une </w:t>
      </w:r>
      <w:r w:rsidR="00266607">
        <w:rPr>
          <w:rFonts w:ascii="Arial" w:hAnsi="Arial" w:cs="Arial"/>
          <w:b/>
          <w:color w:val="2E74B5" w:themeColor="accent1" w:themeShade="BF"/>
          <w:sz w:val="20"/>
          <w:szCs w:val="20"/>
          <w:u w:val="single"/>
        </w:rPr>
        <w:t xml:space="preserve">action </w:t>
      </w:r>
      <w:r>
        <w:rPr>
          <w:rFonts w:ascii="Arial" w:hAnsi="Arial" w:cs="Arial"/>
          <w:b/>
          <w:color w:val="2E74B5" w:themeColor="accent1" w:themeShade="BF"/>
          <w:sz w:val="20"/>
          <w:szCs w:val="20"/>
          <w:u w:val="single"/>
        </w:rPr>
        <w:t>prospective des métiers et des filières</w:t>
      </w:r>
    </w:p>
    <w:p w14:paraId="30260CF5" w14:textId="77777777" w:rsidR="00EE72A9" w:rsidRPr="005B3AC4" w:rsidRDefault="00EE72A9" w:rsidP="00EE72A9">
      <w:pPr>
        <w:spacing w:after="0" w:line="240" w:lineRule="auto"/>
        <w:jc w:val="both"/>
        <w:rPr>
          <w:rFonts w:ascii="Arial" w:hAnsi="Arial" w:cs="Arial"/>
          <w:b/>
          <w:color w:val="2E74B5" w:themeColor="accent1" w:themeShade="BF"/>
          <w:sz w:val="20"/>
          <w:szCs w:val="20"/>
          <w:u w:val="single"/>
        </w:rPr>
      </w:pPr>
    </w:p>
    <w:p w14:paraId="3ECBCD60" w14:textId="77777777" w:rsidR="00EE72A9" w:rsidRPr="005B3AC4" w:rsidRDefault="00EE72A9" w:rsidP="00EE72A9">
      <w:pPr>
        <w:spacing w:after="0"/>
        <w:jc w:val="both"/>
        <w:rPr>
          <w:rFonts w:ascii="Arial" w:hAnsi="Arial" w:cs="Arial"/>
          <w:sz w:val="20"/>
          <w:szCs w:val="20"/>
        </w:rPr>
      </w:pPr>
      <w:r w:rsidRPr="005B3AC4">
        <w:rPr>
          <w:rFonts w:ascii="Arial" w:hAnsi="Arial" w:cs="Arial"/>
          <w:b/>
          <w:sz w:val="20"/>
          <w:szCs w:val="20"/>
        </w:rPr>
        <w:t>Objectifs :</w:t>
      </w:r>
      <w:r w:rsidRPr="005B3AC4">
        <w:rPr>
          <w:rFonts w:ascii="Arial" w:hAnsi="Arial" w:cs="Arial"/>
          <w:sz w:val="20"/>
          <w:szCs w:val="20"/>
        </w:rPr>
        <w:t xml:space="preserve"> afin de favoriser la réussite et l’excellence dans l’enseignement supérieur, il est nécessaire de propager les nouvelles méthodes pédagogiques, de favoriser la dissémination des outils nécessaires à leur application et de promouvoir l’usage des technologies numériques en intégrant l’impact et le rôle de l’intelligence artificielle dans la formation des étudiants. Les établissements d’enseignement supérieur des Hauts-de-France ont très largement investi ce champ</w:t>
      </w:r>
      <w:r w:rsidRPr="005B3AC4">
        <w:rPr>
          <w:rFonts w:ascii="Arial" w:hAnsi="Arial" w:cs="Arial"/>
          <w:color w:val="FF0000"/>
          <w:sz w:val="20"/>
          <w:szCs w:val="20"/>
        </w:rPr>
        <w:t>.</w:t>
      </w:r>
    </w:p>
    <w:p w14:paraId="2B92A276" w14:textId="77777777" w:rsidR="00EE72A9" w:rsidRPr="005B3AC4" w:rsidRDefault="00EE72A9" w:rsidP="00EE72A9">
      <w:pPr>
        <w:spacing w:after="0"/>
        <w:jc w:val="both"/>
        <w:rPr>
          <w:rFonts w:ascii="Arial" w:hAnsi="Arial" w:cs="Arial"/>
          <w:sz w:val="20"/>
          <w:szCs w:val="20"/>
        </w:rPr>
      </w:pPr>
    </w:p>
    <w:p w14:paraId="336F4064" w14:textId="77777777" w:rsidR="00EE72A9" w:rsidRPr="002102E0" w:rsidRDefault="00EE72A9" w:rsidP="00EE72A9">
      <w:pPr>
        <w:spacing w:after="0" w:line="240" w:lineRule="auto"/>
        <w:jc w:val="both"/>
        <w:rPr>
          <w:rFonts w:ascii="Arial" w:hAnsi="Arial" w:cs="Arial"/>
          <w:b/>
          <w:sz w:val="20"/>
          <w:szCs w:val="20"/>
        </w:rPr>
      </w:pPr>
      <w:r>
        <w:rPr>
          <w:rFonts w:ascii="Arial" w:hAnsi="Arial" w:cs="Arial"/>
          <w:sz w:val="20"/>
          <w:szCs w:val="20"/>
        </w:rPr>
        <w:t>A travers cette priorité</w:t>
      </w:r>
      <w:r w:rsidRPr="005B3AC4">
        <w:rPr>
          <w:rFonts w:ascii="Arial" w:hAnsi="Arial" w:cs="Arial"/>
          <w:sz w:val="20"/>
          <w:szCs w:val="20"/>
        </w:rPr>
        <w:t>, la Région souhaite soutenir les stratégies dédiées à l’innovation pédagogique des établissements en favorisant l’expérimentation d’actions innovantes pouvant notamment être essaimées sur l’ensemble du territoire régional. Cette démarche inclut les actions innovantes cont</w:t>
      </w:r>
      <w:r>
        <w:rPr>
          <w:rFonts w:ascii="Arial" w:hAnsi="Arial" w:cs="Arial"/>
          <w:sz w:val="20"/>
          <w:szCs w:val="20"/>
        </w:rPr>
        <w:t xml:space="preserve">ribuant à développer des compétences et à </w:t>
      </w:r>
      <w:r w:rsidRPr="002102E0">
        <w:rPr>
          <w:rFonts w:ascii="Arial" w:hAnsi="Arial" w:cs="Arial"/>
          <w:b/>
          <w:sz w:val="20"/>
          <w:szCs w:val="20"/>
        </w:rPr>
        <w:t xml:space="preserve">valoriser auprès des étudiants les filières émergentes ou en tension. </w:t>
      </w:r>
    </w:p>
    <w:p w14:paraId="4E0606A8" w14:textId="77777777" w:rsidR="00EE72A9" w:rsidRPr="002102E0" w:rsidRDefault="00EE72A9" w:rsidP="00EE72A9">
      <w:pPr>
        <w:spacing w:after="0" w:line="240" w:lineRule="auto"/>
        <w:jc w:val="both"/>
        <w:rPr>
          <w:rFonts w:ascii="Arial" w:hAnsi="Arial" w:cs="Arial"/>
          <w:b/>
          <w:sz w:val="20"/>
          <w:szCs w:val="20"/>
        </w:rPr>
      </w:pPr>
      <w:r w:rsidRPr="002102E0">
        <w:rPr>
          <w:rFonts w:ascii="Arial" w:hAnsi="Arial" w:cs="Arial"/>
          <w:b/>
          <w:sz w:val="20"/>
          <w:szCs w:val="20"/>
        </w:rPr>
        <w:t xml:space="preserve"> </w:t>
      </w:r>
    </w:p>
    <w:p w14:paraId="583A3C10" w14:textId="77777777" w:rsidR="00EE72A9" w:rsidRPr="005B3AC4" w:rsidRDefault="00EE72A9" w:rsidP="00EE72A9">
      <w:pPr>
        <w:spacing w:after="0" w:line="240" w:lineRule="auto"/>
        <w:jc w:val="both"/>
        <w:rPr>
          <w:rFonts w:ascii="Arial" w:hAnsi="Arial" w:cs="Arial"/>
          <w:sz w:val="20"/>
          <w:szCs w:val="20"/>
        </w:rPr>
      </w:pPr>
      <w:r w:rsidRPr="005B3AC4">
        <w:rPr>
          <w:rFonts w:ascii="Arial" w:hAnsi="Arial" w:cs="Arial"/>
          <w:b/>
          <w:sz w:val="20"/>
          <w:szCs w:val="20"/>
        </w:rPr>
        <w:t xml:space="preserve">Thématiques cibles : </w:t>
      </w:r>
      <w:r w:rsidRPr="005B3AC4">
        <w:rPr>
          <w:rFonts w:ascii="Arial" w:hAnsi="Arial" w:cs="Arial"/>
          <w:sz w:val="20"/>
          <w:szCs w:val="20"/>
        </w:rPr>
        <w:t>développement des compétences, métiers d’avenir, nouvelle</w:t>
      </w:r>
      <w:r>
        <w:rPr>
          <w:rFonts w:ascii="Arial" w:hAnsi="Arial" w:cs="Arial"/>
          <w:sz w:val="20"/>
          <w:szCs w:val="20"/>
        </w:rPr>
        <w:t xml:space="preserve">s filières, filières en tension, innovation pédagogique - </w:t>
      </w:r>
      <w:r w:rsidRPr="00330BC0">
        <w:rPr>
          <w:rFonts w:ascii="Arial" w:hAnsi="Arial" w:cs="Arial"/>
          <w:sz w:val="20"/>
          <w:szCs w:val="20"/>
        </w:rPr>
        <w:t>Intelligence Artificielle (IA).</w:t>
      </w:r>
    </w:p>
    <w:p w14:paraId="4D1F1445" w14:textId="77777777" w:rsidR="00EE72A9" w:rsidRDefault="00EE72A9" w:rsidP="00EE72A9">
      <w:pPr>
        <w:rPr>
          <w:rFonts w:ascii="Arial" w:hAnsi="Arial" w:cs="Arial"/>
          <w:sz w:val="20"/>
          <w:szCs w:val="20"/>
        </w:rPr>
      </w:pPr>
      <w:r>
        <w:rPr>
          <w:rFonts w:ascii="Arial" w:hAnsi="Arial" w:cs="Arial"/>
          <w:sz w:val="20"/>
          <w:szCs w:val="20"/>
        </w:rPr>
        <w:br w:type="page"/>
      </w:r>
    </w:p>
    <w:p w14:paraId="3C596878" w14:textId="77777777" w:rsidR="00EE72A9" w:rsidRPr="005B3AC4" w:rsidRDefault="00EE72A9" w:rsidP="00EE72A9">
      <w:pPr>
        <w:spacing w:after="0" w:line="240" w:lineRule="auto"/>
        <w:jc w:val="both"/>
        <w:rPr>
          <w:rFonts w:ascii="Arial" w:hAnsi="Arial" w:cs="Arial"/>
          <w:sz w:val="20"/>
          <w:szCs w:val="20"/>
        </w:rPr>
      </w:pPr>
    </w:p>
    <w:p w14:paraId="4D098F6C" w14:textId="77777777" w:rsidR="00EE72A9" w:rsidRPr="005B3AC4" w:rsidRDefault="00EE72A9" w:rsidP="00EE72A9">
      <w:pPr>
        <w:spacing w:after="0" w:line="240" w:lineRule="auto"/>
        <w:jc w:val="both"/>
        <w:rPr>
          <w:rFonts w:ascii="Arial" w:hAnsi="Arial" w:cs="Arial"/>
          <w:sz w:val="20"/>
          <w:szCs w:val="20"/>
        </w:rPr>
      </w:pPr>
      <w:r w:rsidRPr="005B3AC4">
        <w:rPr>
          <w:rFonts w:ascii="Arial" w:hAnsi="Arial" w:cs="Arial"/>
          <w:b/>
          <w:sz w:val="20"/>
          <w:szCs w:val="20"/>
        </w:rPr>
        <w:t>Structures éligibles :</w:t>
      </w:r>
      <w:r w:rsidRPr="005B3AC4">
        <w:rPr>
          <w:rFonts w:ascii="Arial" w:hAnsi="Arial" w:cs="Arial"/>
          <w:sz w:val="20"/>
          <w:szCs w:val="20"/>
        </w:rPr>
        <w:t xml:space="preserve"> les universités, les établissements d'enseignement supérieur privé d'intérêt général (EESPIG), les associations étudiantes rattachées à un établissement d’enseignement sup</w:t>
      </w:r>
      <w:r>
        <w:rPr>
          <w:rFonts w:ascii="Arial" w:hAnsi="Arial" w:cs="Arial"/>
          <w:sz w:val="20"/>
          <w:szCs w:val="20"/>
        </w:rPr>
        <w:t xml:space="preserve">érieur partenaire de la Région, </w:t>
      </w:r>
      <w:r w:rsidRPr="005B3AC4">
        <w:rPr>
          <w:rFonts w:ascii="Arial" w:hAnsi="Arial" w:cs="Arial"/>
          <w:sz w:val="20"/>
          <w:szCs w:val="20"/>
        </w:rPr>
        <w:t xml:space="preserve">associations étudiantes rattachées à un établissement d’enseignement supérieur </w:t>
      </w:r>
      <w:r>
        <w:rPr>
          <w:rFonts w:ascii="Arial" w:hAnsi="Arial" w:cs="Arial"/>
          <w:sz w:val="20"/>
          <w:szCs w:val="20"/>
        </w:rPr>
        <w:t xml:space="preserve">des Hauts de France, </w:t>
      </w:r>
      <w:r w:rsidRPr="00397370">
        <w:rPr>
          <w:rFonts w:ascii="Arial" w:hAnsi="Arial" w:cs="Arial"/>
          <w:sz w:val="20"/>
        </w:rPr>
        <w:t>Association d’établissements de l’enseignement supérieur reconnus par l'Etat</w:t>
      </w:r>
      <w:r>
        <w:rPr>
          <w:rFonts w:ascii="Arial" w:hAnsi="Arial" w:cs="Arial"/>
          <w:sz w:val="20"/>
        </w:rPr>
        <w:t xml:space="preserve"> (Loi 1901).</w:t>
      </w:r>
    </w:p>
    <w:p w14:paraId="02CFF52F" w14:textId="77777777" w:rsidR="00EE72A9" w:rsidRPr="005B3AC4" w:rsidRDefault="00EE72A9" w:rsidP="00EE72A9">
      <w:pPr>
        <w:spacing w:after="0" w:line="240" w:lineRule="auto"/>
        <w:jc w:val="both"/>
        <w:rPr>
          <w:rFonts w:ascii="Arial" w:hAnsi="Arial" w:cs="Arial"/>
          <w:sz w:val="20"/>
          <w:szCs w:val="20"/>
        </w:rPr>
      </w:pPr>
    </w:p>
    <w:p w14:paraId="7EFDC278" w14:textId="77777777" w:rsidR="00EE72A9" w:rsidRDefault="00EE72A9" w:rsidP="00EE72A9">
      <w:pPr>
        <w:spacing w:after="0" w:line="240" w:lineRule="auto"/>
        <w:jc w:val="both"/>
        <w:rPr>
          <w:rFonts w:ascii="Arial" w:hAnsi="Arial" w:cs="Arial"/>
          <w:sz w:val="20"/>
          <w:szCs w:val="20"/>
        </w:rPr>
      </w:pPr>
      <w:r w:rsidRPr="005B3AC4">
        <w:rPr>
          <w:rFonts w:ascii="Arial" w:hAnsi="Arial" w:cs="Arial"/>
          <w:b/>
          <w:sz w:val="20"/>
          <w:szCs w:val="20"/>
        </w:rPr>
        <w:t xml:space="preserve">Exemple de projets soutenus </w:t>
      </w:r>
      <w:r w:rsidRPr="005B3AC4">
        <w:rPr>
          <w:rFonts w:ascii="Arial" w:hAnsi="Arial" w:cs="Arial"/>
          <w:sz w:val="20"/>
          <w:szCs w:val="20"/>
        </w:rPr>
        <w:t xml:space="preserve">: </w:t>
      </w:r>
    </w:p>
    <w:p w14:paraId="681A70DA" w14:textId="77777777" w:rsidR="00EE72A9" w:rsidRPr="005B3AC4" w:rsidRDefault="00EE72A9" w:rsidP="00EE72A9">
      <w:pPr>
        <w:spacing w:after="0" w:line="240" w:lineRule="auto"/>
        <w:jc w:val="both"/>
        <w:rPr>
          <w:rFonts w:ascii="Arial" w:hAnsi="Arial" w:cs="Arial"/>
          <w:sz w:val="20"/>
          <w:szCs w:val="20"/>
        </w:rPr>
      </w:pPr>
    </w:p>
    <w:p w14:paraId="59684452" w14:textId="77777777" w:rsidR="00EE72A9" w:rsidRPr="005B3AC4" w:rsidRDefault="00EE72A9" w:rsidP="00EE72A9">
      <w:pPr>
        <w:pStyle w:val="Paragraphedeliste"/>
        <w:numPr>
          <w:ilvl w:val="0"/>
          <w:numId w:val="22"/>
        </w:numPr>
        <w:spacing w:after="0" w:line="240" w:lineRule="auto"/>
        <w:jc w:val="both"/>
        <w:rPr>
          <w:rFonts w:ascii="Arial" w:hAnsi="Arial" w:cs="Arial"/>
          <w:b/>
          <w:sz w:val="20"/>
          <w:szCs w:val="20"/>
        </w:rPr>
      </w:pPr>
      <w:r w:rsidRPr="005B3AC4">
        <w:rPr>
          <w:rFonts w:ascii="Arial" w:hAnsi="Arial" w:cs="Arial"/>
          <w:sz w:val="20"/>
          <w:szCs w:val="20"/>
        </w:rPr>
        <w:t>Dispositif d’accompagnement à l’emploi des élèves par la valorisation des filières métiers.</w:t>
      </w:r>
    </w:p>
    <w:p w14:paraId="1011D190" w14:textId="77777777" w:rsidR="00EE72A9" w:rsidRDefault="00EE72A9" w:rsidP="00EE72A9">
      <w:pPr>
        <w:pStyle w:val="Paragraphedeliste"/>
        <w:spacing w:after="0" w:line="240" w:lineRule="auto"/>
        <w:jc w:val="both"/>
        <w:rPr>
          <w:rFonts w:ascii="Arial" w:hAnsi="Arial" w:cs="Arial"/>
          <w:sz w:val="20"/>
          <w:szCs w:val="20"/>
        </w:rPr>
      </w:pPr>
    </w:p>
    <w:p w14:paraId="16A137A3" w14:textId="77777777" w:rsidR="00EE72A9" w:rsidRDefault="00EE72A9" w:rsidP="00EE72A9">
      <w:pPr>
        <w:pStyle w:val="Paragraphedeliste"/>
        <w:numPr>
          <w:ilvl w:val="0"/>
          <w:numId w:val="22"/>
        </w:numPr>
        <w:spacing w:after="0" w:line="240" w:lineRule="auto"/>
        <w:jc w:val="both"/>
        <w:rPr>
          <w:rFonts w:ascii="Arial" w:hAnsi="Arial" w:cs="Arial"/>
          <w:sz w:val="20"/>
          <w:szCs w:val="20"/>
        </w:rPr>
      </w:pPr>
      <w:r w:rsidRPr="00330BC0">
        <w:rPr>
          <w:rFonts w:ascii="Arial" w:hAnsi="Arial" w:cs="Arial"/>
          <w:sz w:val="20"/>
          <w:szCs w:val="20"/>
        </w:rPr>
        <w:t>eFor-IA – Etudiants et enseignants formés à une utilisation éthique et raisonnée de l’intelligence artificielle</w:t>
      </w:r>
    </w:p>
    <w:p w14:paraId="41E03624" w14:textId="77777777" w:rsidR="00EE72A9" w:rsidRDefault="00EE72A9" w:rsidP="00EE72A9">
      <w:pPr>
        <w:pStyle w:val="Paragraphedeliste"/>
        <w:spacing w:after="0" w:line="240" w:lineRule="auto"/>
        <w:jc w:val="both"/>
        <w:rPr>
          <w:rFonts w:ascii="Arial" w:hAnsi="Arial" w:cs="Arial"/>
          <w:sz w:val="20"/>
          <w:szCs w:val="20"/>
        </w:rPr>
      </w:pPr>
    </w:p>
    <w:p w14:paraId="5189D952" w14:textId="77777777" w:rsidR="00EE72A9" w:rsidRPr="005B3AC4" w:rsidRDefault="00EE72A9" w:rsidP="00EE72A9">
      <w:pPr>
        <w:pStyle w:val="Paragraphedeliste"/>
        <w:spacing w:after="0" w:line="240" w:lineRule="auto"/>
        <w:jc w:val="both"/>
        <w:rPr>
          <w:rFonts w:ascii="Arial" w:hAnsi="Arial" w:cs="Arial"/>
          <w:sz w:val="20"/>
          <w:szCs w:val="20"/>
        </w:rPr>
      </w:pPr>
    </w:p>
    <w:p w14:paraId="3062FB40" w14:textId="77777777" w:rsidR="00EE72A9" w:rsidRPr="005B3AC4" w:rsidRDefault="00EE72A9" w:rsidP="00EE72A9">
      <w:pPr>
        <w:spacing w:after="0" w:line="240" w:lineRule="auto"/>
        <w:jc w:val="both"/>
        <w:rPr>
          <w:rFonts w:ascii="Arial" w:hAnsi="Arial" w:cs="Arial"/>
          <w:b/>
          <w:color w:val="2E74B5" w:themeColor="accent1" w:themeShade="BF"/>
          <w:sz w:val="20"/>
          <w:szCs w:val="20"/>
          <w:u w:val="single"/>
        </w:rPr>
      </w:pPr>
      <w:r w:rsidRPr="005B3AC4">
        <w:rPr>
          <w:rFonts w:ascii="Arial" w:hAnsi="Arial" w:cs="Arial"/>
          <w:b/>
          <w:color w:val="2E74B5" w:themeColor="accent1" w:themeShade="BF"/>
          <w:sz w:val="20"/>
          <w:szCs w:val="20"/>
          <w:u w:val="single"/>
        </w:rPr>
        <w:t xml:space="preserve">Priorité 4 : </w:t>
      </w:r>
      <w:r>
        <w:rPr>
          <w:rFonts w:ascii="Arial" w:hAnsi="Arial" w:cs="Arial"/>
          <w:b/>
          <w:color w:val="2E74B5" w:themeColor="accent1" w:themeShade="BF"/>
          <w:sz w:val="20"/>
          <w:szCs w:val="20"/>
          <w:u w:val="single"/>
        </w:rPr>
        <w:t>Impulser / soutenir une dynamique territoriale en favorisant l’émergence et le développement de schémas locaux en déclinaison du schéma régional</w:t>
      </w:r>
    </w:p>
    <w:p w14:paraId="604DA5A2" w14:textId="77777777" w:rsidR="00EE72A9" w:rsidRDefault="00EE72A9" w:rsidP="00EE72A9">
      <w:pPr>
        <w:spacing w:after="0" w:line="240" w:lineRule="auto"/>
        <w:jc w:val="both"/>
        <w:rPr>
          <w:rFonts w:ascii="Arial" w:hAnsi="Arial" w:cs="Arial"/>
          <w:sz w:val="18"/>
          <w:szCs w:val="20"/>
        </w:rPr>
      </w:pPr>
    </w:p>
    <w:p w14:paraId="1DD81A76" w14:textId="77777777" w:rsidR="00EE72A9" w:rsidRDefault="00EE72A9" w:rsidP="00EE72A9">
      <w:pPr>
        <w:autoSpaceDE w:val="0"/>
        <w:autoSpaceDN w:val="0"/>
        <w:adjustRightInd w:val="0"/>
        <w:spacing w:after="0" w:line="240" w:lineRule="auto"/>
        <w:jc w:val="both"/>
        <w:rPr>
          <w:rFonts w:ascii="Arial" w:hAnsi="Arial" w:cs="Arial"/>
          <w:sz w:val="20"/>
          <w:szCs w:val="20"/>
        </w:rPr>
      </w:pPr>
      <w:r w:rsidRPr="005B3AC4">
        <w:rPr>
          <w:rFonts w:ascii="Arial" w:hAnsi="Arial" w:cs="Arial"/>
          <w:b/>
          <w:sz w:val="20"/>
          <w:szCs w:val="20"/>
        </w:rPr>
        <w:t>Objectifs :</w:t>
      </w:r>
      <w:r w:rsidRPr="005B3AC4">
        <w:rPr>
          <w:rFonts w:ascii="Arial" w:hAnsi="Arial" w:cs="Arial"/>
          <w:sz w:val="20"/>
          <w:szCs w:val="20"/>
        </w:rPr>
        <w:t xml:space="preserve"> l’enseignement supérieur entretient un lien étroit avec le territoire. Il contribue à son attractivité et son adaptation aux mutations socio-économiques notamment en développant une offre accessible et cohérente avec les besoins des entreprises et les aspirations des jeunes.</w:t>
      </w:r>
    </w:p>
    <w:p w14:paraId="067BD5D8" w14:textId="77777777" w:rsidR="00EE72A9" w:rsidRPr="00A832DB" w:rsidRDefault="00EE72A9" w:rsidP="00EE72A9">
      <w:pPr>
        <w:autoSpaceDE w:val="0"/>
        <w:autoSpaceDN w:val="0"/>
        <w:adjustRightInd w:val="0"/>
        <w:spacing w:after="0" w:line="240" w:lineRule="auto"/>
        <w:jc w:val="both"/>
        <w:rPr>
          <w:rFonts w:ascii="Arial" w:hAnsi="Arial" w:cs="Arial"/>
          <w:sz w:val="20"/>
          <w:szCs w:val="20"/>
        </w:rPr>
      </w:pPr>
    </w:p>
    <w:p w14:paraId="57C7830E" w14:textId="77777777" w:rsidR="00EE72A9" w:rsidRDefault="00EE72A9" w:rsidP="00EE72A9">
      <w:pPr>
        <w:spacing w:after="0"/>
        <w:jc w:val="both"/>
        <w:rPr>
          <w:rFonts w:ascii="Arial" w:hAnsi="Arial" w:cs="Arial"/>
          <w:sz w:val="20"/>
          <w:szCs w:val="20"/>
        </w:rPr>
      </w:pPr>
      <w:r w:rsidRPr="002102E0">
        <w:rPr>
          <w:rFonts w:ascii="Arial" w:hAnsi="Arial" w:cs="Arial"/>
          <w:b/>
          <w:sz w:val="20"/>
          <w:szCs w:val="20"/>
        </w:rPr>
        <w:t>Cette priorité vise à soutenir les projets locaux en cohérence avec les établissements d’enseignement supérieur,</w:t>
      </w:r>
      <w:r w:rsidRPr="005B3AC4">
        <w:rPr>
          <w:rFonts w:ascii="Arial" w:hAnsi="Arial" w:cs="Arial"/>
          <w:sz w:val="20"/>
          <w:szCs w:val="20"/>
        </w:rPr>
        <w:t xml:space="preserve"> soit des projets permettant d’améliorer le schéma local existant, soit des projets permettant de construire un schéma local et s’inscrivant dans une démarche en cohérence avec le SRESRI et son instance territoriale (Groupe Territorial – GT).</w:t>
      </w:r>
    </w:p>
    <w:p w14:paraId="1BFB83C9" w14:textId="77777777" w:rsidR="00EE72A9" w:rsidRPr="005B3AC4" w:rsidRDefault="00EE72A9" w:rsidP="00EE72A9">
      <w:pPr>
        <w:spacing w:after="0"/>
        <w:jc w:val="both"/>
        <w:rPr>
          <w:rFonts w:ascii="Arial" w:hAnsi="Arial" w:cs="Arial"/>
          <w:sz w:val="20"/>
          <w:szCs w:val="20"/>
        </w:rPr>
      </w:pPr>
    </w:p>
    <w:p w14:paraId="1AFB6560" w14:textId="77777777" w:rsidR="00EE72A9" w:rsidRPr="005B3AC4" w:rsidRDefault="00EE72A9" w:rsidP="00EE72A9">
      <w:pPr>
        <w:spacing w:after="0"/>
        <w:jc w:val="both"/>
        <w:rPr>
          <w:rFonts w:ascii="Arial" w:hAnsi="Arial" w:cs="Arial"/>
          <w:sz w:val="20"/>
          <w:szCs w:val="20"/>
        </w:rPr>
      </w:pPr>
      <w:r>
        <w:rPr>
          <w:rFonts w:ascii="Arial" w:hAnsi="Arial" w:cs="Arial"/>
          <w:sz w:val="20"/>
          <w:szCs w:val="20"/>
        </w:rPr>
        <w:t xml:space="preserve">Cette priorité permettra de soutenir les </w:t>
      </w:r>
      <w:r w:rsidRPr="005B3AC4">
        <w:rPr>
          <w:rFonts w:ascii="Arial" w:hAnsi="Arial" w:cs="Arial"/>
          <w:sz w:val="20"/>
          <w:szCs w:val="20"/>
        </w:rPr>
        <w:t>EPCI qui souhaitent développer l’enseignement supérieur en relation avec les réalités socio-économiques de leur territoire</w:t>
      </w:r>
      <w:r>
        <w:rPr>
          <w:rFonts w:ascii="Arial" w:hAnsi="Arial" w:cs="Arial"/>
          <w:sz w:val="20"/>
          <w:szCs w:val="20"/>
        </w:rPr>
        <w:t xml:space="preserve">, </w:t>
      </w:r>
      <w:r w:rsidRPr="005B3AC4">
        <w:rPr>
          <w:rFonts w:ascii="Arial" w:hAnsi="Arial" w:cs="Arial"/>
          <w:sz w:val="20"/>
          <w:szCs w:val="20"/>
        </w:rPr>
        <w:t xml:space="preserve">l’attractivité des formations </w:t>
      </w:r>
      <w:r>
        <w:rPr>
          <w:rFonts w:ascii="Arial" w:hAnsi="Arial" w:cs="Arial"/>
          <w:sz w:val="20"/>
          <w:szCs w:val="20"/>
        </w:rPr>
        <w:t>ainsi que les</w:t>
      </w:r>
      <w:r w:rsidRPr="005B3AC4">
        <w:rPr>
          <w:rFonts w:ascii="Arial" w:hAnsi="Arial" w:cs="Arial"/>
          <w:sz w:val="20"/>
          <w:szCs w:val="20"/>
        </w:rPr>
        <w:t xml:space="preserve"> conditions d’accueil sur les campus et l’insertion professionnelle des étudiants.</w:t>
      </w:r>
    </w:p>
    <w:p w14:paraId="396CE5EC" w14:textId="77777777" w:rsidR="00EE72A9" w:rsidRDefault="00EE72A9" w:rsidP="00EE72A9">
      <w:pPr>
        <w:spacing w:after="0"/>
        <w:jc w:val="both"/>
        <w:rPr>
          <w:rFonts w:ascii="Arial" w:hAnsi="Arial" w:cs="Arial"/>
          <w:sz w:val="20"/>
          <w:szCs w:val="20"/>
        </w:rPr>
      </w:pPr>
    </w:p>
    <w:p w14:paraId="21BD649B" w14:textId="77777777" w:rsidR="00EE72A9" w:rsidRPr="005B3AC4" w:rsidRDefault="00EE72A9" w:rsidP="00EE72A9">
      <w:pPr>
        <w:spacing w:after="0"/>
        <w:jc w:val="both"/>
        <w:rPr>
          <w:rFonts w:ascii="Arial" w:hAnsi="Arial" w:cs="Arial"/>
          <w:sz w:val="20"/>
          <w:szCs w:val="20"/>
        </w:rPr>
      </w:pPr>
      <w:r>
        <w:rPr>
          <w:rFonts w:ascii="Arial" w:hAnsi="Arial" w:cs="Arial"/>
          <w:b/>
          <w:sz w:val="20"/>
          <w:szCs w:val="20"/>
        </w:rPr>
        <w:t>T</w:t>
      </w:r>
      <w:r w:rsidRPr="005B3AC4">
        <w:rPr>
          <w:rFonts w:ascii="Arial" w:hAnsi="Arial" w:cs="Arial"/>
          <w:b/>
          <w:sz w:val="20"/>
          <w:szCs w:val="20"/>
        </w:rPr>
        <w:t>hématiques cibles</w:t>
      </w:r>
      <w:r w:rsidRPr="005B3AC4">
        <w:rPr>
          <w:rFonts w:ascii="Arial" w:hAnsi="Arial" w:cs="Arial"/>
          <w:sz w:val="20"/>
          <w:szCs w:val="20"/>
        </w:rPr>
        <w:t> : schéma local de l’enseignement supérieur, développement local et attractivité territoriale (adossés aux projets de développement économique, aux thématiques de jeunesse et d’éducation, à l’innovation sociale</w:t>
      </w:r>
      <w:r>
        <w:rPr>
          <w:rFonts w:ascii="Arial" w:hAnsi="Arial" w:cs="Arial"/>
          <w:sz w:val="20"/>
          <w:szCs w:val="20"/>
        </w:rPr>
        <w:t>)</w:t>
      </w:r>
      <w:r w:rsidRPr="0099094D">
        <w:rPr>
          <w:rFonts w:ascii="Arial" w:hAnsi="Arial" w:cs="Arial"/>
          <w:sz w:val="20"/>
          <w:szCs w:val="20"/>
        </w:rPr>
        <w:t>.</w:t>
      </w:r>
    </w:p>
    <w:p w14:paraId="79C947ED" w14:textId="77777777" w:rsidR="00EE72A9" w:rsidRPr="005B3AC4" w:rsidRDefault="00EE72A9" w:rsidP="00EE72A9">
      <w:pPr>
        <w:spacing w:after="0"/>
        <w:jc w:val="both"/>
        <w:rPr>
          <w:rFonts w:ascii="Arial" w:hAnsi="Arial" w:cs="Arial"/>
          <w:sz w:val="20"/>
          <w:szCs w:val="20"/>
        </w:rPr>
      </w:pPr>
    </w:p>
    <w:p w14:paraId="39D94316" w14:textId="77777777" w:rsidR="00EE72A9" w:rsidRDefault="00EE72A9" w:rsidP="00EE72A9">
      <w:pPr>
        <w:spacing w:after="0"/>
        <w:jc w:val="both"/>
        <w:rPr>
          <w:rFonts w:ascii="Arial" w:hAnsi="Arial" w:cs="Arial"/>
          <w:sz w:val="20"/>
          <w:szCs w:val="20"/>
        </w:rPr>
      </w:pPr>
      <w:r w:rsidRPr="005B3AC4">
        <w:rPr>
          <w:rFonts w:ascii="Arial" w:hAnsi="Arial" w:cs="Arial"/>
          <w:b/>
          <w:sz w:val="20"/>
          <w:szCs w:val="20"/>
        </w:rPr>
        <w:t xml:space="preserve">Structures éligibles : </w:t>
      </w:r>
      <w:r w:rsidRPr="005B3AC4">
        <w:rPr>
          <w:rFonts w:ascii="Arial" w:hAnsi="Arial" w:cs="Arial"/>
          <w:sz w:val="20"/>
          <w:szCs w:val="20"/>
        </w:rPr>
        <w:t>EPCI partenaires du SRESRI</w:t>
      </w:r>
    </w:p>
    <w:p w14:paraId="5EEF83B9" w14:textId="77777777" w:rsidR="00EE72A9" w:rsidRPr="005B3AC4" w:rsidRDefault="00EE72A9" w:rsidP="00EE72A9">
      <w:pPr>
        <w:spacing w:after="0"/>
        <w:jc w:val="both"/>
        <w:rPr>
          <w:rFonts w:ascii="Arial" w:hAnsi="Arial" w:cs="Arial"/>
          <w:sz w:val="20"/>
          <w:szCs w:val="20"/>
        </w:rPr>
      </w:pPr>
    </w:p>
    <w:p w14:paraId="259D3D28" w14:textId="77777777" w:rsidR="00EE72A9" w:rsidRDefault="00EE72A9" w:rsidP="00EE72A9">
      <w:pPr>
        <w:numPr>
          <w:ilvl w:val="0"/>
          <w:numId w:val="12"/>
        </w:numPr>
        <w:spacing w:after="0"/>
        <w:contextualSpacing/>
        <w:jc w:val="both"/>
        <w:rPr>
          <w:rFonts w:ascii="Arial" w:hAnsi="Arial" w:cs="Arial"/>
          <w:sz w:val="20"/>
          <w:szCs w:val="20"/>
        </w:rPr>
      </w:pPr>
      <w:r w:rsidRPr="005B3AC4">
        <w:rPr>
          <w:rFonts w:ascii="Arial" w:hAnsi="Arial" w:cs="Arial"/>
          <w:sz w:val="20"/>
          <w:szCs w:val="20"/>
        </w:rPr>
        <w:t>Les EPCI ayant déjà adopté un schéma local ou une pol</w:t>
      </w:r>
      <w:r>
        <w:rPr>
          <w:rFonts w:ascii="Arial" w:hAnsi="Arial" w:cs="Arial"/>
          <w:sz w:val="20"/>
          <w:szCs w:val="20"/>
        </w:rPr>
        <w:t>itique d’enseignement supérieur,</w:t>
      </w:r>
    </w:p>
    <w:p w14:paraId="1C3FDF0E" w14:textId="77777777" w:rsidR="00EE72A9" w:rsidRPr="005B3AC4" w:rsidRDefault="00EE72A9" w:rsidP="00EE72A9">
      <w:pPr>
        <w:spacing w:after="0"/>
        <w:ind w:left="720"/>
        <w:contextualSpacing/>
        <w:jc w:val="both"/>
        <w:rPr>
          <w:rFonts w:ascii="Arial" w:hAnsi="Arial" w:cs="Arial"/>
          <w:sz w:val="20"/>
          <w:szCs w:val="20"/>
        </w:rPr>
      </w:pPr>
    </w:p>
    <w:p w14:paraId="595CE66A" w14:textId="77777777" w:rsidR="00EE72A9" w:rsidRDefault="00EE72A9" w:rsidP="00EE72A9">
      <w:pPr>
        <w:numPr>
          <w:ilvl w:val="0"/>
          <w:numId w:val="12"/>
        </w:numPr>
        <w:spacing w:after="0"/>
        <w:contextualSpacing/>
        <w:jc w:val="both"/>
        <w:rPr>
          <w:rFonts w:ascii="Arial" w:hAnsi="Arial" w:cs="Arial"/>
          <w:sz w:val="20"/>
          <w:szCs w:val="20"/>
        </w:rPr>
      </w:pPr>
      <w:r w:rsidRPr="005B3AC4">
        <w:rPr>
          <w:rFonts w:ascii="Arial" w:hAnsi="Arial" w:cs="Arial"/>
          <w:sz w:val="20"/>
          <w:szCs w:val="20"/>
        </w:rPr>
        <w:t>Les EPCI qui souhaitent développer une politique locale dédiée à l’enseignement supérieur et à l’insertion des jeunes diplômés dans le cadre d’une déclinaison locale du Schéma Régional de l’Enseignement Supérieur, de la Recherche et de l’Innovation en y associant toutes les parties prenantes</w:t>
      </w:r>
      <w:r>
        <w:rPr>
          <w:rFonts w:ascii="Arial" w:hAnsi="Arial" w:cs="Arial"/>
          <w:sz w:val="20"/>
          <w:szCs w:val="20"/>
        </w:rPr>
        <w:t>,</w:t>
      </w:r>
    </w:p>
    <w:p w14:paraId="5C00518A" w14:textId="77777777" w:rsidR="00EE72A9" w:rsidRPr="00A832DB" w:rsidRDefault="00EE72A9" w:rsidP="00EE72A9">
      <w:pPr>
        <w:spacing w:after="0"/>
        <w:contextualSpacing/>
        <w:jc w:val="both"/>
        <w:rPr>
          <w:rFonts w:ascii="Arial" w:hAnsi="Arial" w:cs="Arial"/>
          <w:sz w:val="20"/>
          <w:szCs w:val="20"/>
        </w:rPr>
      </w:pPr>
    </w:p>
    <w:p w14:paraId="1344FD97" w14:textId="77777777" w:rsidR="00EE72A9" w:rsidRPr="00485913" w:rsidRDefault="00EE72A9" w:rsidP="00EE72A9">
      <w:pPr>
        <w:numPr>
          <w:ilvl w:val="0"/>
          <w:numId w:val="12"/>
        </w:numPr>
        <w:spacing w:after="0"/>
        <w:contextualSpacing/>
        <w:jc w:val="both"/>
        <w:rPr>
          <w:rFonts w:ascii="Arial" w:hAnsi="Arial" w:cs="Arial"/>
          <w:sz w:val="20"/>
          <w:szCs w:val="20"/>
        </w:rPr>
      </w:pPr>
      <w:r w:rsidRPr="00485913">
        <w:rPr>
          <w:rFonts w:ascii="Arial" w:hAnsi="Arial" w:cs="Arial"/>
          <w:sz w:val="20"/>
          <w:szCs w:val="20"/>
        </w:rPr>
        <w:t>Pour être éligible, l’EPCI devra au préalable avoir manifesté par courrier signé du représentant légal auprès de la Région son souhait d’impulser une dynamique locale en déclinaison du Schéma Régional de l’Enseignement Supérieur, de la Recherche et de l’Innovation et s’engager à participer au Groupe des Territoires, instance de gouve</w:t>
      </w:r>
      <w:r>
        <w:rPr>
          <w:rFonts w:ascii="Arial" w:hAnsi="Arial" w:cs="Arial"/>
          <w:sz w:val="20"/>
          <w:szCs w:val="20"/>
        </w:rPr>
        <w:t>rnance dédiée aux territoires</w:t>
      </w:r>
      <w:r w:rsidRPr="00485913">
        <w:rPr>
          <w:rFonts w:ascii="Arial" w:hAnsi="Arial" w:cs="Arial"/>
          <w:sz w:val="20"/>
          <w:szCs w:val="20"/>
        </w:rPr>
        <w:t xml:space="preserve"> lancée le 16 novembre 2023. </w:t>
      </w:r>
    </w:p>
    <w:p w14:paraId="58C15741" w14:textId="77777777" w:rsidR="00EE72A9" w:rsidRPr="00485913" w:rsidRDefault="00EE72A9" w:rsidP="00EE72A9">
      <w:pPr>
        <w:spacing w:after="0"/>
        <w:jc w:val="both"/>
        <w:rPr>
          <w:rFonts w:ascii="Arial" w:hAnsi="Arial" w:cs="Arial"/>
          <w:sz w:val="20"/>
          <w:szCs w:val="20"/>
        </w:rPr>
      </w:pPr>
    </w:p>
    <w:p w14:paraId="0C3D4ACF" w14:textId="77777777" w:rsidR="00EE72A9" w:rsidRDefault="00EE72A9" w:rsidP="00EE72A9">
      <w:pPr>
        <w:spacing w:after="0" w:line="240" w:lineRule="auto"/>
        <w:jc w:val="both"/>
        <w:rPr>
          <w:rFonts w:ascii="Arial" w:hAnsi="Arial" w:cs="Arial"/>
          <w:sz w:val="20"/>
          <w:szCs w:val="20"/>
        </w:rPr>
      </w:pPr>
      <w:r w:rsidRPr="00485913">
        <w:rPr>
          <w:rFonts w:ascii="Arial" w:hAnsi="Arial" w:cs="Arial"/>
          <w:b/>
          <w:sz w:val="20"/>
          <w:szCs w:val="20"/>
        </w:rPr>
        <w:t>Projets éligibles :</w:t>
      </w:r>
      <w:r w:rsidRPr="00485913">
        <w:rPr>
          <w:rFonts w:ascii="Arial" w:hAnsi="Arial" w:cs="Arial"/>
          <w:sz w:val="20"/>
          <w:szCs w:val="20"/>
        </w:rPr>
        <w:t xml:space="preserve"> </w:t>
      </w:r>
    </w:p>
    <w:p w14:paraId="266B93C9" w14:textId="77777777" w:rsidR="00EE72A9" w:rsidRDefault="00EE72A9" w:rsidP="00EE72A9">
      <w:pPr>
        <w:spacing w:after="0" w:line="240" w:lineRule="auto"/>
        <w:jc w:val="both"/>
        <w:rPr>
          <w:rFonts w:ascii="Arial" w:hAnsi="Arial" w:cs="Arial"/>
          <w:sz w:val="20"/>
          <w:szCs w:val="20"/>
        </w:rPr>
      </w:pPr>
    </w:p>
    <w:p w14:paraId="08113C6C" w14:textId="77777777" w:rsidR="00EE72A9" w:rsidRPr="00485913" w:rsidRDefault="00EE72A9" w:rsidP="00EE72A9">
      <w:pPr>
        <w:spacing w:after="0" w:line="240" w:lineRule="auto"/>
        <w:jc w:val="both"/>
        <w:rPr>
          <w:rFonts w:ascii="Arial" w:hAnsi="Arial" w:cs="Arial"/>
          <w:sz w:val="20"/>
          <w:szCs w:val="20"/>
        </w:rPr>
      </w:pPr>
      <w:r>
        <w:rPr>
          <w:rFonts w:ascii="Arial" w:hAnsi="Arial" w:cs="Arial"/>
          <w:sz w:val="20"/>
          <w:szCs w:val="20"/>
        </w:rPr>
        <w:t>A</w:t>
      </w:r>
      <w:r w:rsidRPr="00485913">
        <w:rPr>
          <w:rFonts w:ascii="Arial" w:hAnsi="Arial" w:cs="Arial"/>
          <w:sz w:val="20"/>
          <w:szCs w:val="20"/>
        </w:rPr>
        <w:t xml:space="preserve">ppui à la construction et mise en œuvre d’un schéma local, </w:t>
      </w:r>
      <w:r>
        <w:rPr>
          <w:rFonts w:ascii="Arial" w:hAnsi="Arial" w:cs="Arial"/>
          <w:sz w:val="20"/>
          <w:szCs w:val="20"/>
        </w:rPr>
        <w:t>études</w:t>
      </w:r>
      <w:r w:rsidRPr="00485913">
        <w:rPr>
          <w:rFonts w:ascii="Arial" w:hAnsi="Arial" w:cs="Arial"/>
          <w:sz w:val="20"/>
          <w:szCs w:val="20"/>
        </w:rPr>
        <w:t xml:space="preserve"> des conditions de vie étudiantes et du logement (dans une dynamique inter-territoire), action innovante contribuant à l’amélioration des conditions de vie étudiante sur le territoire, action visant au décloisonnement entre acteurs académiques et économiques, offre de formation répondant aux besoins du territoire.</w:t>
      </w:r>
    </w:p>
    <w:p w14:paraId="1847A9C5" w14:textId="77777777" w:rsidR="00EE72A9" w:rsidRPr="00485913" w:rsidRDefault="00EE72A9" w:rsidP="00EE72A9">
      <w:pPr>
        <w:spacing w:after="0" w:line="240" w:lineRule="auto"/>
        <w:jc w:val="both"/>
        <w:rPr>
          <w:rFonts w:ascii="Arial" w:hAnsi="Arial" w:cs="Arial"/>
          <w:sz w:val="20"/>
          <w:szCs w:val="20"/>
        </w:rPr>
      </w:pPr>
    </w:p>
    <w:p w14:paraId="10489654" w14:textId="77777777" w:rsidR="00EE72A9" w:rsidRDefault="00EE72A9" w:rsidP="00EE72A9">
      <w:pPr>
        <w:spacing w:after="0" w:line="240" w:lineRule="auto"/>
        <w:jc w:val="both"/>
        <w:rPr>
          <w:rFonts w:ascii="Arial" w:hAnsi="Arial" w:cs="Arial"/>
          <w:b/>
          <w:sz w:val="20"/>
          <w:szCs w:val="20"/>
        </w:rPr>
      </w:pPr>
      <w:r w:rsidRPr="00485913">
        <w:rPr>
          <w:rFonts w:ascii="Arial" w:hAnsi="Arial" w:cs="Arial"/>
          <w:b/>
          <w:sz w:val="20"/>
          <w:szCs w:val="20"/>
        </w:rPr>
        <w:t xml:space="preserve">Exemples de projets soutenus : </w:t>
      </w:r>
    </w:p>
    <w:p w14:paraId="4BBBCAFD" w14:textId="77777777" w:rsidR="00EE72A9" w:rsidRPr="00485913" w:rsidRDefault="00EE72A9" w:rsidP="00EE72A9">
      <w:pPr>
        <w:spacing w:after="0" w:line="240" w:lineRule="auto"/>
        <w:jc w:val="both"/>
        <w:rPr>
          <w:rFonts w:ascii="Arial" w:hAnsi="Arial" w:cs="Arial"/>
          <w:b/>
          <w:sz w:val="20"/>
          <w:szCs w:val="20"/>
        </w:rPr>
      </w:pPr>
    </w:p>
    <w:p w14:paraId="7E6727C5" w14:textId="77777777" w:rsidR="00EE72A9" w:rsidRDefault="00EE72A9" w:rsidP="00EE72A9">
      <w:pPr>
        <w:pStyle w:val="Paragraphedeliste"/>
        <w:numPr>
          <w:ilvl w:val="0"/>
          <w:numId w:val="12"/>
        </w:numPr>
        <w:spacing w:after="0" w:line="240" w:lineRule="auto"/>
        <w:jc w:val="both"/>
        <w:rPr>
          <w:rFonts w:ascii="Arial" w:hAnsi="Arial" w:cs="Arial"/>
          <w:sz w:val="20"/>
          <w:szCs w:val="20"/>
        </w:rPr>
      </w:pPr>
      <w:r w:rsidRPr="00485913">
        <w:rPr>
          <w:rFonts w:ascii="Arial" w:hAnsi="Arial" w:cs="Arial"/>
          <w:sz w:val="20"/>
          <w:szCs w:val="20"/>
        </w:rPr>
        <w:t xml:space="preserve">Déploiement du Schéma Local de l’Enseignement </w:t>
      </w:r>
      <w:r>
        <w:rPr>
          <w:rFonts w:ascii="Arial" w:hAnsi="Arial" w:cs="Arial"/>
          <w:sz w:val="20"/>
          <w:szCs w:val="20"/>
        </w:rPr>
        <w:t>S</w:t>
      </w:r>
      <w:r w:rsidRPr="00485913">
        <w:rPr>
          <w:rFonts w:ascii="Arial" w:hAnsi="Arial" w:cs="Arial"/>
          <w:sz w:val="20"/>
          <w:szCs w:val="20"/>
        </w:rPr>
        <w:t xml:space="preserve">upérieur </w:t>
      </w:r>
    </w:p>
    <w:p w14:paraId="566DA4EE" w14:textId="77777777" w:rsidR="00EE72A9" w:rsidRPr="00485913" w:rsidRDefault="00EE72A9" w:rsidP="00EE72A9">
      <w:pPr>
        <w:pStyle w:val="Paragraphedeliste"/>
        <w:spacing w:after="0" w:line="240" w:lineRule="auto"/>
        <w:jc w:val="both"/>
        <w:rPr>
          <w:rFonts w:ascii="Arial" w:hAnsi="Arial" w:cs="Arial"/>
          <w:sz w:val="20"/>
          <w:szCs w:val="20"/>
        </w:rPr>
      </w:pPr>
    </w:p>
    <w:p w14:paraId="475D1BBF" w14:textId="77777777" w:rsidR="00EE72A9" w:rsidRPr="00A85F45" w:rsidRDefault="00EE72A9" w:rsidP="00EE72A9">
      <w:pPr>
        <w:pStyle w:val="Paragraphedeliste"/>
        <w:numPr>
          <w:ilvl w:val="0"/>
          <w:numId w:val="12"/>
        </w:numPr>
        <w:spacing w:after="0" w:line="240" w:lineRule="auto"/>
        <w:jc w:val="both"/>
        <w:rPr>
          <w:rFonts w:ascii="Arial" w:hAnsi="Arial" w:cs="Arial"/>
          <w:b/>
          <w:sz w:val="20"/>
          <w:szCs w:val="20"/>
        </w:rPr>
      </w:pPr>
      <w:r w:rsidRPr="00A85F45">
        <w:rPr>
          <w:rFonts w:ascii="Arial" w:hAnsi="Arial" w:cs="Arial"/>
          <w:sz w:val="20"/>
          <w:szCs w:val="20"/>
        </w:rPr>
        <w:t>Déploiement d’une Maison de Services aux Etudiants.</w:t>
      </w:r>
    </w:p>
    <w:p w14:paraId="59FE4DB2" w14:textId="77777777" w:rsidR="00EE72A9" w:rsidRDefault="00EE72A9" w:rsidP="00EE72A9">
      <w:pPr>
        <w:rPr>
          <w:rFonts w:ascii="Arial" w:hAnsi="Arial" w:cs="Arial"/>
          <w:b/>
          <w:sz w:val="20"/>
          <w:szCs w:val="20"/>
        </w:rPr>
      </w:pPr>
      <w:r>
        <w:rPr>
          <w:rFonts w:ascii="Arial" w:hAnsi="Arial" w:cs="Arial"/>
          <w:b/>
          <w:sz w:val="20"/>
          <w:szCs w:val="20"/>
        </w:rPr>
        <w:t>---------------------------------------------------------------------------------------------------------------------------------------------------------</w:t>
      </w:r>
    </w:p>
    <w:p w14:paraId="1245DB2D" w14:textId="1ACF71FB" w:rsidR="00E74810" w:rsidRPr="004E3E23" w:rsidRDefault="00E74810" w:rsidP="00E74810">
      <w:pPr>
        <w:spacing w:after="0" w:line="240" w:lineRule="auto"/>
        <w:jc w:val="center"/>
        <w:rPr>
          <w:rFonts w:ascii="Arial" w:hAnsi="Arial" w:cs="Arial"/>
          <w:b/>
          <w:color w:val="0070C0"/>
          <w:sz w:val="32"/>
          <w:szCs w:val="24"/>
          <w:u w:val="single"/>
        </w:rPr>
      </w:pPr>
      <w:r w:rsidRPr="004E3E23">
        <w:rPr>
          <w:rFonts w:ascii="Arial" w:hAnsi="Arial" w:cs="Arial"/>
          <w:b/>
          <w:color w:val="0070C0"/>
          <w:sz w:val="32"/>
          <w:szCs w:val="24"/>
          <w:u w:val="single"/>
        </w:rPr>
        <w:lastRenderedPageBreak/>
        <w:t>Critères d’éligibilité</w:t>
      </w:r>
    </w:p>
    <w:p w14:paraId="1CF60F70" w14:textId="77777777" w:rsidR="009D4F81" w:rsidRDefault="009D4F81" w:rsidP="009D4F81">
      <w:pPr>
        <w:spacing w:after="0" w:line="240" w:lineRule="auto"/>
        <w:jc w:val="both"/>
        <w:rPr>
          <w:rFonts w:ascii="Arial" w:hAnsi="Arial" w:cs="Arial"/>
          <w:sz w:val="20"/>
          <w:szCs w:val="20"/>
        </w:rPr>
      </w:pPr>
    </w:p>
    <w:p w14:paraId="26BAF71C" w14:textId="79B10626"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L</w:t>
      </w:r>
      <w:r w:rsidR="00EE72A9">
        <w:rPr>
          <w:rFonts w:ascii="Arial" w:hAnsi="Arial" w:cs="Arial" w:hint="cs"/>
          <w:sz w:val="20"/>
          <w:szCs w:val="20"/>
        </w:rPr>
        <w:t xml:space="preserve">e dispositif </w:t>
      </w:r>
      <w:r w:rsidR="00EE72A9" w:rsidRPr="00EE72A9">
        <w:rPr>
          <w:rFonts w:ascii="Arial" w:hAnsi="Arial" w:cs="Arial"/>
          <w:sz w:val="20"/>
          <w:szCs w:val="20"/>
        </w:rPr>
        <w:t>d’appui aux acteurs de l’enseignement supérieu</w:t>
      </w:r>
      <w:r w:rsidR="00EE72A9">
        <w:rPr>
          <w:rFonts w:ascii="Arial" w:hAnsi="Arial" w:cs="Arial"/>
          <w:sz w:val="20"/>
          <w:szCs w:val="20"/>
        </w:rPr>
        <w:t xml:space="preserve">r en Hauts-de-France </w:t>
      </w:r>
      <w:r w:rsidR="00EE72A9" w:rsidRPr="009D4F81">
        <w:rPr>
          <w:rFonts w:ascii="Arial" w:hAnsi="Arial" w:cs="Arial"/>
          <w:sz w:val="20"/>
          <w:szCs w:val="20"/>
        </w:rPr>
        <w:t xml:space="preserve">soutiendra </w:t>
      </w:r>
      <w:r w:rsidRPr="009D4F81">
        <w:rPr>
          <w:rFonts w:ascii="Arial" w:hAnsi="Arial" w:cs="Arial"/>
          <w:sz w:val="20"/>
          <w:szCs w:val="20"/>
        </w:rPr>
        <w:t>chaque ann</w:t>
      </w:r>
      <w:r w:rsidRPr="009D4F81">
        <w:rPr>
          <w:rFonts w:ascii="Arial" w:hAnsi="Arial" w:cs="Arial" w:hint="cs"/>
          <w:sz w:val="20"/>
          <w:szCs w:val="20"/>
        </w:rPr>
        <w:t>é</w:t>
      </w:r>
      <w:r w:rsidRPr="009D4F81">
        <w:rPr>
          <w:rFonts w:ascii="Arial" w:hAnsi="Arial" w:cs="Arial"/>
          <w:sz w:val="20"/>
          <w:szCs w:val="20"/>
        </w:rPr>
        <w:t xml:space="preserve">e un nombre de projets </w:t>
      </w:r>
      <w:r w:rsidRPr="009D4F81">
        <w:rPr>
          <w:rFonts w:ascii="Arial" w:hAnsi="Arial" w:cs="Arial" w:hint="cs"/>
          <w:sz w:val="20"/>
          <w:szCs w:val="20"/>
        </w:rPr>
        <w:t>à</w:t>
      </w:r>
      <w:r w:rsidRPr="009D4F81">
        <w:rPr>
          <w:rFonts w:ascii="Arial" w:hAnsi="Arial" w:cs="Arial"/>
          <w:sz w:val="20"/>
          <w:szCs w:val="20"/>
        </w:rPr>
        <w:t xml:space="preserve"> fort impact dans la limite des cr</w:t>
      </w:r>
      <w:r w:rsidRPr="009D4F81">
        <w:rPr>
          <w:rFonts w:ascii="Arial" w:hAnsi="Arial" w:cs="Arial" w:hint="cs"/>
          <w:sz w:val="20"/>
          <w:szCs w:val="20"/>
        </w:rPr>
        <w:t>é</w:t>
      </w:r>
      <w:r w:rsidRPr="009D4F81">
        <w:rPr>
          <w:rFonts w:ascii="Arial" w:hAnsi="Arial" w:cs="Arial"/>
          <w:sz w:val="20"/>
          <w:szCs w:val="20"/>
        </w:rPr>
        <w:t xml:space="preserve">dits qui auront </w:t>
      </w:r>
      <w:r w:rsidRPr="009D4F81">
        <w:rPr>
          <w:rFonts w:ascii="Arial" w:hAnsi="Arial" w:cs="Arial" w:hint="cs"/>
          <w:sz w:val="20"/>
          <w:szCs w:val="20"/>
        </w:rPr>
        <w:t>é</w:t>
      </w:r>
      <w:r w:rsidRPr="009D4F81">
        <w:rPr>
          <w:rFonts w:ascii="Arial" w:hAnsi="Arial" w:cs="Arial"/>
          <w:sz w:val="20"/>
          <w:szCs w:val="20"/>
        </w:rPr>
        <w:t>t</w:t>
      </w:r>
      <w:r w:rsidRPr="009D4F81">
        <w:rPr>
          <w:rFonts w:ascii="Arial" w:hAnsi="Arial" w:cs="Arial" w:hint="cs"/>
          <w:sz w:val="20"/>
          <w:szCs w:val="20"/>
        </w:rPr>
        <w:t>é</w:t>
      </w:r>
      <w:r w:rsidRPr="009D4F81">
        <w:rPr>
          <w:rFonts w:ascii="Arial" w:hAnsi="Arial" w:cs="Arial"/>
          <w:sz w:val="20"/>
          <w:szCs w:val="20"/>
        </w:rPr>
        <w:t xml:space="preserve"> r</w:t>
      </w:r>
      <w:r w:rsidRPr="009D4F81">
        <w:rPr>
          <w:rFonts w:ascii="Arial" w:hAnsi="Arial" w:cs="Arial" w:hint="cs"/>
          <w:sz w:val="20"/>
          <w:szCs w:val="20"/>
        </w:rPr>
        <w:t>é</w:t>
      </w:r>
      <w:r w:rsidRPr="009D4F81">
        <w:rPr>
          <w:rFonts w:ascii="Arial" w:hAnsi="Arial" w:cs="Arial"/>
          <w:sz w:val="20"/>
          <w:szCs w:val="20"/>
        </w:rPr>
        <w:t>serv</w:t>
      </w:r>
      <w:r w:rsidRPr="009D4F81">
        <w:rPr>
          <w:rFonts w:ascii="Arial" w:hAnsi="Arial" w:cs="Arial" w:hint="cs"/>
          <w:sz w:val="20"/>
          <w:szCs w:val="20"/>
        </w:rPr>
        <w:t>é</w:t>
      </w:r>
      <w:r w:rsidRPr="009D4F81">
        <w:rPr>
          <w:rFonts w:ascii="Arial" w:hAnsi="Arial" w:cs="Arial"/>
          <w:sz w:val="20"/>
          <w:szCs w:val="20"/>
        </w:rPr>
        <w:t>s.</w:t>
      </w:r>
    </w:p>
    <w:p w14:paraId="6DA6A238" w14:textId="77777777" w:rsidR="009D4F81" w:rsidRDefault="009D4F81" w:rsidP="009D4F81">
      <w:pPr>
        <w:spacing w:after="0" w:line="240" w:lineRule="auto"/>
        <w:jc w:val="both"/>
        <w:rPr>
          <w:rFonts w:ascii="Arial" w:hAnsi="Arial" w:cs="Arial"/>
          <w:sz w:val="20"/>
          <w:szCs w:val="20"/>
        </w:rPr>
      </w:pPr>
    </w:p>
    <w:p w14:paraId="54D2A1A4" w14:textId="76AC023C" w:rsidR="00D475F3" w:rsidRDefault="00D475F3" w:rsidP="009D4F81">
      <w:pPr>
        <w:spacing w:after="0" w:line="240" w:lineRule="auto"/>
        <w:jc w:val="both"/>
        <w:rPr>
          <w:rFonts w:ascii="Arial" w:hAnsi="Arial" w:cs="Arial"/>
          <w:sz w:val="20"/>
          <w:szCs w:val="20"/>
        </w:rPr>
      </w:pPr>
    </w:p>
    <w:p w14:paraId="4FAE5D0D" w14:textId="77777777" w:rsidR="00A85F45" w:rsidRPr="00485913" w:rsidRDefault="00A85F45" w:rsidP="00A85F45">
      <w:pPr>
        <w:pStyle w:val="Paragraphedeliste"/>
        <w:numPr>
          <w:ilvl w:val="0"/>
          <w:numId w:val="24"/>
        </w:numPr>
        <w:spacing w:line="256" w:lineRule="auto"/>
        <w:ind w:left="469" w:hanging="283"/>
        <w:jc w:val="both"/>
        <w:rPr>
          <w:rFonts w:ascii="Arial" w:hAnsi="Arial" w:cs="Arial"/>
          <w:b/>
          <w:sz w:val="20"/>
          <w:szCs w:val="20"/>
        </w:rPr>
      </w:pPr>
      <w:r w:rsidRPr="00485913">
        <w:rPr>
          <w:rFonts w:ascii="Arial" w:hAnsi="Arial" w:cs="Arial"/>
          <w:b/>
          <w:sz w:val="20"/>
          <w:szCs w:val="20"/>
        </w:rPr>
        <w:t xml:space="preserve">Modalités de dépôts </w:t>
      </w:r>
    </w:p>
    <w:p w14:paraId="6F34A8D1" w14:textId="77777777" w:rsidR="00A85F45" w:rsidRPr="009C0A24" w:rsidRDefault="00A85F45" w:rsidP="00A85F45">
      <w:pPr>
        <w:jc w:val="both"/>
        <w:rPr>
          <w:rFonts w:ascii="Arial" w:hAnsi="Arial" w:cs="Arial"/>
          <w:sz w:val="20"/>
          <w:szCs w:val="20"/>
        </w:rPr>
      </w:pPr>
      <w:r w:rsidRPr="00485913">
        <w:rPr>
          <w:rFonts w:ascii="Arial" w:hAnsi="Arial" w:cs="Arial"/>
          <w:sz w:val="20"/>
          <w:szCs w:val="20"/>
        </w:rPr>
        <w:t>Le porteur de projet peut déposer un ou plusieurs dossiers par année civile sous condition de respect des critères d’éligibilité. Lors de l’instruction, un regard sera porté sur l’intégration des objectifs REV3 dans les projets</w:t>
      </w:r>
      <w:r>
        <w:rPr>
          <w:rFonts w:ascii="Arial" w:hAnsi="Arial" w:cs="Arial"/>
          <w:sz w:val="20"/>
          <w:szCs w:val="20"/>
        </w:rPr>
        <w:t xml:space="preserve"> déposés, indépendamment de l’objet de celui-ci. (</w:t>
      </w:r>
      <w:hyperlink r:id="rId22" w:history="1">
        <w:r w:rsidRPr="00D762CD">
          <w:rPr>
            <w:rStyle w:val="Lienhypertexte"/>
            <w:rFonts w:cs="Arial"/>
            <w:sz w:val="20"/>
          </w:rPr>
          <w:t>https://rev3.hautsdefrance.fr/</w:t>
        </w:r>
      </w:hyperlink>
      <w:r>
        <w:rPr>
          <w:rFonts w:ascii="Arial" w:hAnsi="Arial" w:cs="Arial"/>
          <w:sz w:val="20"/>
          <w:szCs w:val="20"/>
        </w:rPr>
        <w:t>)</w:t>
      </w:r>
    </w:p>
    <w:p w14:paraId="523D45BF" w14:textId="77777777" w:rsidR="00A85F45" w:rsidRPr="000F33AD" w:rsidRDefault="00A85F45" w:rsidP="00A85F45">
      <w:pPr>
        <w:spacing w:after="0" w:line="240" w:lineRule="auto"/>
        <w:jc w:val="both"/>
        <w:rPr>
          <w:rFonts w:ascii="Arial" w:hAnsi="Arial" w:cs="Arial"/>
          <w:sz w:val="20"/>
          <w:szCs w:val="20"/>
        </w:rPr>
      </w:pPr>
      <w:r w:rsidRPr="000F33AD">
        <w:rPr>
          <w:rFonts w:ascii="Arial" w:hAnsi="Arial" w:cs="Arial"/>
          <w:sz w:val="20"/>
          <w:szCs w:val="20"/>
        </w:rPr>
        <w:t>Les projets de reche</w:t>
      </w:r>
      <w:r>
        <w:rPr>
          <w:rFonts w:ascii="Arial" w:hAnsi="Arial" w:cs="Arial"/>
          <w:sz w:val="20"/>
          <w:szCs w:val="20"/>
        </w:rPr>
        <w:t>rche ou ne relevant pas de la formation initiale ne sont pas éligibles à ce dispositif</w:t>
      </w:r>
      <w:r w:rsidRPr="000F33AD">
        <w:rPr>
          <w:rFonts w:ascii="Arial" w:hAnsi="Arial" w:cs="Arial"/>
          <w:sz w:val="20"/>
          <w:szCs w:val="20"/>
        </w:rPr>
        <w:t xml:space="preserve">. La Région propose des aides spécifiques pour accompagner ces projets. Toutes les informations sont disponibles sur le guide des aides que vous trouverez ci-après : </w:t>
      </w:r>
      <w:hyperlink r:id="rId23" w:history="1">
        <w:r w:rsidRPr="000F33AD">
          <w:rPr>
            <w:rStyle w:val="Lienhypertexte"/>
            <w:rFonts w:cs="Arial"/>
            <w:sz w:val="20"/>
          </w:rPr>
          <w:t>https://guide-aides.hautsdefrance.fr/</w:t>
        </w:r>
      </w:hyperlink>
    </w:p>
    <w:p w14:paraId="13A998EA" w14:textId="77777777" w:rsidR="00A85F45" w:rsidRDefault="00A85F45" w:rsidP="00A85F45">
      <w:pPr>
        <w:spacing w:after="0"/>
        <w:jc w:val="both"/>
        <w:rPr>
          <w:rFonts w:ascii="Arial" w:hAnsi="Arial" w:cs="Arial"/>
          <w:sz w:val="20"/>
          <w:szCs w:val="20"/>
        </w:rPr>
      </w:pPr>
    </w:p>
    <w:p w14:paraId="6279EC8C" w14:textId="77777777" w:rsidR="00EE72A9" w:rsidRDefault="00A85F45" w:rsidP="00A85F45">
      <w:pPr>
        <w:pStyle w:val="Paragraphedeliste"/>
        <w:overflowPunct w:val="0"/>
        <w:autoSpaceDE w:val="0"/>
        <w:autoSpaceDN w:val="0"/>
        <w:adjustRightInd w:val="0"/>
        <w:spacing w:after="0" w:line="240" w:lineRule="auto"/>
        <w:ind w:left="0"/>
        <w:textAlignment w:val="baseline"/>
        <w:rPr>
          <w:rStyle w:val="st"/>
          <w:rFonts w:ascii="Arial" w:hAnsi="Arial" w:cs="Arial"/>
          <w:sz w:val="20"/>
          <w:szCs w:val="20"/>
        </w:rPr>
      </w:pPr>
      <w:r w:rsidRPr="00EB4821">
        <w:rPr>
          <w:rStyle w:val="st"/>
          <w:rFonts w:ascii="Arial" w:hAnsi="Arial" w:cs="Arial"/>
          <w:sz w:val="20"/>
          <w:szCs w:val="20"/>
        </w:rPr>
        <w:t xml:space="preserve">Les demandes peuvent être déposées tout </w:t>
      </w:r>
      <w:r w:rsidR="00EE72A9">
        <w:rPr>
          <w:rStyle w:val="st"/>
          <w:rFonts w:ascii="Arial" w:hAnsi="Arial" w:cs="Arial"/>
          <w:sz w:val="20"/>
          <w:szCs w:val="20"/>
        </w:rPr>
        <w:t xml:space="preserve">au long de l’année civile. </w:t>
      </w:r>
    </w:p>
    <w:p w14:paraId="6C5C0B64" w14:textId="43CD1079" w:rsidR="00A85F45" w:rsidRDefault="00A85F45" w:rsidP="00A85F45">
      <w:pPr>
        <w:pStyle w:val="Paragraphedeliste"/>
        <w:overflowPunct w:val="0"/>
        <w:autoSpaceDE w:val="0"/>
        <w:autoSpaceDN w:val="0"/>
        <w:adjustRightInd w:val="0"/>
        <w:spacing w:after="0" w:line="240" w:lineRule="auto"/>
        <w:ind w:left="0"/>
        <w:textAlignment w:val="baseline"/>
        <w:rPr>
          <w:rStyle w:val="st"/>
          <w:rFonts w:ascii="Arial" w:hAnsi="Arial" w:cs="Arial"/>
          <w:sz w:val="20"/>
          <w:szCs w:val="20"/>
        </w:rPr>
      </w:pPr>
    </w:p>
    <w:p w14:paraId="222DF8FC" w14:textId="77777777" w:rsidR="00A85F45" w:rsidRDefault="00A85F45" w:rsidP="00A85F45">
      <w:pPr>
        <w:pStyle w:val="Paragraphedeliste"/>
        <w:overflowPunct w:val="0"/>
        <w:autoSpaceDE w:val="0"/>
        <w:autoSpaceDN w:val="0"/>
        <w:adjustRightInd w:val="0"/>
        <w:spacing w:after="0" w:line="240" w:lineRule="auto"/>
        <w:ind w:left="0"/>
        <w:textAlignment w:val="baseline"/>
        <w:rPr>
          <w:rStyle w:val="st"/>
          <w:rFonts w:ascii="Arial" w:hAnsi="Arial" w:cs="Arial"/>
          <w:sz w:val="20"/>
          <w:szCs w:val="20"/>
        </w:rPr>
      </w:pPr>
      <w:r>
        <w:rPr>
          <w:rStyle w:val="st"/>
          <w:rFonts w:ascii="Arial" w:hAnsi="Arial" w:cs="Arial"/>
          <w:sz w:val="20"/>
          <w:szCs w:val="20"/>
        </w:rPr>
        <w:t>Les dossiers de candidature</w:t>
      </w:r>
      <w:r w:rsidRPr="00093B8B">
        <w:rPr>
          <w:rStyle w:val="st"/>
          <w:rFonts w:ascii="Arial" w:hAnsi="Arial" w:cs="Arial"/>
          <w:sz w:val="20"/>
          <w:szCs w:val="20"/>
        </w:rPr>
        <w:t xml:space="preserve"> sont à télécharger sur le site des aides de la Région : </w:t>
      </w:r>
    </w:p>
    <w:p w14:paraId="58B5A68D" w14:textId="77777777" w:rsidR="00A85F45" w:rsidRPr="00C25A33" w:rsidRDefault="00891EA0" w:rsidP="00A85F45">
      <w:pPr>
        <w:pStyle w:val="Paragraphedeliste"/>
        <w:overflowPunct w:val="0"/>
        <w:autoSpaceDE w:val="0"/>
        <w:autoSpaceDN w:val="0"/>
        <w:adjustRightInd w:val="0"/>
        <w:spacing w:after="0" w:line="240" w:lineRule="auto"/>
        <w:ind w:left="0"/>
        <w:textAlignment w:val="baseline"/>
        <w:rPr>
          <w:rFonts w:ascii="Arial" w:hAnsi="Arial" w:cs="Arial"/>
          <w:b/>
          <w:sz w:val="20"/>
          <w:szCs w:val="20"/>
        </w:rPr>
      </w:pPr>
      <w:hyperlink r:id="rId24" w:history="1">
        <w:r w:rsidR="00A85F45" w:rsidRPr="008A353A">
          <w:rPr>
            <w:rStyle w:val="Lienhypertexte"/>
            <w:rFonts w:cs="Arial"/>
            <w:sz w:val="20"/>
          </w:rPr>
          <w:t>https://guide-aides.hautsdefrance.fr</w:t>
        </w:r>
      </w:hyperlink>
      <w:r w:rsidR="00A85F45">
        <w:rPr>
          <w:rStyle w:val="st"/>
          <w:rFonts w:ascii="Arial" w:hAnsi="Arial" w:cs="Arial"/>
          <w:sz w:val="20"/>
          <w:szCs w:val="20"/>
        </w:rPr>
        <w:t>.</w:t>
      </w:r>
    </w:p>
    <w:p w14:paraId="4BC3423E" w14:textId="77777777" w:rsidR="00A85F45" w:rsidRDefault="00A85F45" w:rsidP="00A85F45">
      <w:pPr>
        <w:spacing w:after="0"/>
        <w:jc w:val="both"/>
        <w:rPr>
          <w:rFonts w:ascii="Arial" w:hAnsi="Arial" w:cs="Arial"/>
          <w:sz w:val="20"/>
          <w:szCs w:val="20"/>
        </w:rPr>
      </w:pPr>
    </w:p>
    <w:p w14:paraId="1CD12841" w14:textId="77777777" w:rsidR="00A85F45" w:rsidRDefault="00A85F45" w:rsidP="00A85F45">
      <w:pPr>
        <w:spacing w:after="0"/>
        <w:jc w:val="both"/>
        <w:rPr>
          <w:rFonts w:ascii="Arial" w:hAnsi="Arial" w:cs="Arial"/>
          <w:sz w:val="20"/>
          <w:szCs w:val="20"/>
        </w:rPr>
      </w:pPr>
    </w:p>
    <w:p w14:paraId="1F021663" w14:textId="77777777" w:rsidR="00A85F45" w:rsidRPr="009977A5" w:rsidRDefault="00A85F45" w:rsidP="00A85F45">
      <w:pPr>
        <w:pStyle w:val="Paragraphedeliste"/>
        <w:numPr>
          <w:ilvl w:val="0"/>
          <w:numId w:val="24"/>
        </w:numPr>
        <w:spacing w:line="256" w:lineRule="auto"/>
        <w:ind w:left="469" w:hanging="283"/>
        <w:jc w:val="both"/>
        <w:rPr>
          <w:rFonts w:ascii="Arial" w:hAnsi="Arial" w:cs="Arial"/>
          <w:b/>
          <w:sz w:val="20"/>
          <w:szCs w:val="20"/>
        </w:rPr>
      </w:pPr>
      <w:r w:rsidRPr="009977A5">
        <w:rPr>
          <w:rFonts w:ascii="Arial" w:hAnsi="Arial" w:cs="Arial"/>
          <w:b/>
          <w:sz w:val="20"/>
          <w:szCs w:val="20"/>
        </w:rPr>
        <w:t xml:space="preserve">Les porteurs de projets </w:t>
      </w:r>
    </w:p>
    <w:p w14:paraId="2E21A676" w14:textId="7FD1F34A" w:rsidR="00A85F45" w:rsidRDefault="00A85F45" w:rsidP="00A85F45">
      <w:pPr>
        <w:spacing w:after="0"/>
        <w:jc w:val="both"/>
        <w:rPr>
          <w:rFonts w:ascii="Arial" w:hAnsi="Arial" w:cs="Arial"/>
          <w:sz w:val="20"/>
          <w:szCs w:val="20"/>
        </w:rPr>
      </w:pPr>
      <w:r>
        <w:rPr>
          <w:rFonts w:ascii="Arial" w:hAnsi="Arial" w:cs="Arial"/>
          <w:sz w:val="20"/>
          <w:szCs w:val="20"/>
        </w:rPr>
        <w:t>L’aide régionale peut être sollicitée par les EPCI</w:t>
      </w:r>
      <w:r w:rsidR="00EE72A9">
        <w:rPr>
          <w:rFonts w:ascii="Arial" w:hAnsi="Arial" w:cs="Arial"/>
          <w:sz w:val="20"/>
          <w:szCs w:val="20"/>
        </w:rPr>
        <w:t xml:space="preserve">, </w:t>
      </w:r>
      <w:r w:rsidRPr="00216D1A">
        <w:rPr>
          <w:rFonts w:ascii="Arial" w:hAnsi="Arial" w:cs="Arial"/>
          <w:sz w:val="20"/>
          <w:szCs w:val="20"/>
        </w:rPr>
        <w:t xml:space="preserve">les Crous de Lille et </w:t>
      </w:r>
      <w:r>
        <w:rPr>
          <w:rFonts w:ascii="Arial" w:hAnsi="Arial" w:cs="Arial"/>
          <w:sz w:val="20"/>
          <w:szCs w:val="20"/>
        </w:rPr>
        <w:t>d’</w:t>
      </w:r>
      <w:r w:rsidRPr="00216D1A">
        <w:rPr>
          <w:rFonts w:ascii="Arial" w:hAnsi="Arial" w:cs="Arial"/>
          <w:sz w:val="20"/>
          <w:szCs w:val="20"/>
        </w:rPr>
        <w:t>Amiens</w:t>
      </w:r>
      <w:r>
        <w:rPr>
          <w:rFonts w:ascii="Arial" w:hAnsi="Arial" w:cs="Arial"/>
          <w:sz w:val="20"/>
          <w:szCs w:val="20"/>
        </w:rPr>
        <w:t>,</w:t>
      </w:r>
      <w:r w:rsidRPr="00216D1A">
        <w:rPr>
          <w:rFonts w:ascii="Arial" w:hAnsi="Arial" w:cs="Arial"/>
          <w:sz w:val="20"/>
          <w:szCs w:val="20"/>
        </w:rPr>
        <w:t xml:space="preserve"> </w:t>
      </w:r>
      <w:r w:rsidR="00EE72A9">
        <w:rPr>
          <w:rFonts w:ascii="Arial" w:hAnsi="Arial" w:cs="Arial"/>
          <w:sz w:val="20"/>
          <w:szCs w:val="20"/>
        </w:rPr>
        <w:t xml:space="preserve">les </w:t>
      </w:r>
      <w:r w:rsidR="00EE72A9" w:rsidRPr="005B3AC4">
        <w:rPr>
          <w:rFonts w:ascii="Arial" w:hAnsi="Arial" w:cs="Arial"/>
          <w:sz w:val="20"/>
          <w:szCs w:val="20"/>
        </w:rPr>
        <w:t xml:space="preserve">universités, </w:t>
      </w:r>
      <w:r w:rsidR="00EE72A9">
        <w:rPr>
          <w:rFonts w:ascii="Arial" w:hAnsi="Arial" w:cs="Arial"/>
          <w:sz w:val="20"/>
          <w:szCs w:val="20"/>
        </w:rPr>
        <w:t xml:space="preserve">les </w:t>
      </w:r>
      <w:r w:rsidR="00EE72A9" w:rsidRPr="005B3AC4">
        <w:rPr>
          <w:rFonts w:ascii="Arial" w:hAnsi="Arial" w:cs="Arial"/>
          <w:sz w:val="20"/>
          <w:szCs w:val="20"/>
        </w:rPr>
        <w:t>établissements d'enseignement supérieur pr</w:t>
      </w:r>
      <w:r w:rsidR="00EE72A9">
        <w:rPr>
          <w:rFonts w:ascii="Arial" w:hAnsi="Arial" w:cs="Arial"/>
          <w:sz w:val="20"/>
          <w:szCs w:val="20"/>
        </w:rPr>
        <w:t xml:space="preserve">ivé d'intérêt général (EESPIG), les </w:t>
      </w:r>
      <w:r w:rsidR="00EE72A9" w:rsidRPr="005B3AC4">
        <w:rPr>
          <w:rFonts w:ascii="Arial" w:hAnsi="Arial" w:cs="Arial"/>
          <w:sz w:val="20"/>
          <w:szCs w:val="20"/>
        </w:rPr>
        <w:t xml:space="preserve">associations étudiantes rattachées à un établissement d’enseignement supérieur </w:t>
      </w:r>
      <w:r w:rsidR="00EE72A9">
        <w:rPr>
          <w:rFonts w:ascii="Arial" w:hAnsi="Arial" w:cs="Arial"/>
          <w:sz w:val="20"/>
          <w:szCs w:val="20"/>
        </w:rPr>
        <w:t>des Hauts de France, les a</w:t>
      </w:r>
      <w:r w:rsidR="00EE72A9" w:rsidRPr="00397370">
        <w:rPr>
          <w:rFonts w:ascii="Arial" w:hAnsi="Arial" w:cs="Arial"/>
          <w:sz w:val="20"/>
        </w:rPr>
        <w:t>ssociation</w:t>
      </w:r>
      <w:r w:rsidR="00EE72A9">
        <w:rPr>
          <w:rFonts w:ascii="Arial" w:hAnsi="Arial" w:cs="Arial"/>
          <w:sz w:val="20"/>
        </w:rPr>
        <w:t>s</w:t>
      </w:r>
      <w:r w:rsidR="00EE72A9" w:rsidRPr="00397370">
        <w:rPr>
          <w:rFonts w:ascii="Arial" w:hAnsi="Arial" w:cs="Arial"/>
          <w:sz w:val="20"/>
        </w:rPr>
        <w:t xml:space="preserve"> d’établissements de l’enseignement supérieur reconnus par l'Etat</w:t>
      </w:r>
      <w:r w:rsidR="00EE72A9">
        <w:rPr>
          <w:rFonts w:ascii="Arial" w:hAnsi="Arial" w:cs="Arial"/>
          <w:sz w:val="20"/>
        </w:rPr>
        <w:t xml:space="preserve"> (Loi 1901). </w:t>
      </w:r>
      <w:r>
        <w:rPr>
          <w:rFonts w:ascii="Arial" w:hAnsi="Arial" w:cs="Arial"/>
          <w:sz w:val="20"/>
          <w:szCs w:val="20"/>
        </w:rPr>
        <w:t>Leurs conditions d’éligibilité sont précisées dans la description des priorités régionales du cadre d’intervention.</w:t>
      </w:r>
    </w:p>
    <w:p w14:paraId="5BFBD62E" w14:textId="77777777" w:rsidR="00A85F45" w:rsidRDefault="00A85F45" w:rsidP="00A85F45">
      <w:pPr>
        <w:spacing w:after="0"/>
        <w:jc w:val="both"/>
        <w:rPr>
          <w:rFonts w:ascii="Arial" w:hAnsi="Arial" w:cs="Arial"/>
          <w:sz w:val="20"/>
          <w:szCs w:val="20"/>
        </w:rPr>
      </w:pPr>
    </w:p>
    <w:p w14:paraId="67549054" w14:textId="77777777" w:rsidR="00A85F45" w:rsidRDefault="00A85F45" w:rsidP="00A85F45">
      <w:pPr>
        <w:spacing w:after="0"/>
        <w:jc w:val="both"/>
        <w:rPr>
          <w:rFonts w:ascii="Arial" w:hAnsi="Arial" w:cs="Arial"/>
          <w:sz w:val="20"/>
          <w:szCs w:val="20"/>
        </w:rPr>
      </w:pPr>
    </w:p>
    <w:p w14:paraId="3231DCC1" w14:textId="77777777" w:rsidR="00A85F45" w:rsidRPr="009977A5" w:rsidRDefault="00A85F45" w:rsidP="00A85F45">
      <w:pPr>
        <w:pStyle w:val="Paragraphedeliste"/>
        <w:numPr>
          <w:ilvl w:val="0"/>
          <w:numId w:val="24"/>
        </w:numPr>
        <w:spacing w:line="256" w:lineRule="auto"/>
        <w:ind w:left="469" w:hanging="283"/>
        <w:jc w:val="both"/>
        <w:rPr>
          <w:rFonts w:ascii="Arial" w:hAnsi="Arial" w:cs="Arial"/>
          <w:b/>
          <w:sz w:val="20"/>
          <w:szCs w:val="20"/>
        </w:rPr>
      </w:pPr>
      <w:r>
        <w:rPr>
          <w:rFonts w:ascii="Arial" w:hAnsi="Arial" w:cs="Arial"/>
          <w:b/>
          <w:sz w:val="20"/>
          <w:szCs w:val="20"/>
        </w:rPr>
        <w:t>Modalités de financement</w:t>
      </w:r>
    </w:p>
    <w:p w14:paraId="3DEEA3B7" w14:textId="77777777" w:rsidR="00A85F45" w:rsidRDefault="00A85F45" w:rsidP="00A85F45">
      <w:pPr>
        <w:jc w:val="both"/>
        <w:rPr>
          <w:rFonts w:ascii="Arial" w:hAnsi="Arial" w:cs="Arial"/>
          <w:sz w:val="20"/>
          <w:szCs w:val="20"/>
        </w:rPr>
      </w:pPr>
      <w:r>
        <w:rPr>
          <w:rFonts w:ascii="Arial" w:hAnsi="Arial" w:cs="Arial"/>
          <w:sz w:val="20"/>
          <w:szCs w:val="20"/>
        </w:rPr>
        <w:t>Le</w:t>
      </w:r>
      <w:r w:rsidRPr="00A94124">
        <w:rPr>
          <w:rFonts w:ascii="Arial" w:hAnsi="Arial" w:cs="Arial"/>
          <w:sz w:val="20"/>
          <w:szCs w:val="20"/>
        </w:rPr>
        <w:t xml:space="preserve"> montant de l’aide </w:t>
      </w:r>
      <w:r>
        <w:rPr>
          <w:rFonts w:ascii="Arial" w:hAnsi="Arial" w:cs="Arial"/>
          <w:sz w:val="20"/>
          <w:szCs w:val="20"/>
        </w:rPr>
        <w:t xml:space="preserve">régionale </w:t>
      </w:r>
      <w:r w:rsidRPr="00A94124">
        <w:rPr>
          <w:rFonts w:ascii="Arial" w:hAnsi="Arial" w:cs="Arial"/>
          <w:sz w:val="20"/>
          <w:szCs w:val="20"/>
        </w:rPr>
        <w:t>par projet</w:t>
      </w:r>
      <w:r>
        <w:rPr>
          <w:rFonts w:ascii="Arial" w:hAnsi="Arial" w:cs="Arial"/>
          <w:sz w:val="20"/>
          <w:szCs w:val="20"/>
        </w:rPr>
        <w:t xml:space="preserve">, à l’exception des associations étudiantes, </w:t>
      </w:r>
      <w:r w:rsidRPr="00A94124">
        <w:rPr>
          <w:rFonts w:ascii="Arial" w:hAnsi="Arial" w:cs="Arial"/>
          <w:sz w:val="20"/>
          <w:szCs w:val="20"/>
        </w:rPr>
        <w:t>est plafonné à 80 000 € en fonctionnement dans la limite de 50 % du coût total et 100 000 € en investissement dans la limite de 80 % du coût total.</w:t>
      </w:r>
    </w:p>
    <w:p w14:paraId="070B87E3" w14:textId="77777777" w:rsidR="00A85F45" w:rsidRDefault="00A85F45" w:rsidP="00A85F45">
      <w:pPr>
        <w:jc w:val="both"/>
        <w:rPr>
          <w:rFonts w:ascii="Arial" w:hAnsi="Arial" w:cs="Arial"/>
          <w:b/>
          <w:sz w:val="20"/>
          <w:szCs w:val="20"/>
        </w:rPr>
      </w:pPr>
      <w:r>
        <w:rPr>
          <w:rFonts w:ascii="Arial" w:hAnsi="Arial" w:cs="Arial"/>
          <w:sz w:val="20"/>
          <w:szCs w:val="20"/>
        </w:rPr>
        <w:t xml:space="preserve">Dans le cadre des projets portant sur la territorialisation (priorité 4), la Région peut soutenir les travaux d’élaboration d’une stratégie locale en enseignement supérieur par une aide de </w:t>
      </w:r>
      <w:r w:rsidRPr="00A94124">
        <w:rPr>
          <w:rFonts w:ascii="Arial" w:hAnsi="Arial" w:cs="Arial"/>
          <w:sz w:val="20"/>
          <w:szCs w:val="20"/>
        </w:rPr>
        <w:t>20</w:t>
      </w:r>
      <w:r>
        <w:rPr>
          <w:rFonts w:ascii="Arial" w:hAnsi="Arial" w:cs="Arial"/>
          <w:sz w:val="20"/>
          <w:szCs w:val="20"/>
        </w:rPr>
        <w:t xml:space="preserve"> </w:t>
      </w:r>
      <w:r w:rsidRPr="00A94124">
        <w:rPr>
          <w:rFonts w:ascii="Arial" w:hAnsi="Arial" w:cs="Arial"/>
          <w:sz w:val="20"/>
          <w:szCs w:val="20"/>
        </w:rPr>
        <w:t xml:space="preserve">000 </w:t>
      </w:r>
      <w:r>
        <w:rPr>
          <w:rFonts w:ascii="Arial" w:hAnsi="Arial" w:cs="Arial"/>
          <w:sz w:val="20"/>
          <w:szCs w:val="20"/>
        </w:rPr>
        <w:t>€</w:t>
      </w:r>
      <w:r w:rsidRPr="00A94124">
        <w:rPr>
          <w:rFonts w:ascii="Arial" w:hAnsi="Arial" w:cs="Arial"/>
          <w:sz w:val="20"/>
          <w:szCs w:val="20"/>
        </w:rPr>
        <w:t xml:space="preserve"> dans la limite de 50 % du coût total.</w:t>
      </w:r>
    </w:p>
    <w:p w14:paraId="6068D239" w14:textId="77777777" w:rsidR="00A85F45" w:rsidRDefault="00A85F45" w:rsidP="00A85F45">
      <w:pPr>
        <w:spacing w:after="0"/>
        <w:jc w:val="both"/>
        <w:rPr>
          <w:rFonts w:ascii="Arial" w:hAnsi="Arial" w:cs="Arial"/>
          <w:sz w:val="20"/>
          <w:szCs w:val="20"/>
        </w:rPr>
      </w:pPr>
      <w:r w:rsidRPr="002102E0">
        <w:rPr>
          <w:rFonts w:ascii="Arial" w:hAnsi="Arial" w:cs="Arial"/>
          <w:b/>
          <w:sz w:val="20"/>
          <w:szCs w:val="20"/>
        </w:rPr>
        <w:t>Concernant les associations étudiantes</w:t>
      </w:r>
      <w:r w:rsidRPr="00A94124">
        <w:rPr>
          <w:rFonts w:ascii="Arial" w:hAnsi="Arial" w:cs="Arial"/>
          <w:sz w:val="20"/>
          <w:szCs w:val="20"/>
        </w:rPr>
        <w:t xml:space="preserve">, </w:t>
      </w:r>
      <w:r>
        <w:rPr>
          <w:rFonts w:ascii="Arial" w:hAnsi="Arial" w:cs="Arial"/>
          <w:sz w:val="20"/>
          <w:szCs w:val="20"/>
        </w:rPr>
        <w:t xml:space="preserve">le soutien de la Région est </w:t>
      </w:r>
      <w:r w:rsidRPr="00A94124">
        <w:rPr>
          <w:rFonts w:ascii="Arial" w:hAnsi="Arial" w:cs="Arial"/>
          <w:sz w:val="20"/>
          <w:szCs w:val="20"/>
        </w:rPr>
        <w:t>une aide forfaitaire en fonctionnement de 2 500 €</w:t>
      </w:r>
      <w:r>
        <w:rPr>
          <w:rFonts w:ascii="Arial" w:hAnsi="Arial" w:cs="Arial"/>
          <w:sz w:val="20"/>
          <w:szCs w:val="20"/>
        </w:rPr>
        <w:t>. Elle est</w:t>
      </w:r>
      <w:r w:rsidRPr="00A94124">
        <w:rPr>
          <w:rFonts w:ascii="Arial" w:hAnsi="Arial" w:cs="Arial"/>
          <w:sz w:val="20"/>
          <w:szCs w:val="20"/>
        </w:rPr>
        <w:t xml:space="preserve"> portée à 5 000 € pour les projets ayant pour objectif l’amélioration des </w:t>
      </w:r>
      <w:r>
        <w:rPr>
          <w:rFonts w:ascii="Arial" w:hAnsi="Arial" w:cs="Arial"/>
          <w:sz w:val="20"/>
          <w:szCs w:val="20"/>
        </w:rPr>
        <w:t>conditions de vie des étudiants ou contribuant à la dynamique REV3.</w:t>
      </w:r>
    </w:p>
    <w:p w14:paraId="3055CED7" w14:textId="77777777" w:rsidR="00A85F45" w:rsidRDefault="00A85F45" w:rsidP="00A85F45">
      <w:pPr>
        <w:spacing w:after="0"/>
        <w:jc w:val="both"/>
        <w:rPr>
          <w:rFonts w:ascii="Arial" w:hAnsi="Arial" w:cs="Arial"/>
          <w:sz w:val="20"/>
          <w:szCs w:val="20"/>
        </w:rPr>
      </w:pPr>
    </w:p>
    <w:p w14:paraId="66ECEACA" w14:textId="77777777" w:rsidR="00A85F45" w:rsidRPr="00811E31" w:rsidRDefault="00A85F45" w:rsidP="00A85F45">
      <w:pPr>
        <w:pStyle w:val="Paragraphedeliste"/>
        <w:spacing w:after="0" w:line="276" w:lineRule="auto"/>
        <w:ind w:left="70" w:right="144"/>
        <w:jc w:val="both"/>
        <w:rPr>
          <w:rFonts w:ascii="Arial" w:hAnsi="Arial" w:cs="Arial"/>
          <w:sz w:val="20"/>
        </w:rPr>
      </w:pPr>
      <w:r w:rsidRPr="00811E31">
        <w:rPr>
          <w:rFonts w:ascii="Arial" w:hAnsi="Arial" w:cs="Arial"/>
          <w:sz w:val="20"/>
        </w:rPr>
        <w:t>Pour être considérés comme contribuant explicitement à la dynamique Rev3, les projets doivent :</w:t>
      </w:r>
    </w:p>
    <w:p w14:paraId="29F83BAC" w14:textId="77777777" w:rsidR="00A85F45" w:rsidRDefault="00A85F45" w:rsidP="00A85F45">
      <w:pPr>
        <w:pStyle w:val="Paragraphedeliste"/>
        <w:numPr>
          <w:ilvl w:val="0"/>
          <w:numId w:val="26"/>
        </w:numPr>
        <w:spacing w:after="0" w:line="240" w:lineRule="auto"/>
        <w:ind w:right="144"/>
        <w:jc w:val="both"/>
        <w:rPr>
          <w:rFonts w:ascii="Arial" w:hAnsi="Arial" w:cs="Arial"/>
          <w:sz w:val="20"/>
        </w:rPr>
      </w:pPr>
      <w:r w:rsidRPr="00811E31">
        <w:rPr>
          <w:rFonts w:ascii="Arial" w:hAnsi="Arial" w:cs="Arial"/>
          <w:sz w:val="20"/>
        </w:rPr>
        <w:t>favoriser la prise de conscience par les étudiants - et plus largement les habitants de la région - des enjeux locaux et planétaires auxquels Rev3 cherche à répondre (dérèglement climatique, dégradation de l’environnement, pression sur les ressources naturelles,…) ainsi que leurs changements de comportement ;</w:t>
      </w:r>
    </w:p>
    <w:p w14:paraId="33160BBA" w14:textId="77777777" w:rsidR="00A85F45" w:rsidRPr="00811E31" w:rsidRDefault="00A85F45" w:rsidP="00A85F45">
      <w:pPr>
        <w:pStyle w:val="Paragraphedeliste"/>
        <w:spacing w:after="0" w:line="240" w:lineRule="auto"/>
        <w:ind w:right="144"/>
        <w:jc w:val="both"/>
        <w:rPr>
          <w:rFonts w:ascii="Arial" w:hAnsi="Arial" w:cs="Arial"/>
          <w:sz w:val="20"/>
        </w:rPr>
      </w:pPr>
    </w:p>
    <w:p w14:paraId="6FCCBB07" w14:textId="77777777" w:rsidR="00A85F45" w:rsidRDefault="00A85F45" w:rsidP="00A85F45">
      <w:pPr>
        <w:pStyle w:val="Paragraphedeliste"/>
        <w:numPr>
          <w:ilvl w:val="0"/>
          <w:numId w:val="26"/>
        </w:numPr>
        <w:spacing w:after="0" w:line="276" w:lineRule="auto"/>
        <w:ind w:right="144"/>
        <w:jc w:val="both"/>
        <w:rPr>
          <w:rFonts w:ascii="Arial" w:hAnsi="Arial" w:cs="Arial"/>
          <w:sz w:val="20"/>
        </w:rPr>
      </w:pPr>
      <w:r w:rsidRPr="00811E31">
        <w:rPr>
          <w:rFonts w:ascii="Arial" w:hAnsi="Arial" w:cs="Arial"/>
          <w:sz w:val="20"/>
        </w:rPr>
        <w:t>valoriser des réponses concrètes, apportées localement, à ces enjeux ;</w:t>
      </w:r>
    </w:p>
    <w:p w14:paraId="1C30014B" w14:textId="77777777" w:rsidR="00A85F45" w:rsidRPr="00FA4BC6" w:rsidRDefault="00A85F45" w:rsidP="00A85F45">
      <w:pPr>
        <w:spacing w:after="0" w:line="276" w:lineRule="auto"/>
        <w:ind w:right="144"/>
        <w:jc w:val="both"/>
        <w:rPr>
          <w:rFonts w:ascii="Arial" w:hAnsi="Arial" w:cs="Arial"/>
          <w:sz w:val="20"/>
        </w:rPr>
      </w:pPr>
    </w:p>
    <w:p w14:paraId="78AE568F" w14:textId="77777777" w:rsidR="00A85F45" w:rsidRDefault="00A85F45" w:rsidP="00A85F45">
      <w:pPr>
        <w:pStyle w:val="Paragraphedeliste"/>
        <w:numPr>
          <w:ilvl w:val="0"/>
          <w:numId w:val="26"/>
        </w:numPr>
        <w:spacing w:after="0" w:line="240" w:lineRule="auto"/>
        <w:ind w:right="144"/>
        <w:jc w:val="both"/>
        <w:rPr>
          <w:rFonts w:ascii="Arial" w:hAnsi="Arial" w:cs="Arial"/>
          <w:sz w:val="20"/>
        </w:rPr>
      </w:pPr>
      <w:r w:rsidRPr="00811E31">
        <w:rPr>
          <w:rFonts w:ascii="Arial" w:hAnsi="Arial" w:cs="Arial"/>
          <w:sz w:val="20"/>
        </w:rPr>
        <w:t>présenter un caractère systémique en traitant de plusieurs champs thématiques associés à la Troisième révolution industrielle (énergies renouvelables, bâtiments producteurs d’énergie, stockage et Internet de l’énergie, mobilité durable, économie circulaire, économie de la fonctionnalité et efficacité énergétique) ;</w:t>
      </w:r>
    </w:p>
    <w:p w14:paraId="533BB49E" w14:textId="77777777" w:rsidR="00A85F45" w:rsidRPr="00FA4BC6" w:rsidRDefault="00A85F45" w:rsidP="00A85F45">
      <w:pPr>
        <w:spacing w:after="0" w:line="240" w:lineRule="auto"/>
        <w:ind w:right="144"/>
        <w:jc w:val="both"/>
        <w:rPr>
          <w:rFonts w:ascii="Arial" w:hAnsi="Arial" w:cs="Arial"/>
          <w:sz w:val="20"/>
        </w:rPr>
      </w:pPr>
    </w:p>
    <w:p w14:paraId="348CF73A" w14:textId="77777777" w:rsidR="00A85F45" w:rsidRPr="00811E31" w:rsidRDefault="00A85F45" w:rsidP="00A85F45">
      <w:pPr>
        <w:pStyle w:val="Paragraphedeliste"/>
        <w:numPr>
          <w:ilvl w:val="0"/>
          <w:numId w:val="26"/>
        </w:numPr>
        <w:spacing w:after="0" w:line="240" w:lineRule="auto"/>
        <w:ind w:right="144"/>
        <w:jc w:val="both"/>
        <w:rPr>
          <w:rFonts w:ascii="Arial" w:hAnsi="Arial" w:cs="Arial"/>
          <w:sz w:val="20"/>
          <w:szCs w:val="20"/>
        </w:rPr>
      </w:pPr>
      <w:r w:rsidRPr="00811E31">
        <w:rPr>
          <w:rFonts w:ascii="Arial" w:hAnsi="Arial" w:cs="Arial"/>
          <w:sz w:val="20"/>
        </w:rPr>
        <w:t>présenter un caractère innovant, que ce soit dans son fond ou dans sa forme, pas de reconduction d’actions déjà existantes.</w:t>
      </w:r>
    </w:p>
    <w:p w14:paraId="1EF54024" w14:textId="77777777" w:rsidR="00A85F45" w:rsidRDefault="00A85F45" w:rsidP="00A85F45">
      <w:pPr>
        <w:rPr>
          <w:rFonts w:ascii="Arial" w:hAnsi="Arial" w:cs="Arial"/>
          <w:b/>
          <w:sz w:val="20"/>
          <w:szCs w:val="20"/>
        </w:rPr>
      </w:pPr>
      <w:r>
        <w:rPr>
          <w:rFonts w:ascii="Arial" w:hAnsi="Arial" w:cs="Arial"/>
          <w:b/>
          <w:sz w:val="20"/>
          <w:szCs w:val="20"/>
        </w:rPr>
        <w:br w:type="page"/>
      </w:r>
    </w:p>
    <w:p w14:paraId="41AA7746" w14:textId="77777777" w:rsidR="00A85F45" w:rsidRDefault="00A85F45" w:rsidP="00A85F45">
      <w:pPr>
        <w:spacing w:after="0" w:line="240" w:lineRule="auto"/>
        <w:jc w:val="both"/>
        <w:rPr>
          <w:rFonts w:ascii="Arial" w:hAnsi="Arial" w:cs="Arial"/>
          <w:b/>
          <w:sz w:val="20"/>
          <w:szCs w:val="20"/>
        </w:rPr>
      </w:pPr>
    </w:p>
    <w:p w14:paraId="43AE9C3C" w14:textId="77777777" w:rsidR="00A85F45" w:rsidRPr="00E56F1C" w:rsidRDefault="00A85F45" w:rsidP="00A85F45">
      <w:pPr>
        <w:pStyle w:val="Paragraphedeliste"/>
        <w:numPr>
          <w:ilvl w:val="0"/>
          <w:numId w:val="24"/>
        </w:numPr>
        <w:spacing w:after="0" w:line="240" w:lineRule="auto"/>
        <w:ind w:left="469" w:hanging="283"/>
        <w:jc w:val="both"/>
        <w:rPr>
          <w:rFonts w:ascii="Arial" w:hAnsi="Arial" w:cs="Arial"/>
          <w:b/>
          <w:sz w:val="20"/>
          <w:szCs w:val="20"/>
        </w:rPr>
      </w:pPr>
      <w:r w:rsidRPr="00E56F1C">
        <w:rPr>
          <w:rFonts w:ascii="Arial" w:hAnsi="Arial" w:cs="Arial"/>
          <w:b/>
          <w:sz w:val="20"/>
          <w:szCs w:val="20"/>
        </w:rPr>
        <w:t xml:space="preserve">Les </w:t>
      </w:r>
      <w:r>
        <w:rPr>
          <w:rFonts w:ascii="Arial" w:hAnsi="Arial" w:cs="Arial"/>
          <w:b/>
          <w:sz w:val="20"/>
          <w:szCs w:val="20"/>
        </w:rPr>
        <w:t>d</w:t>
      </w:r>
      <w:r w:rsidRPr="00E56F1C">
        <w:rPr>
          <w:rFonts w:ascii="Arial" w:hAnsi="Arial" w:cs="Arial"/>
          <w:b/>
          <w:sz w:val="20"/>
          <w:szCs w:val="20"/>
        </w:rPr>
        <w:t>épenses non éligibles :</w:t>
      </w:r>
    </w:p>
    <w:p w14:paraId="1CAC818A" w14:textId="77777777" w:rsidR="00A85F45" w:rsidRPr="00E56F1C" w:rsidRDefault="00A85F45" w:rsidP="00A85F45">
      <w:pPr>
        <w:spacing w:after="0" w:line="240" w:lineRule="auto"/>
        <w:jc w:val="both"/>
        <w:rPr>
          <w:rFonts w:ascii="Arial" w:hAnsi="Arial" w:cs="Arial"/>
          <w:sz w:val="20"/>
          <w:szCs w:val="20"/>
        </w:rPr>
      </w:pPr>
    </w:p>
    <w:p w14:paraId="20F25983" w14:textId="77777777" w:rsidR="00A85F45" w:rsidRDefault="00A85F45" w:rsidP="00A85F45">
      <w:pPr>
        <w:numPr>
          <w:ilvl w:val="0"/>
          <w:numId w:val="5"/>
        </w:numPr>
        <w:spacing w:after="0" w:line="240" w:lineRule="auto"/>
        <w:jc w:val="both"/>
        <w:rPr>
          <w:rFonts w:ascii="Arial" w:hAnsi="Arial" w:cs="Arial"/>
          <w:sz w:val="20"/>
          <w:szCs w:val="20"/>
        </w:rPr>
      </w:pPr>
      <w:r w:rsidRPr="001346B4">
        <w:rPr>
          <w:rFonts w:ascii="Arial" w:hAnsi="Arial" w:cs="Arial"/>
          <w:sz w:val="20"/>
          <w:szCs w:val="20"/>
        </w:rPr>
        <w:t>Rémunérations des personnels permanents,</w:t>
      </w:r>
    </w:p>
    <w:p w14:paraId="0C60A9EB" w14:textId="77777777" w:rsidR="00A85F45" w:rsidRPr="001346B4" w:rsidRDefault="00A85F45" w:rsidP="00A85F45">
      <w:pPr>
        <w:spacing w:after="0" w:line="240" w:lineRule="auto"/>
        <w:ind w:left="720"/>
        <w:jc w:val="both"/>
        <w:rPr>
          <w:rFonts w:ascii="Arial" w:hAnsi="Arial" w:cs="Arial"/>
          <w:sz w:val="20"/>
          <w:szCs w:val="20"/>
        </w:rPr>
      </w:pPr>
    </w:p>
    <w:p w14:paraId="7363601A" w14:textId="77777777" w:rsidR="00A85F45" w:rsidRDefault="00A85F45" w:rsidP="00A85F45">
      <w:pPr>
        <w:numPr>
          <w:ilvl w:val="0"/>
          <w:numId w:val="5"/>
        </w:numPr>
        <w:spacing w:after="0" w:line="240" w:lineRule="auto"/>
        <w:jc w:val="both"/>
        <w:rPr>
          <w:rFonts w:ascii="Arial" w:hAnsi="Arial" w:cs="Arial"/>
          <w:sz w:val="20"/>
          <w:szCs w:val="20"/>
        </w:rPr>
      </w:pPr>
      <w:r w:rsidRPr="001346B4">
        <w:rPr>
          <w:rFonts w:ascii="Arial" w:hAnsi="Arial" w:cs="Arial"/>
          <w:sz w:val="20"/>
          <w:szCs w:val="20"/>
        </w:rPr>
        <w:t>Formations professionnelles internes à destination du personnel enseignant, administratif et technique,</w:t>
      </w:r>
    </w:p>
    <w:p w14:paraId="466ACD71" w14:textId="77777777" w:rsidR="00A85F45" w:rsidRPr="001346B4" w:rsidRDefault="00A85F45" w:rsidP="00A85F45">
      <w:pPr>
        <w:spacing w:after="0" w:line="240" w:lineRule="auto"/>
        <w:jc w:val="both"/>
        <w:rPr>
          <w:rFonts w:ascii="Arial" w:hAnsi="Arial" w:cs="Arial"/>
          <w:sz w:val="20"/>
          <w:szCs w:val="20"/>
        </w:rPr>
      </w:pPr>
    </w:p>
    <w:p w14:paraId="0A58359B" w14:textId="77777777" w:rsidR="00A85F45" w:rsidRDefault="00A85F45" w:rsidP="00A85F45">
      <w:pPr>
        <w:numPr>
          <w:ilvl w:val="0"/>
          <w:numId w:val="5"/>
        </w:numPr>
        <w:spacing w:after="0" w:line="240" w:lineRule="auto"/>
        <w:jc w:val="both"/>
        <w:rPr>
          <w:rFonts w:ascii="Arial" w:hAnsi="Arial" w:cs="Arial"/>
          <w:sz w:val="20"/>
          <w:szCs w:val="20"/>
        </w:rPr>
      </w:pPr>
      <w:r w:rsidRPr="001346B4">
        <w:rPr>
          <w:rFonts w:ascii="Arial" w:hAnsi="Arial" w:cs="Arial"/>
          <w:sz w:val="20"/>
          <w:szCs w:val="20"/>
        </w:rPr>
        <w:t>Frais de déplacements récurrents (tous personnels confondus et étudiants) ou les déplacements inter-sites universitaires,</w:t>
      </w:r>
    </w:p>
    <w:p w14:paraId="750D2EB5" w14:textId="77777777" w:rsidR="00A85F45" w:rsidRPr="001346B4" w:rsidRDefault="00A85F45" w:rsidP="00A85F45">
      <w:pPr>
        <w:spacing w:after="0" w:line="240" w:lineRule="auto"/>
        <w:jc w:val="both"/>
        <w:rPr>
          <w:rFonts w:ascii="Arial" w:hAnsi="Arial" w:cs="Arial"/>
          <w:sz w:val="20"/>
          <w:szCs w:val="20"/>
        </w:rPr>
      </w:pPr>
    </w:p>
    <w:p w14:paraId="15C5C6D3" w14:textId="77777777" w:rsidR="00A85F45" w:rsidRDefault="00A85F45" w:rsidP="00A85F45">
      <w:pPr>
        <w:numPr>
          <w:ilvl w:val="0"/>
          <w:numId w:val="5"/>
        </w:numPr>
        <w:spacing w:after="0" w:line="240" w:lineRule="auto"/>
        <w:jc w:val="both"/>
        <w:rPr>
          <w:rFonts w:ascii="Arial" w:hAnsi="Arial" w:cs="Arial"/>
          <w:sz w:val="20"/>
          <w:szCs w:val="20"/>
        </w:rPr>
      </w:pPr>
      <w:r w:rsidRPr="001346B4">
        <w:rPr>
          <w:rFonts w:ascii="Arial" w:hAnsi="Arial" w:cs="Arial"/>
          <w:sz w:val="20"/>
          <w:szCs w:val="20"/>
        </w:rPr>
        <w:t>Dépenses liées à des projets de recherche,</w:t>
      </w:r>
    </w:p>
    <w:p w14:paraId="5F6943DF" w14:textId="77777777" w:rsidR="00A85F45" w:rsidRPr="001346B4" w:rsidRDefault="00A85F45" w:rsidP="00A85F45">
      <w:pPr>
        <w:spacing w:after="0" w:line="240" w:lineRule="auto"/>
        <w:jc w:val="both"/>
        <w:rPr>
          <w:rFonts w:ascii="Arial" w:hAnsi="Arial" w:cs="Arial"/>
          <w:sz w:val="20"/>
          <w:szCs w:val="20"/>
        </w:rPr>
      </w:pPr>
    </w:p>
    <w:p w14:paraId="645DBD31" w14:textId="77777777" w:rsidR="00A85F45" w:rsidRDefault="00A85F45" w:rsidP="00A85F45">
      <w:pPr>
        <w:numPr>
          <w:ilvl w:val="0"/>
          <w:numId w:val="5"/>
        </w:numPr>
        <w:spacing w:after="0" w:line="240" w:lineRule="auto"/>
        <w:jc w:val="both"/>
        <w:rPr>
          <w:rFonts w:ascii="Arial" w:hAnsi="Arial" w:cs="Arial"/>
          <w:sz w:val="20"/>
          <w:szCs w:val="20"/>
        </w:rPr>
      </w:pPr>
      <w:r w:rsidRPr="001346B4">
        <w:rPr>
          <w:rFonts w:ascii="Arial" w:hAnsi="Arial" w:cs="Arial"/>
          <w:sz w:val="20"/>
          <w:szCs w:val="20"/>
        </w:rPr>
        <w:t>Dépenses liées à des travaux,</w:t>
      </w:r>
    </w:p>
    <w:p w14:paraId="7B2FF250" w14:textId="77777777" w:rsidR="00A85F45" w:rsidRDefault="00A85F45" w:rsidP="00A85F45">
      <w:pPr>
        <w:spacing w:after="0" w:line="240" w:lineRule="auto"/>
        <w:jc w:val="both"/>
        <w:rPr>
          <w:rFonts w:ascii="Arial" w:hAnsi="Arial" w:cs="Arial"/>
          <w:sz w:val="20"/>
          <w:szCs w:val="20"/>
        </w:rPr>
      </w:pPr>
    </w:p>
    <w:p w14:paraId="796FEE61" w14:textId="77777777" w:rsidR="00A85F45" w:rsidRDefault="00A85F45" w:rsidP="00A85F45">
      <w:pPr>
        <w:numPr>
          <w:ilvl w:val="0"/>
          <w:numId w:val="5"/>
        </w:numPr>
        <w:spacing w:after="0" w:line="240" w:lineRule="auto"/>
        <w:jc w:val="both"/>
        <w:rPr>
          <w:rFonts w:ascii="Arial" w:hAnsi="Arial" w:cs="Arial"/>
          <w:sz w:val="20"/>
          <w:szCs w:val="20"/>
        </w:rPr>
      </w:pPr>
      <w:r>
        <w:rPr>
          <w:rFonts w:ascii="Arial" w:hAnsi="Arial" w:cs="Arial"/>
          <w:sz w:val="20"/>
          <w:szCs w:val="20"/>
        </w:rPr>
        <w:t>Frais de communication,</w:t>
      </w:r>
    </w:p>
    <w:p w14:paraId="5619013D" w14:textId="77777777" w:rsidR="00A85F45" w:rsidRPr="001346B4" w:rsidRDefault="00A85F45" w:rsidP="00A85F45">
      <w:pPr>
        <w:spacing w:after="0" w:line="240" w:lineRule="auto"/>
        <w:jc w:val="both"/>
        <w:rPr>
          <w:rFonts w:ascii="Arial" w:hAnsi="Arial" w:cs="Arial"/>
          <w:sz w:val="20"/>
          <w:szCs w:val="20"/>
        </w:rPr>
      </w:pPr>
    </w:p>
    <w:p w14:paraId="185160B2" w14:textId="77777777" w:rsidR="00A85F45" w:rsidRPr="001346B4" w:rsidRDefault="00A85F45" w:rsidP="00A85F45">
      <w:pPr>
        <w:numPr>
          <w:ilvl w:val="0"/>
          <w:numId w:val="5"/>
        </w:numPr>
        <w:spacing w:after="0" w:line="240" w:lineRule="auto"/>
        <w:jc w:val="both"/>
        <w:rPr>
          <w:rFonts w:ascii="Arial" w:hAnsi="Arial" w:cs="Arial"/>
          <w:sz w:val="20"/>
          <w:szCs w:val="20"/>
        </w:rPr>
      </w:pPr>
      <w:r w:rsidRPr="001346B4">
        <w:rPr>
          <w:rFonts w:ascii="Arial" w:hAnsi="Arial" w:cs="Arial"/>
          <w:sz w:val="20"/>
          <w:szCs w:val="20"/>
        </w:rPr>
        <w:t>Frais généraux de structure et frais de gestion.</w:t>
      </w:r>
    </w:p>
    <w:p w14:paraId="04F756D9" w14:textId="77777777" w:rsidR="00A85F45" w:rsidRDefault="00A85F45" w:rsidP="00A85F45">
      <w:pPr>
        <w:spacing w:after="0"/>
        <w:jc w:val="both"/>
        <w:rPr>
          <w:rFonts w:ascii="Arial" w:hAnsi="Arial" w:cs="Arial"/>
          <w:sz w:val="20"/>
          <w:szCs w:val="20"/>
        </w:rPr>
      </w:pPr>
    </w:p>
    <w:p w14:paraId="1FCB6F91" w14:textId="77777777" w:rsidR="00A85F45" w:rsidRDefault="00A85F45" w:rsidP="00A85F45">
      <w:pPr>
        <w:spacing w:after="0"/>
        <w:jc w:val="both"/>
        <w:rPr>
          <w:rFonts w:ascii="Arial" w:hAnsi="Arial" w:cs="Arial"/>
          <w:sz w:val="20"/>
          <w:szCs w:val="20"/>
        </w:rPr>
      </w:pPr>
    </w:p>
    <w:p w14:paraId="5A83D202" w14:textId="77777777" w:rsidR="00A85F45" w:rsidRDefault="00A85F45" w:rsidP="00A85F45">
      <w:pPr>
        <w:pStyle w:val="Paragraphedeliste"/>
        <w:numPr>
          <w:ilvl w:val="0"/>
          <w:numId w:val="24"/>
        </w:numPr>
        <w:spacing w:line="256" w:lineRule="auto"/>
        <w:ind w:left="469" w:hanging="283"/>
        <w:jc w:val="both"/>
        <w:rPr>
          <w:rFonts w:ascii="Arial" w:hAnsi="Arial" w:cs="Arial"/>
          <w:b/>
          <w:sz w:val="20"/>
          <w:szCs w:val="20"/>
        </w:rPr>
      </w:pPr>
      <w:r>
        <w:rPr>
          <w:rFonts w:ascii="Arial" w:hAnsi="Arial" w:cs="Arial"/>
          <w:b/>
          <w:sz w:val="20"/>
          <w:szCs w:val="20"/>
        </w:rPr>
        <w:t>Durée des projets </w:t>
      </w:r>
    </w:p>
    <w:p w14:paraId="0E1C89BF" w14:textId="77777777" w:rsidR="00A85F45" w:rsidRDefault="00A85F45" w:rsidP="00A85F45">
      <w:pPr>
        <w:spacing w:after="0"/>
        <w:jc w:val="both"/>
        <w:rPr>
          <w:rFonts w:ascii="Arial" w:hAnsi="Arial" w:cs="Arial"/>
          <w:sz w:val="20"/>
          <w:szCs w:val="20"/>
        </w:rPr>
      </w:pPr>
      <w:r w:rsidRPr="00E56F1C">
        <w:rPr>
          <w:rFonts w:ascii="Arial" w:hAnsi="Arial" w:cs="Arial"/>
          <w:sz w:val="20"/>
          <w:szCs w:val="20"/>
        </w:rPr>
        <w:t xml:space="preserve">Les projets présentés auront une période de réalisation de 2 ans maximum et 1 an pour </w:t>
      </w:r>
      <w:r>
        <w:rPr>
          <w:rFonts w:ascii="Arial" w:hAnsi="Arial" w:cs="Arial"/>
          <w:sz w:val="20"/>
          <w:szCs w:val="20"/>
        </w:rPr>
        <w:t>les travaux d’élaboration d’une stratégie locale en enseignement supérieur (Priorité 4).</w:t>
      </w:r>
    </w:p>
    <w:p w14:paraId="77DD10E4" w14:textId="77777777" w:rsidR="00A85F45" w:rsidRDefault="00A85F45" w:rsidP="00A85F45">
      <w:pPr>
        <w:spacing w:after="0"/>
        <w:jc w:val="both"/>
        <w:rPr>
          <w:rFonts w:ascii="Arial" w:hAnsi="Arial" w:cs="Arial"/>
          <w:sz w:val="20"/>
          <w:szCs w:val="20"/>
        </w:rPr>
      </w:pPr>
    </w:p>
    <w:p w14:paraId="76DDF6FB" w14:textId="77777777" w:rsidR="00A85F45" w:rsidRDefault="00A85F45" w:rsidP="00A85F45">
      <w:pPr>
        <w:spacing w:after="0"/>
        <w:jc w:val="both"/>
        <w:rPr>
          <w:rFonts w:ascii="Arial" w:hAnsi="Arial" w:cs="Arial"/>
          <w:sz w:val="20"/>
          <w:szCs w:val="20"/>
        </w:rPr>
      </w:pPr>
    </w:p>
    <w:p w14:paraId="3FDEBAB2" w14:textId="1F0146EE" w:rsidR="00D475F3" w:rsidRDefault="00D475F3" w:rsidP="009D4F81">
      <w:pPr>
        <w:spacing w:after="0" w:line="240" w:lineRule="auto"/>
        <w:jc w:val="both"/>
        <w:rPr>
          <w:rFonts w:ascii="Arial" w:hAnsi="Arial" w:cs="Arial"/>
          <w:sz w:val="20"/>
          <w:szCs w:val="20"/>
        </w:rPr>
      </w:pPr>
    </w:p>
    <w:p w14:paraId="2683AB4D" w14:textId="77777777" w:rsidR="002A08CF" w:rsidRDefault="002A08CF">
      <w:pPr>
        <w:rPr>
          <w:rFonts w:ascii="Arial" w:hAnsi="Arial" w:cs="Arial"/>
          <w:b/>
          <w:color w:val="2E74B5" w:themeColor="accent1" w:themeShade="BF"/>
          <w:sz w:val="24"/>
          <w:szCs w:val="24"/>
          <w:u w:val="single"/>
        </w:rPr>
      </w:pPr>
      <w:r>
        <w:rPr>
          <w:rFonts w:ascii="Arial" w:hAnsi="Arial" w:cs="Arial"/>
          <w:b/>
          <w:color w:val="2E74B5" w:themeColor="accent1" w:themeShade="BF"/>
          <w:sz w:val="24"/>
          <w:szCs w:val="24"/>
          <w:u w:val="single"/>
        </w:rPr>
        <w:br w:type="page"/>
      </w:r>
    </w:p>
    <w:p w14:paraId="60BC02B5" w14:textId="7470CD5F" w:rsidR="002A08CF" w:rsidRPr="001A7780" w:rsidRDefault="002A08CF" w:rsidP="002A08CF">
      <w:pPr>
        <w:spacing w:after="0" w:line="240" w:lineRule="auto"/>
        <w:jc w:val="both"/>
        <w:rPr>
          <w:rFonts w:ascii="Arial" w:hAnsi="Arial" w:cs="Arial"/>
          <w:b/>
          <w:color w:val="2E74B5" w:themeColor="accent1" w:themeShade="BF"/>
          <w:sz w:val="24"/>
          <w:szCs w:val="24"/>
          <w:u w:val="single"/>
        </w:rPr>
      </w:pPr>
      <w:r w:rsidRPr="001A7780">
        <w:rPr>
          <w:rFonts w:ascii="Arial" w:hAnsi="Arial" w:cs="Arial"/>
          <w:b/>
          <w:color w:val="2E74B5" w:themeColor="accent1" w:themeShade="BF"/>
          <w:sz w:val="24"/>
          <w:szCs w:val="24"/>
          <w:u w:val="single"/>
        </w:rPr>
        <w:lastRenderedPageBreak/>
        <w:t>Modalités d’évaluation :</w:t>
      </w:r>
    </w:p>
    <w:p w14:paraId="27C0C85A" w14:textId="77777777" w:rsidR="002A08CF" w:rsidRPr="009D4F81" w:rsidRDefault="002A08CF" w:rsidP="002A08CF">
      <w:pPr>
        <w:spacing w:after="0" w:line="240" w:lineRule="auto"/>
        <w:jc w:val="both"/>
        <w:rPr>
          <w:rFonts w:ascii="Arial" w:hAnsi="Arial" w:cs="Arial"/>
          <w:sz w:val="20"/>
          <w:szCs w:val="20"/>
        </w:rPr>
      </w:pPr>
      <w:r w:rsidRPr="009D4F81">
        <w:rPr>
          <w:rFonts w:ascii="Arial" w:hAnsi="Arial" w:cs="Arial"/>
          <w:sz w:val="20"/>
          <w:szCs w:val="20"/>
        </w:rPr>
        <w:t xml:space="preserve"> </w:t>
      </w:r>
      <w:r w:rsidRPr="009D4F81">
        <w:rPr>
          <w:rFonts w:ascii="Arial" w:hAnsi="Arial" w:cs="Arial"/>
          <w:sz w:val="20"/>
          <w:szCs w:val="20"/>
        </w:rPr>
        <w:tab/>
      </w:r>
    </w:p>
    <w:p w14:paraId="29D2DC12" w14:textId="77777777" w:rsidR="002A08CF" w:rsidRPr="009D4F81" w:rsidRDefault="002A08CF" w:rsidP="002A08CF">
      <w:pPr>
        <w:spacing w:after="0" w:line="240" w:lineRule="auto"/>
        <w:jc w:val="both"/>
        <w:rPr>
          <w:rFonts w:ascii="Arial" w:hAnsi="Arial" w:cs="Arial"/>
          <w:sz w:val="20"/>
          <w:szCs w:val="20"/>
        </w:rPr>
      </w:pPr>
      <w:r w:rsidRPr="009D4F81">
        <w:rPr>
          <w:rFonts w:ascii="Arial" w:hAnsi="Arial" w:cs="Arial"/>
          <w:sz w:val="20"/>
          <w:szCs w:val="20"/>
        </w:rPr>
        <w:t>Les projets pr</w:t>
      </w:r>
      <w:r w:rsidRPr="009D4F81">
        <w:rPr>
          <w:rFonts w:ascii="Arial" w:hAnsi="Arial" w:cs="Arial" w:hint="cs"/>
          <w:sz w:val="20"/>
          <w:szCs w:val="20"/>
        </w:rPr>
        <w:t>é</w:t>
      </w:r>
      <w:r w:rsidRPr="009D4F81">
        <w:rPr>
          <w:rFonts w:ascii="Arial" w:hAnsi="Arial" w:cs="Arial"/>
          <w:sz w:val="20"/>
          <w:szCs w:val="20"/>
        </w:rPr>
        <w:t>sent</w:t>
      </w:r>
      <w:r w:rsidRPr="009D4F81">
        <w:rPr>
          <w:rFonts w:ascii="Arial" w:hAnsi="Arial" w:cs="Arial" w:hint="cs"/>
          <w:sz w:val="20"/>
          <w:szCs w:val="20"/>
        </w:rPr>
        <w:t>é</w:t>
      </w:r>
      <w:r w:rsidRPr="009D4F81">
        <w:rPr>
          <w:rFonts w:ascii="Arial" w:hAnsi="Arial" w:cs="Arial"/>
          <w:sz w:val="20"/>
          <w:szCs w:val="20"/>
        </w:rPr>
        <w:t xml:space="preserve">s seront notamment </w:t>
      </w:r>
      <w:r w:rsidRPr="009D4F81">
        <w:rPr>
          <w:rFonts w:ascii="Arial" w:hAnsi="Arial" w:cs="Arial" w:hint="cs"/>
          <w:sz w:val="20"/>
          <w:szCs w:val="20"/>
        </w:rPr>
        <w:t>é</w:t>
      </w:r>
      <w:r w:rsidRPr="009D4F81">
        <w:rPr>
          <w:rFonts w:ascii="Arial" w:hAnsi="Arial" w:cs="Arial"/>
          <w:sz w:val="20"/>
          <w:szCs w:val="20"/>
        </w:rPr>
        <w:t>valu</w:t>
      </w:r>
      <w:r w:rsidRPr="009D4F81">
        <w:rPr>
          <w:rFonts w:ascii="Arial" w:hAnsi="Arial" w:cs="Arial" w:hint="cs"/>
          <w:sz w:val="20"/>
          <w:szCs w:val="20"/>
        </w:rPr>
        <w:t>é</w:t>
      </w:r>
      <w:r w:rsidRPr="009D4F81">
        <w:rPr>
          <w:rFonts w:ascii="Arial" w:hAnsi="Arial" w:cs="Arial"/>
          <w:sz w:val="20"/>
          <w:szCs w:val="20"/>
        </w:rPr>
        <w:t>s sur la base des crit</w:t>
      </w:r>
      <w:r w:rsidRPr="009D4F81">
        <w:rPr>
          <w:rFonts w:ascii="Arial" w:hAnsi="Arial" w:cs="Arial" w:hint="cs"/>
          <w:sz w:val="20"/>
          <w:szCs w:val="20"/>
        </w:rPr>
        <w:t>è</w:t>
      </w:r>
      <w:r w:rsidRPr="009D4F81">
        <w:rPr>
          <w:rFonts w:ascii="Arial" w:hAnsi="Arial" w:cs="Arial"/>
          <w:sz w:val="20"/>
          <w:szCs w:val="20"/>
        </w:rPr>
        <w:t xml:space="preserve">res suivants : </w:t>
      </w:r>
    </w:p>
    <w:p w14:paraId="19515AEF" w14:textId="77777777" w:rsidR="002A08CF" w:rsidRPr="009D4F81" w:rsidRDefault="002A08CF" w:rsidP="002A08CF">
      <w:pPr>
        <w:spacing w:after="0" w:line="240" w:lineRule="auto"/>
        <w:jc w:val="both"/>
        <w:rPr>
          <w:rFonts w:ascii="Arial" w:hAnsi="Arial" w:cs="Arial"/>
          <w:sz w:val="20"/>
          <w:szCs w:val="20"/>
        </w:rPr>
      </w:pPr>
    </w:p>
    <w:p w14:paraId="611A45BC" w14:textId="77777777" w:rsidR="002A08CF" w:rsidRDefault="002A08CF" w:rsidP="002A08CF">
      <w:pPr>
        <w:spacing w:after="0" w:line="240" w:lineRule="auto"/>
        <w:jc w:val="both"/>
        <w:rPr>
          <w:rFonts w:ascii="Arial" w:hAnsi="Arial" w:cs="Arial"/>
          <w:sz w:val="20"/>
          <w:szCs w:val="20"/>
        </w:rPr>
      </w:pPr>
      <w:r>
        <w:rPr>
          <w:rFonts w:ascii="Arial" w:hAnsi="Arial" w:cs="Arial"/>
          <w:b/>
          <w:sz w:val="20"/>
          <w:szCs w:val="20"/>
        </w:rPr>
        <w:t>La p</w:t>
      </w:r>
      <w:r w:rsidRPr="0035313B">
        <w:rPr>
          <w:rFonts w:ascii="Arial" w:hAnsi="Arial" w:cs="Arial"/>
          <w:b/>
          <w:sz w:val="20"/>
          <w:szCs w:val="20"/>
        </w:rPr>
        <w:t>ertinence de la proposition au regard de</w:t>
      </w:r>
      <w:r w:rsidRPr="009D4F81">
        <w:rPr>
          <w:rFonts w:ascii="Arial" w:hAnsi="Arial" w:cs="Arial"/>
          <w:sz w:val="20"/>
          <w:szCs w:val="20"/>
        </w:rPr>
        <w:t xml:space="preserve"> :</w:t>
      </w:r>
    </w:p>
    <w:p w14:paraId="47F21F01" w14:textId="77777777" w:rsidR="002A08CF" w:rsidRPr="009D4F81" w:rsidRDefault="002A08CF" w:rsidP="002A08CF">
      <w:pPr>
        <w:spacing w:after="0" w:line="240" w:lineRule="auto"/>
        <w:jc w:val="both"/>
        <w:rPr>
          <w:rFonts w:ascii="Arial" w:hAnsi="Arial" w:cs="Arial"/>
          <w:sz w:val="20"/>
          <w:szCs w:val="20"/>
        </w:rPr>
      </w:pPr>
    </w:p>
    <w:p w14:paraId="2E9C3DCF" w14:textId="77777777" w:rsidR="002A08CF" w:rsidRPr="00BC4F1B" w:rsidRDefault="002A08CF" w:rsidP="002A08CF">
      <w:pPr>
        <w:pStyle w:val="Default"/>
        <w:ind w:left="360"/>
        <w:jc w:val="both"/>
        <w:rPr>
          <w:rFonts w:ascii="Arial" w:hAnsi="Arial" w:cs="Arial"/>
          <w:iCs/>
          <w:color w:val="auto"/>
          <w:sz w:val="20"/>
          <w:szCs w:val="20"/>
        </w:rPr>
      </w:pPr>
      <w:r w:rsidRPr="00BC4F1B">
        <w:rPr>
          <w:rFonts w:ascii="Arial" w:hAnsi="Arial" w:cs="Arial"/>
          <w:iCs/>
          <w:color w:val="auto"/>
          <w:sz w:val="20"/>
          <w:szCs w:val="20"/>
        </w:rPr>
        <w:t xml:space="preserve">Des thématiques régionales identifiées autour de 4 priorités enseignement supérieur : </w:t>
      </w:r>
    </w:p>
    <w:p w14:paraId="3AFBFCE0" w14:textId="77777777" w:rsidR="002A08CF" w:rsidRPr="00BC4F1B" w:rsidRDefault="002A08CF" w:rsidP="002A08CF">
      <w:pPr>
        <w:pStyle w:val="Default"/>
        <w:ind w:left="1168"/>
        <w:jc w:val="both"/>
        <w:rPr>
          <w:rFonts w:ascii="Arial" w:hAnsi="Arial" w:cs="Arial"/>
          <w:iCs/>
          <w:color w:val="auto"/>
          <w:sz w:val="20"/>
          <w:szCs w:val="20"/>
        </w:rPr>
      </w:pPr>
    </w:p>
    <w:p w14:paraId="10348596" w14:textId="792EE4F0" w:rsidR="002A08CF" w:rsidRDefault="002A08CF" w:rsidP="002A08CF">
      <w:pPr>
        <w:pStyle w:val="Paragraphedeliste"/>
        <w:numPr>
          <w:ilvl w:val="0"/>
          <w:numId w:val="20"/>
        </w:numPr>
        <w:spacing w:after="0" w:line="256" w:lineRule="auto"/>
        <w:ind w:firstLine="840"/>
        <w:jc w:val="both"/>
        <w:rPr>
          <w:rFonts w:ascii="Arial" w:hAnsi="Arial" w:cs="Arial"/>
          <w:sz w:val="20"/>
          <w:szCs w:val="20"/>
        </w:rPr>
      </w:pPr>
      <w:r>
        <w:rPr>
          <w:rFonts w:ascii="Arial" w:hAnsi="Arial" w:cs="Arial"/>
          <w:sz w:val="20"/>
          <w:szCs w:val="20"/>
        </w:rPr>
        <w:t>Améliorer les c</w:t>
      </w:r>
      <w:r w:rsidRPr="009977A5">
        <w:rPr>
          <w:rFonts w:ascii="Arial" w:hAnsi="Arial" w:cs="Arial"/>
          <w:sz w:val="20"/>
          <w:szCs w:val="20"/>
        </w:rPr>
        <w:t>onditions de vie et pouvoir d’ac</w:t>
      </w:r>
      <w:r w:rsidR="00266607">
        <w:rPr>
          <w:rFonts w:ascii="Arial" w:hAnsi="Arial" w:cs="Arial"/>
          <w:sz w:val="20"/>
          <w:szCs w:val="20"/>
        </w:rPr>
        <w:t>hat des étudiants</w:t>
      </w:r>
      <w:r w:rsidRPr="009977A5">
        <w:rPr>
          <w:rFonts w:ascii="Arial" w:hAnsi="Arial" w:cs="Arial"/>
          <w:sz w:val="20"/>
          <w:szCs w:val="20"/>
        </w:rPr>
        <w:t>,</w:t>
      </w:r>
    </w:p>
    <w:p w14:paraId="49F58AE2" w14:textId="77777777" w:rsidR="002A08CF" w:rsidRPr="009977A5" w:rsidRDefault="002A08CF" w:rsidP="002A08CF">
      <w:pPr>
        <w:pStyle w:val="Paragraphedeliste"/>
        <w:spacing w:after="0" w:line="256" w:lineRule="auto"/>
        <w:ind w:left="1560"/>
        <w:jc w:val="both"/>
        <w:rPr>
          <w:rFonts w:ascii="Arial" w:hAnsi="Arial" w:cs="Arial"/>
          <w:sz w:val="20"/>
          <w:szCs w:val="20"/>
        </w:rPr>
      </w:pPr>
    </w:p>
    <w:p w14:paraId="6BDDCD33" w14:textId="77777777" w:rsidR="002A08CF" w:rsidRDefault="002A08CF" w:rsidP="002A08CF">
      <w:pPr>
        <w:pStyle w:val="Paragraphedeliste"/>
        <w:numPr>
          <w:ilvl w:val="0"/>
          <w:numId w:val="20"/>
        </w:numPr>
        <w:spacing w:after="0" w:line="256" w:lineRule="auto"/>
        <w:ind w:firstLine="840"/>
        <w:jc w:val="both"/>
        <w:rPr>
          <w:rFonts w:ascii="Arial" w:hAnsi="Arial" w:cs="Arial"/>
          <w:sz w:val="20"/>
          <w:szCs w:val="20"/>
        </w:rPr>
      </w:pPr>
      <w:r>
        <w:rPr>
          <w:rFonts w:ascii="Arial" w:hAnsi="Arial" w:cs="Arial"/>
          <w:sz w:val="20"/>
          <w:szCs w:val="20"/>
        </w:rPr>
        <w:t>Soutenir l</w:t>
      </w:r>
      <w:r w:rsidRPr="009977A5">
        <w:rPr>
          <w:rFonts w:ascii="Arial" w:hAnsi="Arial" w:cs="Arial"/>
          <w:sz w:val="20"/>
          <w:szCs w:val="20"/>
        </w:rPr>
        <w:t>es parcours de formation et de professionnalisation,</w:t>
      </w:r>
    </w:p>
    <w:p w14:paraId="37161A35" w14:textId="77777777" w:rsidR="002A08CF" w:rsidRPr="00A85F45" w:rsidRDefault="002A08CF" w:rsidP="002A08CF">
      <w:pPr>
        <w:spacing w:after="0" w:line="256" w:lineRule="auto"/>
        <w:jc w:val="both"/>
        <w:rPr>
          <w:rFonts w:ascii="Arial" w:hAnsi="Arial" w:cs="Arial"/>
          <w:sz w:val="20"/>
          <w:szCs w:val="20"/>
        </w:rPr>
      </w:pPr>
    </w:p>
    <w:p w14:paraId="65F846AF" w14:textId="77777777" w:rsidR="002A08CF" w:rsidRDefault="002A08CF" w:rsidP="002A08CF">
      <w:pPr>
        <w:pStyle w:val="Paragraphedeliste"/>
        <w:numPr>
          <w:ilvl w:val="0"/>
          <w:numId w:val="20"/>
        </w:numPr>
        <w:spacing w:after="0" w:line="256" w:lineRule="auto"/>
        <w:ind w:firstLine="840"/>
        <w:jc w:val="both"/>
        <w:rPr>
          <w:rFonts w:ascii="Arial" w:hAnsi="Arial" w:cs="Arial"/>
          <w:sz w:val="20"/>
          <w:szCs w:val="20"/>
        </w:rPr>
      </w:pPr>
      <w:r w:rsidRPr="009977A5">
        <w:rPr>
          <w:rFonts w:ascii="Arial" w:hAnsi="Arial" w:cs="Arial"/>
          <w:sz w:val="20"/>
          <w:szCs w:val="20"/>
        </w:rPr>
        <w:t xml:space="preserve">Accompagner le développement des compétences, valoriser les filières émergentes, et </w:t>
      </w:r>
      <w:r>
        <w:rPr>
          <w:rFonts w:ascii="Arial" w:hAnsi="Arial" w:cs="Arial"/>
          <w:sz w:val="20"/>
          <w:szCs w:val="20"/>
        </w:rPr>
        <w:t xml:space="preserve">mener une </w:t>
      </w:r>
      <w:r w:rsidRPr="009977A5">
        <w:rPr>
          <w:rFonts w:ascii="Arial" w:hAnsi="Arial" w:cs="Arial"/>
          <w:sz w:val="20"/>
          <w:szCs w:val="20"/>
        </w:rPr>
        <w:t>action prospective des métiers et des filières,</w:t>
      </w:r>
    </w:p>
    <w:p w14:paraId="00BC82D7" w14:textId="77777777" w:rsidR="002A08CF" w:rsidRPr="00A85F45" w:rsidRDefault="002A08CF" w:rsidP="002A08CF">
      <w:pPr>
        <w:spacing w:after="0" w:line="256" w:lineRule="auto"/>
        <w:jc w:val="both"/>
        <w:rPr>
          <w:rFonts w:ascii="Arial" w:hAnsi="Arial" w:cs="Arial"/>
          <w:sz w:val="20"/>
          <w:szCs w:val="20"/>
        </w:rPr>
      </w:pPr>
    </w:p>
    <w:p w14:paraId="5AF42EB9" w14:textId="77777777" w:rsidR="002A08CF" w:rsidRPr="003156CA" w:rsidRDefault="002A08CF" w:rsidP="002A08CF">
      <w:pPr>
        <w:pStyle w:val="NormalWeb"/>
        <w:numPr>
          <w:ilvl w:val="0"/>
          <w:numId w:val="20"/>
        </w:numPr>
        <w:spacing w:before="0" w:beforeAutospacing="0" w:after="0" w:afterAutospacing="0"/>
        <w:ind w:firstLine="840"/>
        <w:jc w:val="both"/>
        <w:rPr>
          <w:rFonts w:ascii="Arial" w:hAnsi="Arial" w:cs="Arial"/>
          <w:sz w:val="20"/>
          <w:szCs w:val="20"/>
        </w:rPr>
      </w:pPr>
      <w:r w:rsidRPr="009977A5">
        <w:rPr>
          <w:rFonts w:ascii="Arial" w:eastAsiaTheme="minorHAnsi" w:hAnsi="Arial" w:cs="Arial"/>
          <w:sz w:val="20"/>
          <w:szCs w:val="20"/>
          <w:lang w:eastAsia="en-US"/>
        </w:rPr>
        <w:t>Impulser</w:t>
      </w:r>
      <w:r>
        <w:rPr>
          <w:rFonts w:ascii="Arial" w:eastAsiaTheme="minorHAnsi" w:hAnsi="Arial" w:cs="Arial"/>
          <w:sz w:val="20"/>
          <w:szCs w:val="20"/>
          <w:lang w:eastAsia="en-US"/>
        </w:rPr>
        <w:t xml:space="preserve"> / soutenir</w:t>
      </w:r>
      <w:r w:rsidRPr="009977A5">
        <w:rPr>
          <w:rFonts w:ascii="Arial" w:eastAsiaTheme="minorHAnsi" w:hAnsi="Arial" w:cs="Arial"/>
          <w:sz w:val="20"/>
          <w:szCs w:val="20"/>
          <w:lang w:eastAsia="en-US"/>
        </w:rPr>
        <w:t xml:space="preserve"> une dynamique territoriale en</w:t>
      </w:r>
      <w:r w:rsidRPr="003156CA">
        <w:rPr>
          <w:rFonts w:ascii="Arial" w:hAnsi="Arial" w:cs="Arial"/>
          <w:bCs/>
          <w:sz w:val="20"/>
          <w:szCs w:val="20"/>
        </w:rPr>
        <w:t xml:space="preserve"> favorisant l’émergence et le développement de schémas locaux en déclinaison du schéma régional</w:t>
      </w:r>
      <w:r w:rsidRPr="003156CA">
        <w:rPr>
          <w:rFonts w:ascii="Arial" w:hAnsi="Arial" w:cs="Arial"/>
          <w:sz w:val="20"/>
          <w:szCs w:val="20"/>
        </w:rPr>
        <w:t xml:space="preserve">. </w:t>
      </w:r>
    </w:p>
    <w:p w14:paraId="64B14706" w14:textId="77777777" w:rsidR="002A08CF" w:rsidRDefault="002A08CF" w:rsidP="002A08CF">
      <w:pPr>
        <w:pStyle w:val="Paragraphedeliste"/>
        <w:spacing w:after="0" w:line="240" w:lineRule="auto"/>
        <w:ind w:left="1276"/>
        <w:jc w:val="both"/>
        <w:rPr>
          <w:rFonts w:ascii="Arial" w:hAnsi="Arial" w:cs="Arial"/>
          <w:sz w:val="20"/>
          <w:szCs w:val="20"/>
        </w:rPr>
      </w:pPr>
    </w:p>
    <w:p w14:paraId="7FFE91FC" w14:textId="77777777" w:rsidR="002A08CF" w:rsidRDefault="002A08CF" w:rsidP="002A08CF">
      <w:pPr>
        <w:pStyle w:val="Paragraphedeliste"/>
        <w:numPr>
          <w:ilvl w:val="0"/>
          <w:numId w:val="6"/>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gie R</w:t>
      </w:r>
      <w:r w:rsidRPr="009D4F81">
        <w:rPr>
          <w:rFonts w:ascii="Arial" w:hAnsi="Arial" w:cs="Arial" w:hint="cs"/>
          <w:sz w:val="20"/>
          <w:szCs w:val="20"/>
        </w:rPr>
        <w:t>é</w:t>
      </w:r>
      <w:r w:rsidRPr="009D4F81">
        <w:rPr>
          <w:rFonts w:ascii="Arial" w:hAnsi="Arial" w:cs="Arial"/>
          <w:sz w:val="20"/>
          <w:szCs w:val="20"/>
        </w:rPr>
        <w:t>gionale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Pr="009D4F81">
        <w:rPr>
          <w:rFonts w:ascii="Arial" w:hAnsi="Arial" w:cs="Arial"/>
          <w:sz w:val="20"/>
          <w:szCs w:val="20"/>
        </w:rPr>
        <w:t>rieur, de la Recherche et de l</w:t>
      </w:r>
      <w:r w:rsidRPr="009D4F81">
        <w:rPr>
          <w:rFonts w:ascii="Arial" w:hAnsi="Arial" w:cs="Arial" w:hint="cs"/>
          <w:sz w:val="20"/>
          <w:szCs w:val="20"/>
        </w:rPr>
        <w:t>’</w:t>
      </w:r>
      <w:r>
        <w:rPr>
          <w:rFonts w:ascii="Arial" w:hAnsi="Arial" w:cs="Arial"/>
          <w:sz w:val="20"/>
          <w:szCs w:val="20"/>
        </w:rPr>
        <w:t>Innovation des Hauts de France</w:t>
      </w:r>
    </w:p>
    <w:p w14:paraId="64336476" w14:textId="77777777" w:rsidR="002A08CF" w:rsidRPr="009D4F81" w:rsidRDefault="002A08CF" w:rsidP="002A08CF">
      <w:pPr>
        <w:pStyle w:val="Paragraphedeliste"/>
        <w:spacing w:after="0" w:line="240" w:lineRule="auto"/>
        <w:jc w:val="both"/>
        <w:rPr>
          <w:rFonts w:ascii="Arial" w:hAnsi="Arial" w:cs="Arial"/>
          <w:sz w:val="20"/>
          <w:szCs w:val="20"/>
        </w:rPr>
      </w:pPr>
    </w:p>
    <w:p w14:paraId="22A1DCB5" w14:textId="77777777" w:rsidR="002A08CF" w:rsidRDefault="002A08CF" w:rsidP="002A08CF">
      <w:pPr>
        <w:pStyle w:val="Paragraphedeliste"/>
        <w:numPr>
          <w:ilvl w:val="0"/>
          <w:numId w:val="6"/>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gie locale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Pr="009D4F81">
        <w:rPr>
          <w:rFonts w:ascii="Arial" w:hAnsi="Arial" w:cs="Arial"/>
          <w:sz w:val="20"/>
          <w:szCs w:val="20"/>
        </w:rPr>
        <w:t>rieur, de la Recherche et de l</w:t>
      </w:r>
      <w:r w:rsidRPr="009D4F81">
        <w:rPr>
          <w:rFonts w:ascii="Arial" w:hAnsi="Arial" w:cs="Arial" w:hint="cs"/>
          <w:sz w:val="20"/>
          <w:szCs w:val="20"/>
        </w:rPr>
        <w:t>’</w:t>
      </w:r>
      <w:r>
        <w:rPr>
          <w:rFonts w:ascii="Arial" w:hAnsi="Arial" w:cs="Arial"/>
          <w:sz w:val="20"/>
          <w:szCs w:val="20"/>
        </w:rPr>
        <w:t>Innovation</w:t>
      </w:r>
    </w:p>
    <w:p w14:paraId="369CDD6D" w14:textId="77777777" w:rsidR="002A08CF" w:rsidRPr="00E759FD" w:rsidRDefault="002A08CF" w:rsidP="002A08CF">
      <w:pPr>
        <w:spacing w:after="0" w:line="240" w:lineRule="auto"/>
        <w:jc w:val="both"/>
        <w:rPr>
          <w:rFonts w:ascii="Arial" w:hAnsi="Arial" w:cs="Arial"/>
          <w:sz w:val="20"/>
          <w:szCs w:val="20"/>
        </w:rPr>
      </w:pPr>
    </w:p>
    <w:p w14:paraId="3AE777FD" w14:textId="77777777" w:rsidR="002A08CF" w:rsidRPr="009D4F81" w:rsidRDefault="002A08CF" w:rsidP="002A08CF">
      <w:pPr>
        <w:pStyle w:val="Paragraphedeliste"/>
        <w:numPr>
          <w:ilvl w:val="0"/>
          <w:numId w:val="6"/>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 xml:space="preserve">gie du/des </w:t>
      </w:r>
      <w:r w:rsidRPr="009D4F81">
        <w:rPr>
          <w:rFonts w:ascii="Arial" w:hAnsi="Arial" w:cs="Arial" w:hint="cs"/>
          <w:sz w:val="20"/>
          <w:szCs w:val="20"/>
        </w:rPr>
        <w:t>é</w:t>
      </w:r>
      <w:r w:rsidRPr="009D4F81">
        <w:rPr>
          <w:rFonts w:ascii="Arial" w:hAnsi="Arial" w:cs="Arial"/>
          <w:sz w:val="20"/>
          <w:szCs w:val="20"/>
        </w:rPr>
        <w:t>tablissement(s) porteur(s)</w:t>
      </w:r>
      <w:r>
        <w:rPr>
          <w:rFonts w:ascii="Arial" w:hAnsi="Arial" w:cs="Arial"/>
          <w:sz w:val="20"/>
          <w:szCs w:val="20"/>
        </w:rPr>
        <w:t xml:space="preserve"> ou de le/des structure(s) porteuse(s)</w:t>
      </w:r>
    </w:p>
    <w:p w14:paraId="5CF2F322" w14:textId="77777777" w:rsidR="002A08CF" w:rsidRDefault="002A08CF" w:rsidP="002A08CF">
      <w:pPr>
        <w:spacing w:after="0" w:line="240" w:lineRule="auto"/>
        <w:jc w:val="both"/>
        <w:rPr>
          <w:rFonts w:ascii="Arial" w:hAnsi="Arial" w:cs="Arial"/>
          <w:b/>
          <w:sz w:val="20"/>
          <w:szCs w:val="20"/>
        </w:rPr>
      </w:pPr>
    </w:p>
    <w:p w14:paraId="6F665177" w14:textId="77777777" w:rsidR="002A08CF" w:rsidRDefault="002A08CF" w:rsidP="002A08CF">
      <w:pPr>
        <w:spacing w:after="0" w:line="240" w:lineRule="auto"/>
        <w:jc w:val="both"/>
        <w:rPr>
          <w:rFonts w:ascii="Arial" w:hAnsi="Arial" w:cs="Arial"/>
          <w:b/>
          <w:sz w:val="20"/>
          <w:szCs w:val="20"/>
        </w:rPr>
      </w:pPr>
    </w:p>
    <w:p w14:paraId="43503492" w14:textId="77777777" w:rsidR="002A08CF" w:rsidRDefault="002A08CF" w:rsidP="002A08CF">
      <w:pPr>
        <w:spacing w:after="0" w:line="240" w:lineRule="auto"/>
        <w:jc w:val="both"/>
        <w:rPr>
          <w:rFonts w:ascii="Arial" w:hAnsi="Arial" w:cs="Arial"/>
          <w:sz w:val="20"/>
          <w:szCs w:val="20"/>
        </w:rPr>
      </w:pPr>
      <w:r>
        <w:rPr>
          <w:rFonts w:ascii="Arial" w:hAnsi="Arial" w:cs="Arial"/>
          <w:b/>
          <w:sz w:val="20"/>
          <w:szCs w:val="20"/>
        </w:rPr>
        <w:t>L’i</w:t>
      </w:r>
      <w:r w:rsidRPr="0035313B">
        <w:rPr>
          <w:rFonts w:ascii="Arial" w:hAnsi="Arial" w:cs="Arial"/>
          <w:b/>
          <w:sz w:val="20"/>
          <w:szCs w:val="20"/>
        </w:rPr>
        <w:t>mpact global du projet</w:t>
      </w:r>
      <w:r w:rsidRPr="009D4F81">
        <w:rPr>
          <w:rFonts w:ascii="Arial" w:hAnsi="Arial" w:cs="Arial"/>
          <w:sz w:val="20"/>
          <w:szCs w:val="20"/>
        </w:rPr>
        <w:t xml:space="preserve"> : </w:t>
      </w:r>
    </w:p>
    <w:p w14:paraId="76FDA611" w14:textId="77777777" w:rsidR="002A08CF" w:rsidRPr="009D4F81" w:rsidRDefault="002A08CF" w:rsidP="002A08CF">
      <w:pPr>
        <w:spacing w:after="0" w:line="240" w:lineRule="auto"/>
        <w:jc w:val="both"/>
        <w:rPr>
          <w:rFonts w:ascii="Arial" w:hAnsi="Arial" w:cs="Arial"/>
          <w:sz w:val="20"/>
          <w:szCs w:val="20"/>
        </w:rPr>
      </w:pPr>
    </w:p>
    <w:p w14:paraId="7BD8E2FE" w14:textId="77777777" w:rsidR="002A08CF" w:rsidRDefault="002A08CF" w:rsidP="002A08CF">
      <w:pPr>
        <w:pStyle w:val="Paragraphedeliste"/>
        <w:numPr>
          <w:ilvl w:val="0"/>
          <w:numId w:val="7"/>
        </w:numPr>
        <w:spacing w:after="0" w:line="240" w:lineRule="auto"/>
        <w:jc w:val="both"/>
        <w:rPr>
          <w:rFonts w:ascii="Arial" w:hAnsi="Arial" w:cs="Arial"/>
          <w:sz w:val="20"/>
          <w:szCs w:val="20"/>
        </w:rPr>
      </w:pPr>
      <w:r w:rsidRPr="009D4F81">
        <w:rPr>
          <w:rFonts w:ascii="Arial" w:hAnsi="Arial" w:cs="Arial"/>
          <w:sz w:val="20"/>
          <w:szCs w:val="20"/>
        </w:rPr>
        <w:t>Ambition qualitative et quantitative, en fonction des cibles vis</w:t>
      </w:r>
      <w:r w:rsidRPr="009D4F81">
        <w:rPr>
          <w:rFonts w:ascii="Arial" w:hAnsi="Arial" w:cs="Arial" w:hint="cs"/>
          <w:sz w:val="20"/>
          <w:szCs w:val="20"/>
        </w:rPr>
        <w:t>é</w:t>
      </w:r>
      <w:r>
        <w:rPr>
          <w:rFonts w:ascii="Arial" w:hAnsi="Arial" w:cs="Arial"/>
          <w:sz w:val="20"/>
          <w:szCs w:val="20"/>
        </w:rPr>
        <w:t>es</w:t>
      </w:r>
    </w:p>
    <w:p w14:paraId="4A891E30" w14:textId="77777777" w:rsidR="002A08CF" w:rsidRPr="009D4F81" w:rsidRDefault="002A08CF" w:rsidP="002A08CF">
      <w:pPr>
        <w:pStyle w:val="Paragraphedeliste"/>
        <w:spacing w:after="0" w:line="240" w:lineRule="auto"/>
        <w:jc w:val="both"/>
        <w:rPr>
          <w:rFonts w:ascii="Arial" w:hAnsi="Arial" w:cs="Arial"/>
          <w:sz w:val="20"/>
          <w:szCs w:val="20"/>
        </w:rPr>
      </w:pPr>
    </w:p>
    <w:p w14:paraId="0957F148" w14:textId="77777777" w:rsidR="002A08CF" w:rsidRDefault="002A08CF" w:rsidP="002A08CF">
      <w:pPr>
        <w:pStyle w:val="Paragraphedeliste"/>
        <w:numPr>
          <w:ilvl w:val="0"/>
          <w:numId w:val="7"/>
        </w:numPr>
        <w:spacing w:after="0" w:line="240" w:lineRule="auto"/>
        <w:jc w:val="both"/>
        <w:rPr>
          <w:rFonts w:ascii="Arial" w:hAnsi="Arial" w:cs="Arial"/>
          <w:sz w:val="20"/>
          <w:szCs w:val="20"/>
        </w:rPr>
      </w:pPr>
      <w:r w:rsidRPr="009D4F81">
        <w:rPr>
          <w:rFonts w:ascii="Arial" w:hAnsi="Arial" w:cs="Arial"/>
          <w:sz w:val="20"/>
          <w:szCs w:val="20"/>
        </w:rPr>
        <w:t>Taille critique et effet structurant du projet pour les acteurs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Pr>
          <w:rFonts w:ascii="Arial" w:hAnsi="Arial" w:cs="Arial"/>
          <w:sz w:val="20"/>
          <w:szCs w:val="20"/>
        </w:rPr>
        <w:t>rieur</w:t>
      </w:r>
    </w:p>
    <w:p w14:paraId="0DD00278" w14:textId="77777777" w:rsidR="002A08CF" w:rsidRPr="00BC4F1B" w:rsidRDefault="002A08CF" w:rsidP="002A08CF">
      <w:pPr>
        <w:pStyle w:val="Paragraphedeliste"/>
        <w:rPr>
          <w:rFonts w:ascii="Arial" w:hAnsi="Arial" w:cs="Arial"/>
          <w:sz w:val="20"/>
          <w:szCs w:val="20"/>
        </w:rPr>
      </w:pPr>
    </w:p>
    <w:p w14:paraId="7FFB689E" w14:textId="77777777" w:rsidR="002A08CF" w:rsidRPr="009D4F81" w:rsidRDefault="002A08CF" w:rsidP="002A08CF">
      <w:pPr>
        <w:pStyle w:val="Paragraphedeliste"/>
        <w:numPr>
          <w:ilvl w:val="0"/>
          <w:numId w:val="7"/>
        </w:numPr>
        <w:spacing w:after="0" w:line="240" w:lineRule="auto"/>
        <w:jc w:val="both"/>
        <w:rPr>
          <w:rFonts w:ascii="Arial" w:hAnsi="Arial" w:cs="Arial"/>
          <w:sz w:val="20"/>
          <w:szCs w:val="20"/>
        </w:rPr>
      </w:pPr>
      <w:r>
        <w:rPr>
          <w:rFonts w:ascii="Arial" w:hAnsi="Arial" w:cs="Arial"/>
          <w:sz w:val="20"/>
          <w:szCs w:val="20"/>
        </w:rPr>
        <w:t>Réponses aux priorités régionales</w:t>
      </w:r>
    </w:p>
    <w:p w14:paraId="6AE969FC" w14:textId="3DF5FA8D" w:rsidR="002A08CF" w:rsidRDefault="002A08CF" w:rsidP="002A08CF">
      <w:pPr>
        <w:spacing w:after="0" w:line="240" w:lineRule="auto"/>
        <w:jc w:val="both"/>
        <w:rPr>
          <w:rFonts w:ascii="Arial" w:hAnsi="Arial" w:cs="Arial"/>
          <w:b/>
          <w:sz w:val="20"/>
          <w:szCs w:val="20"/>
        </w:rPr>
      </w:pPr>
    </w:p>
    <w:p w14:paraId="2099CAE4" w14:textId="77777777" w:rsidR="002A08CF" w:rsidRDefault="002A08CF" w:rsidP="002A08CF">
      <w:pPr>
        <w:spacing w:after="0" w:line="240" w:lineRule="auto"/>
        <w:jc w:val="both"/>
        <w:rPr>
          <w:rFonts w:ascii="Arial" w:hAnsi="Arial" w:cs="Arial"/>
          <w:b/>
          <w:sz w:val="20"/>
          <w:szCs w:val="20"/>
        </w:rPr>
      </w:pPr>
    </w:p>
    <w:p w14:paraId="1793DAAA" w14:textId="77777777" w:rsidR="002A08CF" w:rsidRPr="0035313B" w:rsidRDefault="002A08CF" w:rsidP="002A08CF">
      <w:pPr>
        <w:spacing w:after="0" w:line="240" w:lineRule="auto"/>
        <w:jc w:val="both"/>
        <w:rPr>
          <w:rFonts w:ascii="Arial" w:hAnsi="Arial" w:cs="Arial"/>
          <w:b/>
          <w:sz w:val="20"/>
          <w:szCs w:val="20"/>
        </w:rPr>
      </w:pPr>
      <w:r>
        <w:rPr>
          <w:rFonts w:ascii="Arial" w:hAnsi="Arial" w:cs="Arial"/>
          <w:b/>
          <w:sz w:val="20"/>
          <w:szCs w:val="20"/>
        </w:rPr>
        <w:t>La q</w:t>
      </w:r>
      <w:r w:rsidRPr="0035313B">
        <w:rPr>
          <w:rFonts w:ascii="Arial" w:hAnsi="Arial" w:cs="Arial"/>
          <w:b/>
          <w:sz w:val="20"/>
          <w:szCs w:val="20"/>
        </w:rPr>
        <w:t>ualit</w:t>
      </w:r>
      <w:r w:rsidRPr="0035313B">
        <w:rPr>
          <w:rFonts w:ascii="Arial" w:hAnsi="Arial" w:cs="Arial" w:hint="cs"/>
          <w:b/>
          <w:sz w:val="20"/>
          <w:szCs w:val="20"/>
        </w:rPr>
        <w:t>é</w:t>
      </w:r>
      <w:r w:rsidRPr="0035313B">
        <w:rPr>
          <w:rFonts w:ascii="Arial" w:hAnsi="Arial" w:cs="Arial"/>
          <w:b/>
          <w:sz w:val="20"/>
          <w:szCs w:val="20"/>
        </w:rPr>
        <w:t xml:space="preserve"> des partenariats op</w:t>
      </w:r>
      <w:r w:rsidRPr="0035313B">
        <w:rPr>
          <w:rFonts w:ascii="Arial" w:hAnsi="Arial" w:cs="Arial" w:hint="cs"/>
          <w:b/>
          <w:sz w:val="20"/>
          <w:szCs w:val="20"/>
        </w:rPr>
        <w:t>é</w:t>
      </w:r>
      <w:r w:rsidRPr="0035313B">
        <w:rPr>
          <w:rFonts w:ascii="Arial" w:hAnsi="Arial" w:cs="Arial"/>
          <w:b/>
          <w:sz w:val="20"/>
          <w:szCs w:val="20"/>
        </w:rPr>
        <w:t>rationnels et financiers mobilis</w:t>
      </w:r>
      <w:r w:rsidRPr="0035313B">
        <w:rPr>
          <w:rFonts w:ascii="Arial" w:hAnsi="Arial" w:cs="Arial" w:hint="cs"/>
          <w:b/>
          <w:sz w:val="20"/>
          <w:szCs w:val="20"/>
        </w:rPr>
        <w:t>é</w:t>
      </w:r>
      <w:r w:rsidRPr="0035313B">
        <w:rPr>
          <w:rFonts w:ascii="Arial" w:hAnsi="Arial" w:cs="Arial"/>
          <w:b/>
          <w:sz w:val="20"/>
          <w:szCs w:val="20"/>
        </w:rPr>
        <w:t>s dans la r</w:t>
      </w:r>
      <w:r w:rsidRPr="0035313B">
        <w:rPr>
          <w:rFonts w:ascii="Arial" w:hAnsi="Arial" w:cs="Arial" w:hint="cs"/>
          <w:b/>
          <w:sz w:val="20"/>
          <w:szCs w:val="20"/>
        </w:rPr>
        <w:t>é</w:t>
      </w:r>
      <w:r w:rsidRPr="0035313B">
        <w:rPr>
          <w:rFonts w:ascii="Arial" w:hAnsi="Arial" w:cs="Arial"/>
          <w:b/>
          <w:sz w:val="20"/>
          <w:szCs w:val="20"/>
        </w:rPr>
        <w:t>alisation du projet</w:t>
      </w:r>
    </w:p>
    <w:p w14:paraId="1E3877D0" w14:textId="77777777" w:rsidR="002A08CF" w:rsidRDefault="002A08CF" w:rsidP="002A08CF">
      <w:pPr>
        <w:spacing w:after="0" w:line="240" w:lineRule="auto"/>
        <w:jc w:val="both"/>
        <w:rPr>
          <w:rFonts w:ascii="Arial" w:hAnsi="Arial" w:cs="Arial"/>
          <w:b/>
          <w:sz w:val="20"/>
          <w:szCs w:val="20"/>
        </w:rPr>
      </w:pPr>
    </w:p>
    <w:p w14:paraId="7759280C" w14:textId="77777777" w:rsidR="002A08CF" w:rsidRDefault="002A08CF" w:rsidP="002A08CF">
      <w:pPr>
        <w:spacing w:after="0" w:line="240" w:lineRule="auto"/>
        <w:jc w:val="both"/>
        <w:rPr>
          <w:rFonts w:ascii="Arial" w:hAnsi="Arial" w:cs="Arial"/>
          <w:b/>
          <w:sz w:val="20"/>
          <w:szCs w:val="20"/>
        </w:rPr>
      </w:pPr>
    </w:p>
    <w:p w14:paraId="32624B1F" w14:textId="77777777" w:rsidR="002A08CF" w:rsidRDefault="002A08CF" w:rsidP="002A08CF">
      <w:pPr>
        <w:spacing w:after="0" w:line="240" w:lineRule="auto"/>
        <w:jc w:val="both"/>
        <w:rPr>
          <w:rFonts w:ascii="Arial" w:hAnsi="Arial" w:cs="Arial"/>
          <w:sz w:val="20"/>
          <w:szCs w:val="20"/>
        </w:rPr>
      </w:pPr>
      <w:r>
        <w:rPr>
          <w:rFonts w:ascii="Arial" w:hAnsi="Arial" w:cs="Arial"/>
          <w:b/>
          <w:sz w:val="20"/>
          <w:szCs w:val="20"/>
        </w:rPr>
        <w:t>La q</w:t>
      </w:r>
      <w:r w:rsidRPr="0035313B">
        <w:rPr>
          <w:rFonts w:ascii="Arial" w:hAnsi="Arial" w:cs="Arial"/>
          <w:b/>
          <w:sz w:val="20"/>
          <w:szCs w:val="20"/>
        </w:rPr>
        <w:t>ualit</w:t>
      </w:r>
      <w:r w:rsidRPr="0035313B">
        <w:rPr>
          <w:rFonts w:ascii="Arial" w:hAnsi="Arial" w:cs="Arial" w:hint="cs"/>
          <w:b/>
          <w:sz w:val="20"/>
          <w:szCs w:val="20"/>
        </w:rPr>
        <w:t>é</w:t>
      </w:r>
      <w:r w:rsidRPr="0035313B">
        <w:rPr>
          <w:rFonts w:ascii="Arial" w:hAnsi="Arial" w:cs="Arial"/>
          <w:b/>
          <w:sz w:val="20"/>
          <w:szCs w:val="20"/>
        </w:rPr>
        <w:t xml:space="preserve"> du plan de financement</w:t>
      </w:r>
      <w:r w:rsidRPr="009D4F81">
        <w:rPr>
          <w:rFonts w:ascii="Arial" w:hAnsi="Arial" w:cs="Arial"/>
          <w:sz w:val="20"/>
          <w:szCs w:val="20"/>
        </w:rPr>
        <w:t xml:space="preserve"> :</w:t>
      </w:r>
    </w:p>
    <w:p w14:paraId="7FE8BA5A" w14:textId="77777777" w:rsidR="002A08CF" w:rsidRPr="009D4F81" w:rsidRDefault="002A08CF" w:rsidP="002A08CF">
      <w:pPr>
        <w:spacing w:after="0" w:line="240" w:lineRule="auto"/>
        <w:jc w:val="both"/>
        <w:rPr>
          <w:rFonts w:ascii="Arial" w:hAnsi="Arial" w:cs="Arial"/>
          <w:sz w:val="20"/>
          <w:szCs w:val="20"/>
        </w:rPr>
      </w:pPr>
    </w:p>
    <w:p w14:paraId="1E420396" w14:textId="77777777" w:rsidR="002A08CF" w:rsidRDefault="002A08CF" w:rsidP="002A08CF">
      <w:pPr>
        <w:pStyle w:val="Paragraphedeliste"/>
        <w:numPr>
          <w:ilvl w:val="0"/>
          <w:numId w:val="8"/>
        </w:numPr>
        <w:spacing w:after="0" w:line="240" w:lineRule="auto"/>
        <w:jc w:val="both"/>
        <w:rPr>
          <w:rFonts w:ascii="Arial" w:hAnsi="Arial" w:cs="Arial"/>
          <w:sz w:val="20"/>
          <w:szCs w:val="20"/>
        </w:rPr>
      </w:pPr>
      <w:r w:rsidRPr="009D4F81">
        <w:rPr>
          <w:rFonts w:ascii="Arial" w:hAnsi="Arial" w:cs="Arial"/>
          <w:sz w:val="20"/>
          <w:szCs w:val="20"/>
        </w:rPr>
        <w:t xml:space="preserve">Effet incitatif : la subvention doit contribuer </w:t>
      </w:r>
      <w:r w:rsidRPr="009D4F81">
        <w:rPr>
          <w:rFonts w:ascii="Arial" w:hAnsi="Arial" w:cs="Arial" w:hint="cs"/>
          <w:sz w:val="20"/>
          <w:szCs w:val="20"/>
        </w:rPr>
        <w:t>à</w:t>
      </w:r>
      <w:r w:rsidRPr="009D4F81">
        <w:rPr>
          <w:rFonts w:ascii="Arial" w:hAnsi="Arial" w:cs="Arial"/>
          <w:sz w:val="20"/>
          <w:szCs w:val="20"/>
        </w:rPr>
        <w:t xml:space="preserve"> </w:t>
      </w:r>
      <w:r>
        <w:rPr>
          <w:rFonts w:ascii="Arial" w:hAnsi="Arial" w:cs="Arial"/>
          <w:sz w:val="20"/>
          <w:szCs w:val="20"/>
        </w:rPr>
        <w:t>amorcer ou amplifier le projet</w:t>
      </w:r>
    </w:p>
    <w:p w14:paraId="659052C1" w14:textId="77777777" w:rsidR="002A08CF" w:rsidRPr="009D4F81" w:rsidRDefault="002A08CF" w:rsidP="002A08CF">
      <w:pPr>
        <w:pStyle w:val="Paragraphedeliste"/>
        <w:spacing w:after="0" w:line="240" w:lineRule="auto"/>
        <w:jc w:val="both"/>
        <w:rPr>
          <w:rFonts w:ascii="Arial" w:hAnsi="Arial" w:cs="Arial"/>
          <w:sz w:val="20"/>
          <w:szCs w:val="20"/>
        </w:rPr>
      </w:pPr>
    </w:p>
    <w:p w14:paraId="6CC397F8" w14:textId="77777777" w:rsidR="002A08CF" w:rsidRDefault="002A08CF" w:rsidP="002A08CF">
      <w:pPr>
        <w:pStyle w:val="Paragraphedeliste"/>
        <w:numPr>
          <w:ilvl w:val="0"/>
          <w:numId w:val="8"/>
        </w:numPr>
        <w:spacing w:after="0" w:line="240" w:lineRule="auto"/>
        <w:jc w:val="both"/>
        <w:rPr>
          <w:rFonts w:ascii="Arial" w:hAnsi="Arial" w:cs="Arial"/>
          <w:sz w:val="20"/>
          <w:szCs w:val="20"/>
        </w:rPr>
      </w:pPr>
      <w:r w:rsidRPr="009D4F81">
        <w:rPr>
          <w:rFonts w:ascii="Arial" w:hAnsi="Arial" w:cs="Arial"/>
          <w:sz w:val="20"/>
          <w:szCs w:val="20"/>
        </w:rPr>
        <w:t>Effet de levier des financements sur les cofinancements priv</w:t>
      </w:r>
      <w:r w:rsidRPr="009D4F81">
        <w:rPr>
          <w:rFonts w:ascii="Arial" w:hAnsi="Arial" w:cs="Arial" w:hint="cs"/>
          <w:sz w:val="20"/>
          <w:szCs w:val="20"/>
        </w:rPr>
        <w:t>é</w:t>
      </w:r>
      <w:r>
        <w:rPr>
          <w:rFonts w:ascii="Arial" w:hAnsi="Arial" w:cs="Arial"/>
          <w:sz w:val="20"/>
          <w:szCs w:val="20"/>
        </w:rPr>
        <w:t>s et/ou publics</w:t>
      </w:r>
    </w:p>
    <w:p w14:paraId="26A9E77A" w14:textId="77777777" w:rsidR="002A08CF" w:rsidRPr="00E759FD" w:rsidRDefault="002A08CF" w:rsidP="002A08CF">
      <w:pPr>
        <w:spacing w:after="0" w:line="240" w:lineRule="auto"/>
        <w:jc w:val="both"/>
        <w:rPr>
          <w:rFonts w:ascii="Arial" w:hAnsi="Arial" w:cs="Arial"/>
          <w:sz w:val="20"/>
          <w:szCs w:val="20"/>
        </w:rPr>
      </w:pPr>
    </w:p>
    <w:p w14:paraId="5F21F9D4" w14:textId="77777777" w:rsidR="002A08CF" w:rsidRDefault="002A08CF" w:rsidP="002A08CF">
      <w:pPr>
        <w:pStyle w:val="Paragraphedeliste"/>
        <w:numPr>
          <w:ilvl w:val="0"/>
          <w:numId w:val="9"/>
        </w:numPr>
        <w:spacing w:after="0" w:line="240" w:lineRule="auto"/>
        <w:jc w:val="both"/>
        <w:rPr>
          <w:rFonts w:ascii="Arial" w:hAnsi="Arial" w:cs="Arial"/>
          <w:sz w:val="20"/>
          <w:szCs w:val="20"/>
        </w:rPr>
      </w:pPr>
      <w:r w:rsidRPr="0035313B">
        <w:rPr>
          <w:rFonts w:ascii="Arial" w:hAnsi="Arial" w:cs="Arial"/>
          <w:sz w:val="20"/>
          <w:szCs w:val="20"/>
        </w:rPr>
        <w:t>Qualit</w:t>
      </w:r>
      <w:r w:rsidRPr="0035313B">
        <w:rPr>
          <w:rFonts w:ascii="Arial" w:hAnsi="Arial" w:cs="Arial" w:hint="cs"/>
          <w:sz w:val="20"/>
          <w:szCs w:val="20"/>
        </w:rPr>
        <w:t>é</w:t>
      </w:r>
      <w:r w:rsidRPr="0035313B">
        <w:rPr>
          <w:rFonts w:ascii="Arial" w:hAnsi="Arial" w:cs="Arial"/>
          <w:sz w:val="20"/>
          <w:szCs w:val="20"/>
        </w:rPr>
        <w:t xml:space="preserve"> du montage : optimisation des co</w:t>
      </w:r>
      <w:r w:rsidRPr="0035313B">
        <w:rPr>
          <w:rFonts w:ascii="Arial" w:hAnsi="Arial" w:cs="Arial" w:hint="cs"/>
          <w:sz w:val="20"/>
          <w:szCs w:val="20"/>
        </w:rPr>
        <w:t>û</w:t>
      </w:r>
      <w:r w:rsidRPr="0035313B">
        <w:rPr>
          <w:rFonts w:ascii="Arial" w:hAnsi="Arial" w:cs="Arial"/>
          <w:sz w:val="20"/>
          <w:szCs w:val="20"/>
        </w:rPr>
        <w:t>ts, solidit</w:t>
      </w:r>
      <w:r w:rsidRPr="0035313B">
        <w:rPr>
          <w:rFonts w:ascii="Arial" w:hAnsi="Arial" w:cs="Arial" w:hint="cs"/>
          <w:sz w:val="20"/>
          <w:szCs w:val="20"/>
        </w:rPr>
        <w:t>é</w:t>
      </w:r>
      <w:r>
        <w:rPr>
          <w:rFonts w:ascii="Arial" w:hAnsi="Arial" w:cs="Arial"/>
          <w:sz w:val="20"/>
          <w:szCs w:val="20"/>
        </w:rPr>
        <w:t xml:space="preserve"> du plan de financement</w:t>
      </w:r>
    </w:p>
    <w:p w14:paraId="357A10EF" w14:textId="77777777" w:rsidR="002A08CF" w:rsidRPr="0035313B" w:rsidRDefault="002A08CF" w:rsidP="002A08CF">
      <w:pPr>
        <w:pStyle w:val="Paragraphedeliste"/>
        <w:spacing w:after="0" w:line="240" w:lineRule="auto"/>
        <w:jc w:val="both"/>
        <w:rPr>
          <w:rFonts w:ascii="Arial" w:hAnsi="Arial" w:cs="Arial"/>
          <w:sz w:val="20"/>
          <w:szCs w:val="20"/>
        </w:rPr>
      </w:pPr>
    </w:p>
    <w:p w14:paraId="26E86F47" w14:textId="77777777" w:rsidR="002A08CF" w:rsidRDefault="002A08CF" w:rsidP="002A08CF">
      <w:pPr>
        <w:pStyle w:val="Paragraphedeliste"/>
        <w:numPr>
          <w:ilvl w:val="0"/>
          <w:numId w:val="9"/>
        </w:numPr>
        <w:spacing w:after="0" w:line="240" w:lineRule="auto"/>
        <w:jc w:val="both"/>
        <w:rPr>
          <w:rFonts w:ascii="Arial" w:hAnsi="Arial" w:cs="Arial"/>
          <w:sz w:val="20"/>
          <w:szCs w:val="20"/>
        </w:rPr>
      </w:pPr>
      <w:r w:rsidRPr="0035313B">
        <w:rPr>
          <w:rFonts w:ascii="Arial" w:hAnsi="Arial" w:cs="Arial"/>
          <w:sz w:val="20"/>
          <w:szCs w:val="20"/>
        </w:rPr>
        <w:t>Perspectives de p</w:t>
      </w:r>
      <w:r w:rsidRPr="0035313B">
        <w:rPr>
          <w:rFonts w:ascii="Arial" w:hAnsi="Arial" w:cs="Arial" w:hint="cs"/>
          <w:sz w:val="20"/>
          <w:szCs w:val="20"/>
        </w:rPr>
        <w:t>é</w:t>
      </w:r>
      <w:r w:rsidRPr="0035313B">
        <w:rPr>
          <w:rFonts w:ascii="Arial" w:hAnsi="Arial" w:cs="Arial"/>
          <w:sz w:val="20"/>
          <w:szCs w:val="20"/>
        </w:rPr>
        <w:t xml:space="preserve">rennisation du projet, </w:t>
      </w:r>
    </w:p>
    <w:p w14:paraId="3E01B116" w14:textId="77777777" w:rsidR="002A08CF" w:rsidRPr="0035313B" w:rsidRDefault="002A08CF" w:rsidP="002A08CF">
      <w:pPr>
        <w:pStyle w:val="Paragraphedeliste"/>
        <w:spacing w:after="0" w:line="240" w:lineRule="auto"/>
        <w:jc w:val="both"/>
        <w:rPr>
          <w:rFonts w:ascii="Arial" w:hAnsi="Arial" w:cs="Arial"/>
          <w:sz w:val="20"/>
          <w:szCs w:val="20"/>
        </w:rPr>
      </w:pPr>
    </w:p>
    <w:p w14:paraId="61F37EF8" w14:textId="77777777" w:rsidR="002A08CF" w:rsidRPr="0035313B" w:rsidRDefault="002A08CF" w:rsidP="002A08CF">
      <w:pPr>
        <w:spacing w:after="0" w:line="240" w:lineRule="auto"/>
        <w:jc w:val="both"/>
        <w:rPr>
          <w:rFonts w:ascii="Arial" w:hAnsi="Arial" w:cs="Arial"/>
          <w:b/>
          <w:sz w:val="20"/>
          <w:szCs w:val="20"/>
        </w:rPr>
      </w:pPr>
      <w:r>
        <w:rPr>
          <w:rFonts w:ascii="Arial" w:hAnsi="Arial" w:cs="Arial"/>
          <w:b/>
          <w:sz w:val="20"/>
          <w:szCs w:val="20"/>
        </w:rPr>
        <w:t>La q</w:t>
      </w:r>
      <w:r w:rsidRPr="0035313B">
        <w:rPr>
          <w:rFonts w:ascii="Arial" w:hAnsi="Arial" w:cs="Arial"/>
          <w:b/>
          <w:sz w:val="20"/>
          <w:szCs w:val="20"/>
        </w:rPr>
        <w:t>ualit</w:t>
      </w:r>
      <w:r w:rsidRPr="0035313B">
        <w:rPr>
          <w:rFonts w:ascii="Arial" w:hAnsi="Arial" w:cs="Arial" w:hint="cs"/>
          <w:b/>
          <w:sz w:val="20"/>
          <w:szCs w:val="20"/>
        </w:rPr>
        <w:t>é</w:t>
      </w:r>
      <w:r w:rsidRPr="0035313B">
        <w:rPr>
          <w:rFonts w:ascii="Arial" w:hAnsi="Arial" w:cs="Arial"/>
          <w:b/>
          <w:sz w:val="20"/>
          <w:szCs w:val="20"/>
        </w:rPr>
        <w:t xml:space="preserve"> de la gouvernance du projet et de ses modalit</w:t>
      </w:r>
      <w:r w:rsidRPr="0035313B">
        <w:rPr>
          <w:rFonts w:ascii="Arial" w:hAnsi="Arial" w:cs="Arial" w:hint="cs"/>
          <w:b/>
          <w:sz w:val="20"/>
          <w:szCs w:val="20"/>
        </w:rPr>
        <w:t>é</w:t>
      </w:r>
      <w:r w:rsidRPr="0035313B">
        <w:rPr>
          <w:rFonts w:ascii="Arial" w:hAnsi="Arial" w:cs="Arial"/>
          <w:b/>
          <w:sz w:val="20"/>
          <w:szCs w:val="20"/>
        </w:rPr>
        <w:t>s de suivi</w:t>
      </w:r>
    </w:p>
    <w:p w14:paraId="0F0AE4BE" w14:textId="77777777" w:rsidR="00D475F3" w:rsidRDefault="00D475F3" w:rsidP="009D4F81">
      <w:pPr>
        <w:spacing w:after="0" w:line="240" w:lineRule="auto"/>
        <w:jc w:val="both"/>
        <w:rPr>
          <w:rFonts w:ascii="Arial" w:hAnsi="Arial" w:cs="Arial"/>
          <w:sz w:val="20"/>
          <w:szCs w:val="20"/>
        </w:rPr>
      </w:pPr>
    </w:p>
    <w:p w14:paraId="52709F68" w14:textId="77777777" w:rsidR="00BC4F1B" w:rsidRDefault="00BC4F1B" w:rsidP="009D4F81">
      <w:pPr>
        <w:spacing w:after="0" w:line="240" w:lineRule="auto"/>
        <w:jc w:val="both"/>
        <w:rPr>
          <w:rFonts w:ascii="Arial" w:hAnsi="Arial" w:cs="Arial"/>
          <w:sz w:val="20"/>
          <w:szCs w:val="20"/>
        </w:rPr>
      </w:pPr>
    </w:p>
    <w:sectPr w:rsidR="00BC4F1B" w:rsidSect="00593AB0">
      <w:footerReference w:type="default" r:id="rId25"/>
      <w:type w:val="continuous"/>
      <w:pgSz w:w="11899" w:h="16838" w:code="9"/>
      <w:pgMar w:top="709" w:right="851" w:bottom="1418" w:left="85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4EC1" w14:textId="77777777" w:rsidR="00891EA0" w:rsidRDefault="00891EA0" w:rsidP="00745812">
      <w:pPr>
        <w:spacing w:after="0" w:line="240" w:lineRule="auto"/>
      </w:pPr>
      <w:r>
        <w:separator/>
      </w:r>
    </w:p>
  </w:endnote>
  <w:endnote w:type="continuationSeparator" w:id="0">
    <w:p w14:paraId="4B7D04C4" w14:textId="77777777" w:rsidR="00891EA0" w:rsidRDefault="00891EA0" w:rsidP="0074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eXGyreAdventor">
    <w:altName w:val="Arial"/>
    <w:panose1 w:val="00000000000000000000"/>
    <w:charset w:val="00"/>
    <w:family w:val="modern"/>
    <w:notTrueType/>
    <w:pitch w:val="variable"/>
    <w:sig w:usb0="2000028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8CA9" w14:textId="56BC295C" w:rsidR="001B517A" w:rsidRDefault="001B517A">
    <w:pPr>
      <w:pStyle w:val="Pieddepag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A25911">
      <w:rPr>
        <w:rStyle w:val="Numrodepage"/>
        <w:noProof/>
        <w:sz w:val="20"/>
      </w:rPr>
      <w:t>3</w:t>
    </w:r>
    <w:r>
      <w:rPr>
        <w:rStyle w:val="Numrodepage"/>
        <w:sz w:val="20"/>
      </w:rPr>
      <w:fldChar w:fldCharType="end"/>
    </w:r>
  </w:p>
  <w:p w14:paraId="53C70DA7" w14:textId="77777777" w:rsidR="001B517A" w:rsidRDefault="001B517A" w:rsidP="00B85253">
    <w:pPr>
      <w:pStyle w:val="Pieddepage"/>
      <w:pBdr>
        <w:top w:val="single" w:sz="6" w:space="3" w:color="auto"/>
      </w:pBdr>
      <w:tabs>
        <w:tab w:val="clear" w:pos="9072"/>
        <w:tab w:val="right" w:pos="10100"/>
        <w:tab w:val="right" w:pos="14777"/>
      </w:tabs>
      <w:ind w:right="360"/>
      <w:jc w:val="right"/>
      <w:rPr>
        <w:b/>
        <w:iCs/>
      </w:rPr>
    </w:pPr>
    <w:r>
      <w:rPr>
        <w:noProof/>
      </w:rPr>
      <w:drawing>
        <wp:inline distT="0" distB="0" distL="0" distR="0" wp14:anchorId="03DE9985" wp14:editId="0DB43FDD">
          <wp:extent cx="660400" cy="660400"/>
          <wp:effectExtent l="0" t="0" r="6350" b="6350"/>
          <wp:docPr id="20" name="Image 20" descr="https://intranet.hautsdefrance.fr/upload/docs/image/jpeg/2020-03/logo-region-hdf-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ranet.hautsdefrance.fr/upload/docs/image/jpeg/2020-03/logo-region-hdf-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7DAB" w14:textId="77777777" w:rsidR="00891EA0" w:rsidRDefault="00891EA0" w:rsidP="00745812">
      <w:pPr>
        <w:spacing w:after="0" w:line="240" w:lineRule="auto"/>
      </w:pPr>
      <w:r>
        <w:separator/>
      </w:r>
    </w:p>
  </w:footnote>
  <w:footnote w:type="continuationSeparator" w:id="0">
    <w:p w14:paraId="168A4FBD" w14:textId="77777777" w:rsidR="00891EA0" w:rsidRDefault="00891EA0" w:rsidP="00745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5C16FD9"/>
    <w:multiLevelType w:val="multilevel"/>
    <w:tmpl w:val="AE58DCE6"/>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2" w15:restartNumberingAfterBreak="0">
    <w:nsid w:val="06CE455E"/>
    <w:multiLevelType w:val="hybridMultilevel"/>
    <w:tmpl w:val="0A9A2FE2"/>
    <w:lvl w:ilvl="0" w:tplc="DBC8029E">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A5C6F"/>
    <w:multiLevelType w:val="hybridMultilevel"/>
    <w:tmpl w:val="EDE86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CE01B7"/>
    <w:multiLevelType w:val="hybridMultilevel"/>
    <w:tmpl w:val="07EAF58E"/>
    <w:lvl w:ilvl="0" w:tplc="177076E0">
      <w:start w:val="20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84239B"/>
    <w:multiLevelType w:val="hybridMultilevel"/>
    <w:tmpl w:val="783AEDA2"/>
    <w:lvl w:ilvl="0" w:tplc="DBC8029E">
      <w:start w:val="1"/>
      <w:numFmt w:val="bullet"/>
      <w:lvlText w:val="-"/>
      <w:lvlJc w:val="left"/>
      <w:pPr>
        <w:ind w:left="720" w:hanging="360"/>
      </w:pPr>
      <w:rPr>
        <w:rFonts w:ascii="Simplified Arabic Fixed" w:hAnsi="Simplified Arabic Fixe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352496"/>
    <w:multiLevelType w:val="hybridMultilevel"/>
    <w:tmpl w:val="6C5C9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C57349"/>
    <w:multiLevelType w:val="hybridMultilevel"/>
    <w:tmpl w:val="F7BA4500"/>
    <w:lvl w:ilvl="0" w:tplc="82A0BDBA">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17BF8"/>
    <w:multiLevelType w:val="hybridMultilevel"/>
    <w:tmpl w:val="4ABEB2F0"/>
    <w:lvl w:ilvl="0" w:tplc="94F4DE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432613"/>
    <w:multiLevelType w:val="hybridMultilevel"/>
    <w:tmpl w:val="DD86E7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9445652"/>
    <w:multiLevelType w:val="hybridMultilevel"/>
    <w:tmpl w:val="7EC272D4"/>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1620D6"/>
    <w:multiLevelType w:val="multilevel"/>
    <w:tmpl w:val="815E5888"/>
    <w:lvl w:ilvl="0">
      <w:start w:val="1"/>
      <w:numFmt w:val="none"/>
      <w:pStyle w:val="1ertitre"/>
      <w:suff w:val="nothing"/>
      <w:lvlText w:val=""/>
      <w:lvlJc w:val="left"/>
      <w:pPr>
        <w:ind w:left="357" w:hanging="357"/>
      </w:pPr>
      <w:rPr>
        <w:rFonts w:hint="default"/>
      </w:rPr>
    </w:lvl>
    <w:lvl w:ilvl="1">
      <w:start w:val="1"/>
      <w:numFmt w:val="decimal"/>
      <w:lvlText w:val="%2 - "/>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pStyle w:val="4metitre"/>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F0520F3"/>
    <w:multiLevelType w:val="hybridMultilevel"/>
    <w:tmpl w:val="FE36107A"/>
    <w:lvl w:ilvl="0" w:tplc="7DCC58B8">
      <w:start w:val="3"/>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30253819"/>
    <w:multiLevelType w:val="hybridMultilevel"/>
    <w:tmpl w:val="9628EC60"/>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7D80"/>
    <w:multiLevelType w:val="multilevel"/>
    <w:tmpl w:val="EDE0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C0B3E"/>
    <w:multiLevelType w:val="hybridMultilevel"/>
    <w:tmpl w:val="FBDE35B4"/>
    <w:lvl w:ilvl="0" w:tplc="94F4DE22">
      <w:numFmt w:val="bullet"/>
      <w:lvlText w:val="•"/>
      <w:lvlJc w:val="left"/>
      <w:pPr>
        <w:ind w:left="720" w:hanging="360"/>
      </w:pPr>
      <w:rPr>
        <w:rFonts w:ascii="Arial" w:eastAsiaTheme="minorHAnsi" w:hAnsi="Arial" w:cs="Arial" w:hint="default"/>
      </w:rPr>
    </w:lvl>
    <w:lvl w:ilvl="1" w:tplc="94F4DE2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B44F7D"/>
    <w:multiLevelType w:val="hybridMultilevel"/>
    <w:tmpl w:val="61929F52"/>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7E199B"/>
    <w:multiLevelType w:val="hybridMultilevel"/>
    <w:tmpl w:val="3A264DAC"/>
    <w:lvl w:ilvl="0" w:tplc="040C000F">
      <w:start w:val="1"/>
      <w:numFmt w:val="decimal"/>
      <w:lvlText w:val="%1."/>
      <w:lvlJc w:val="left"/>
      <w:pPr>
        <w:ind w:left="919" w:hanging="360"/>
      </w:pPr>
    </w:lvl>
    <w:lvl w:ilvl="1" w:tplc="040C0019">
      <w:start w:val="1"/>
      <w:numFmt w:val="lowerLetter"/>
      <w:lvlText w:val="%2."/>
      <w:lvlJc w:val="left"/>
      <w:pPr>
        <w:ind w:left="1639" w:hanging="360"/>
      </w:pPr>
    </w:lvl>
    <w:lvl w:ilvl="2" w:tplc="040C001B" w:tentative="1">
      <w:start w:val="1"/>
      <w:numFmt w:val="lowerRoman"/>
      <w:lvlText w:val="%3."/>
      <w:lvlJc w:val="right"/>
      <w:pPr>
        <w:ind w:left="2359" w:hanging="180"/>
      </w:pPr>
    </w:lvl>
    <w:lvl w:ilvl="3" w:tplc="040C000F" w:tentative="1">
      <w:start w:val="1"/>
      <w:numFmt w:val="decimal"/>
      <w:lvlText w:val="%4."/>
      <w:lvlJc w:val="left"/>
      <w:pPr>
        <w:ind w:left="3079" w:hanging="360"/>
      </w:pPr>
    </w:lvl>
    <w:lvl w:ilvl="4" w:tplc="040C0019" w:tentative="1">
      <w:start w:val="1"/>
      <w:numFmt w:val="lowerLetter"/>
      <w:lvlText w:val="%5."/>
      <w:lvlJc w:val="left"/>
      <w:pPr>
        <w:ind w:left="3799" w:hanging="360"/>
      </w:pPr>
    </w:lvl>
    <w:lvl w:ilvl="5" w:tplc="040C001B" w:tentative="1">
      <w:start w:val="1"/>
      <w:numFmt w:val="lowerRoman"/>
      <w:lvlText w:val="%6."/>
      <w:lvlJc w:val="right"/>
      <w:pPr>
        <w:ind w:left="4519" w:hanging="180"/>
      </w:pPr>
    </w:lvl>
    <w:lvl w:ilvl="6" w:tplc="040C000F" w:tentative="1">
      <w:start w:val="1"/>
      <w:numFmt w:val="decimal"/>
      <w:lvlText w:val="%7."/>
      <w:lvlJc w:val="left"/>
      <w:pPr>
        <w:ind w:left="5239" w:hanging="360"/>
      </w:pPr>
    </w:lvl>
    <w:lvl w:ilvl="7" w:tplc="040C0019" w:tentative="1">
      <w:start w:val="1"/>
      <w:numFmt w:val="lowerLetter"/>
      <w:lvlText w:val="%8."/>
      <w:lvlJc w:val="left"/>
      <w:pPr>
        <w:ind w:left="5959" w:hanging="360"/>
      </w:pPr>
    </w:lvl>
    <w:lvl w:ilvl="8" w:tplc="040C001B" w:tentative="1">
      <w:start w:val="1"/>
      <w:numFmt w:val="lowerRoman"/>
      <w:lvlText w:val="%9."/>
      <w:lvlJc w:val="right"/>
      <w:pPr>
        <w:ind w:left="6679" w:hanging="180"/>
      </w:pPr>
    </w:lvl>
  </w:abstractNum>
  <w:abstractNum w:abstractNumId="18" w15:restartNumberingAfterBreak="0">
    <w:nsid w:val="50BD1E1B"/>
    <w:multiLevelType w:val="multilevel"/>
    <w:tmpl w:val="2E6C2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E6C47"/>
    <w:multiLevelType w:val="hybridMultilevel"/>
    <w:tmpl w:val="3F24DD8C"/>
    <w:lvl w:ilvl="0" w:tplc="B90EDA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E61220"/>
    <w:multiLevelType w:val="hybridMultilevel"/>
    <w:tmpl w:val="289E9528"/>
    <w:lvl w:ilvl="0" w:tplc="94F4DE22">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E8B15D4"/>
    <w:multiLevelType w:val="hybridMultilevel"/>
    <w:tmpl w:val="3A4AB632"/>
    <w:lvl w:ilvl="0" w:tplc="040C0001">
      <w:start w:val="1"/>
      <w:numFmt w:val="bullet"/>
      <w:lvlText w:val=""/>
      <w:lvlJc w:val="left"/>
      <w:pPr>
        <w:ind w:left="360" w:hanging="360"/>
      </w:pPr>
      <w:rPr>
        <w:rFonts w:ascii="Symbol" w:hAnsi="Symbol" w:hint="default"/>
      </w:rPr>
    </w:lvl>
    <w:lvl w:ilvl="1" w:tplc="94F4DE22">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6C003AB"/>
    <w:multiLevelType w:val="hybridMultilevel"/>
    <w:tmpl w:val="26340060"/>
    <w:lvl w:ilvl="0" w:tplc="4B0A36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F10117"/>
    <w:multiLevelType w:val="hybridMultilevel"/>
    <w:tmpl w:val="97EE317A"/>
    <w:lvl w:ilvl="0" w:tplc="177076E0">
      <w:start w:val="2016"/>
      <w:numFmt w:val="bullet"/>
      <w:lvlText w:val="-"/>
      <w:lvlJc w:val="left"/>
      <w:pPr>
        <w:ind w:left="720" w:hanging="360"/>
      </w:pPr>
      <w:rPr>
        <w:rFonts w:ascii="Calibri" w:eastAsiaTheme="minorHAnsi" w:hAnsi="Calibri" w:cstheme="minorBidi" w:hint="default"/>
      </w:rPr>
    </w:lvl>
    <w:lvl w:ilvl="1" w:tplc="608A02CC">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470CA"/>
    <w:multiLevelType w:val="hybridMultilevel"/>
    <w:tmpl w:val="8D54346A"/>
    <w:lvl w:ilvl="0" w:tplc="94F4DE22">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7A073AAF"/>
    <w:multiLevelType w:val="hybridMultilevel"/>
    <w:tmpl w:val="1B7EF808"/>
    <w:lvl w:ilvl="0" w:tplc="653C4BB6">
      <w:start w:val="1"/>
      <w:numFmt w:val="decimal"/>
      <w:pStyle w:val="Titrequestion"/>
      <w:lvlText w:val="%1 -"/>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777B3E"/>
    <w:multiLevelType w:val="hybridMultilevel"/>
    <w:tmpl w:val="597ED002"/>
    <w:lvl w:ilvl="0" w:tplc="CF823902">
      <w:start w:val="2"/>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5"/>
  </w:num>
  <w:num w:numId="4">
    <w:abstractNumId w:val="18"/>
  </w:num>
  <w:num w:numId="5">
    <w:abstractNumId w:val="14"/>
  </w:num>
  <w:num w:numId="6">
    <w:abstractNumId w:val="10"/>
  </w:num>
  <w:num w:numId="7">
    <w:abstractNumId w:val="13"/>
  </w:num>
  <w:num w:numId="8">
    <w:abstractNumId w:val="23"/>
  </w:num>
  <w:num w:numId="9">
    <w:abstractNumId w:val="16"/>
  </w:num>
  <w:num w:numId="10">
    <w:abstractNumId w:val="4"/>
  </w:num>
  <w:num w:numId="11">
    <w:abstractNumId w:val="5"/>
  </w:num>
  <w:num w:numId="12">
    <w:abstractNumId w:val="2"/>
  </w:num>
  <w:num w:numId="13">
    <w:abstractNumId w:val="8"/>
  </w:num>
  <w:num w:numId="14">
    <w:abstractNumId w:val="24"/>
  </w:num>
  <w:num w:numId="15">
    <w:abstractNumId w:val="15"/>
  </w:num>
  <w:num w:numId="16">
    <w:abstractNumId w:val="21"/>
  </w:num>
  <w:num w:numId="17">
    <w:abstractNumId w:val="20"/>
  </w:num>
  <w:num w:numId="18">
    <w:abstractNumId w:val="12"/>
  </w:num>
  <w:num w:numId="19">
    <w:abstractNumId w:val="9"/>
  </w:num>
  <w:num w:numId="20">
    <w:abstractNumId w:val="6"/>
  </w:num>
  <w:num w:numId="21">
    <w:abstractNumId w:val="7"/>
  </w:num>
  <w:num w:numId="22">
    <w:abstractNumId w:val="22"/>
  </w:num>
  <w:num w:numId="23">
    <w:abstractNumId w:val="26"/>
  </w:num>
  <w:num w:numId="24">
    <w:abstractNumId w:val="3"/>
  </w:num>
  <w:num w:numId="25">
    <w:abstractNumId w:val="17"/>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85"/>
    <w:rsid w:val="000004A0"/>
    <w:rsid w:val="00002280"/>
    <w:rsid w:val="00012756"/>
    <w:rsid w:val="00024194"/>
    <w:rsid w:val="00027D46"/>
    <w:rsid w:val="00045A6C"/>
    <w:rsid w:val="00047018"/>
    <w:rsid w:val="00075C01"/>
    <w:rsid w:val="00082AB2"/>
    <w:rsid w:val="000902C3"/>
    <w:rsid w:val="00090926"/>
    <w:rsid w:val="00093EED"/>
    <w:rsid w:val="00096B1F"/>
    <w:rsid w:val="000B19E8"/>
    <w:rsid w:val="000B3BF1"/>
    <w:rsid w:val="000B715B"/>
    <w:rsid w:val="000C1082"/>
    <w:rsid w:val="000C17AF"/>
    <w:rsid w:val="000C7277"/>
    <w:rsid w:val="000C7794"/>
    <w:rsid w:val="000D1736"/>
    <w:rsid w:val="000F29E4"/>
    <w:rsid w:val="000F34C3"/>
    <w:rsid w:val="00101309"/>
    <w:rsid w:val="0011511D"/>
    <w:rsid w:val="001261C8"/>
    <w:rsid w:val="0013286F"/>
    <w:rsid w:val="001344A6"/>
    <w:rsid w:val="00144A7D"/>
    <w:rsid w:val="00144DC0"/>
    <w:rsid w:val="001548C9"/>
    <w:rsid w:val="00166203"/>
    <w:rsid w:val="00166378"/>
    <w:rsid w:val="00177881"/>
    <w:rsid w:val="0018064E"/>
    <w:rsid w:val="00182B49"/>
    <w:rsid w:val="00185559"/>
    <w:rsid w:val="001A7780"/>
    <w:rsid w:val="001B517A"/>
    <w:rsid w:val="001B5E58"/>
    <w:rsid w:val="001C050D"/>
    <w:rsid w:val="001C1134"/>
    <w:rsid w:val="001D1581"/>
    <w:rsid w:val="001D7A68"/>
    <w:rsid w:val="001F3D80"/>
    <w:rsid w:val="00200ABD"/>
    <w:rsid w:val="00201218"/>
    <w:rsid w:val="0021345E"/>
    <w:rsid w:val="00214F1A"/>
    <w:rsid w:val="00217F83"/>
    <w:rsid w:val="0022128B"/>
    <w:rsid w:val="00222AAB"/>
    <w:rsid w:val="00226F7A"/>
    <w:rsid w:val="0023639C"/>
    <w:rsid w:val="00247076"/>
    <w:rsid w:val="00251C30"/>
    <w:rsid w:val="00255432"/>
    <w:rsid w:val="00262F0B"/>
    <w:rsid w:val="00266607"/>
    <w:rsid w:val="002721BF"/>
    <w:rsid w:val="00273548"/>
    <w:rsid w:val="00273C28"/>
    <w:rsid w:val="002757B7"/>
    <w:rsid w:val="00290C0E"/>
    <w:rsid w:val="002A08CF"/>
    <w:rsid w:val="002A69B5"/>
    <w:rsid w:val="002B320D"/>
    <w:rsid w:val="002C137B"/>
    <w:rsid w:val="002C7090"/>
    <w:rsid w:val="002C765C"/>
    <w:rsid w:val="002D4AB5"/>
    <w:rsid w:val="002D5728"/>
    <w:rsid w:val="002D5F5A"/>
    <w:rsid w:val="002D76F0"/>
    <w:rsid w:val="002E0071"/>
    <w:rsid w:val="002F0B2C"/>
    <w:rsid w:val="002F7AEE"/>
    <w:rsid w:val="0031015B"/>
    <w:rsid w:val="00311A95"/>
    <w:rsid w:val="00315808"/>
    <w:rsid w:val="00323DFA"/>
    <w:rsid w:val="00324CB9"/>
    <w:rsid w:val="0033129F"/>
    <w:rsid w:val="003315AF"/>
    <w:rsid w:val="00336F30"/>
    <w:rsid w:val="00340EBE"/>
    <w:rsid w:val="003456B6"/>
    <w:rsid w:val="0035313B"/>
    <w:rsid w:val="00353164"/>
    <w:rsid w:val="003555B6"/>
    <w:rsid w:val="00371CAC"/>
    <w:rsid w:val="003800B6"/>
    <w:rsid w:val="00395303"/>
    <w:rsid w:val="003953B2"/>
    <w:rsid w:val="003975C8"/>
    <w:rsid w:val="003B1B40"/>
    <w:rsid w:val="003B35C4"/>
    <w:rsid w:val="003B4AB3"/>
    <w:rsid w:val="003C227A"/>
    <w:rsid w:val="003C43CB"/>
    <w:rsid w:val="003C7431"/>
    <w:rsid w:val="003D6571"/>
    <w:rsid w:val="003F2EF7"/>
    <w:rsid w:val="0040551D"/>
    <w:rsid w:val="00415FC1"/>
    <w:rsid w:val="004162DD"/>
    <w:rsid w:val="004254EB"/>
    <w:rsid w:val="004301E1"/>
    <w:rsid w:val="00431E0E"/>
    <w:rsid w:val="0043399A"/>
    <w:rsid w:val="00434791"/>
    <w:rsid w:val="00436980"/>
    <w:rsid w:val="004430D7"/>
    <w:rsid w:val="00446036"/>
    <w:rsid w:val="00455C52"/>
    <w:rsid w:val="004674B0"/>
    <w:rsid w:val="00470FAF"/>
    <w:rsid w:val="00470FE4"/>
    <w:rsid w:val="004A0145"/>
    <w:rsid w:val="004A1D27"/>
    <w:rsid w:val="004A21DF"/>
    <w:rsid w:val="004B4202"/>
    <w:rsid w:val="004C5909"/>
    <w:rsid w:val="004D045F"/>
    <w:rsid w:val="004E32DF"/>
    <w:rsid w:val="004E3E23"/>
    <w:rsid w:val="004F2EF3"/>
    <w:rsid w:val="00510E70"/>
    <w:rsid w:val="00511975"/>
    <w:rsid w:val="005172FE"/>
    <w:rsid w:val="00525BAC"/>
    <w:rsid w:val="00526D93"/>
    <w:rsid w:val="00530671"/>
    <w:rsid w:val="005348B9"/>
    <w:rsid w:val="00535C95"/>
    <w:rsid w:val="00555012"/>
    <w:rsid w:val="00555132"/>
    <w:rsid w:val="00564482"/>
    <w:rsid w:val="00574513"/>
    <w:rsid w:val="00577E1C"/>
    <w:rsid w:val="005821A2"/>
    <w:rsid w:val="00586225"/>
    <w:rsid w:val="00593AB0"/>
    <w:rsid w:val="005A1A5A"/>
    <w:rsid w:val="005A32E9"/>
    <w:rsid w:val="005B0712"/>
    <w:rsid w:val="005B10D1"/>
    <w:rsid w:val="005B1B94"/>
    <w:rsid w:val="005B7C06"/>
    <w:rsid w:val="005C6838"/>
    <w:rsid w:val="005E5036"/>
    <w:rsid w:val="005F0B8F"/>
    <w:rsid w:val="005F3A04"/>
    <w:rsid w:val="005F49B0"/>
    <w:rsid w:val="005F5A75"/>
    <w:rsid w:val="005F64CD"/>
    <w:rsid w:val="00602390"/>
    <w:rsid w:val="00602D14"/>
    <w:rsid w:val="006246FF"/>
    <w:rsid w:val="00626A7F"/>
    <w:rsid w:val="00634B5E"/>
    <w:rsid w:val="00636FDF"/>
    <w:rsid w:val="0064044B"/>
    <w:rsid w:val="006418BE"/>
    <w:rsid w:val="00655884"/>
    <w:rsid w:val="006565BE"/>
    <w:rsid w:val="00656945"/>
    <w:rsid w:val="00666A63"/>
    <w:rsid w:val="00682448"/>
    <w:rsid w:val="00687233"/>
    <w:rsid w:val="00690E01"/>
    <w:rsid w:val="00690FDE"/>
    <w:rsid w:val="00697521"/>
    <w:rsid w:val="006A093E"/>
    <w:rsid w:val="006B1630"/>
    <w:rsid w:val="006B1AB3"/>
    <w:rsid w:val="006B1CD8"/>
    <w:rsid w:val="006B44FE"/>
    <w:rsid w:val="006C1AF2"/>
    <w:rsid w:val="006C1E7A"/>
    <w:rsid w:val="006D323E"/>
    <w:rsid w:val="006D5EE9"/>
    <w:rsid w:val="006E4F36"/>
    <w:rsid w:val="006E50E0"/>
    <w:rsid w:val="006E6FDC"/>
    <w:rsid w:val="00710238"/>
    <w:rsid w:val="007108E6"/>
    <w:rsid w:val="007155E9"/>
    <w:rsid w:val="00722A58"/>
    <w:rsid w:val="00745812"/>
    <w:rsid w:val="00755F8B"/>
    <w:rsid w:val="007636D8"/>
    <w:rsid w:val="0076445B"/>
    <w:rsid w:val="0076530A"/>
    <w:rsid w:val="00765E76"/>
    <w:rsid w:val="00767DF5"/>
    <w:rsid w:val="00770A10"/>
    <w:rsid w:val="00775915"/>
    <w:rsid w:val="00782E67"/>
    <w:rsid w:val="007961DA"/>
    <w:rsid w:val="007A7700"/>
    <w:rsid w:val="007B383D"/>
    <w:rsid w:val="007B5C06"/>
    <w:rsid w:val="007D5CE8"/>
    <w:rsid w:val="00806758"/>
    <w:rsid w:val="00822050"/>
    <w:rsid w:val="00823F70"/>
    <w:rsid w:val="00851B9A"/>
    <w:rsid w:val="008543F6"/>
    <w:rsid w:val="0086578A"/>
    <w:rsid w:val="00880430"/>
    <w:rsid w:val="00884DEE"/>
    <w:rsid w:val="0088778D"/>
    <w:rsid w:val="00891EA0"/>
    <w:rsid w:val="008936A1"/>
    <w:rsid w:val="008A2F79"/>
    <w:rsid w:val="008A7826"/>
    <w:rsid w:val="008A7F62"/>
    <w:rsid w:val="008B79A9"/>
    <w:rsid w:val="008D4785"/>
    <w:rsid w:val="008E55C2"/>
    <w:rsid w:val="008E56F0"/>
    <w:rsid w:val="00902170"/>
    <w:rsid w:val="00903A12"/>
    <w:rsid w:val="00904F4F"/>
    <w:rsid w:val="0091039D"/>
    <w:rsid w:val="009146DD"/>
    <w:rsid w:val="00915089"/>
    <w:rsid w:val="00921866"/>
    <w:rsid w:val="00930834"/>
    <w:rsid w:val="009439B0"/>
    <w:rsid w:val="00960CCF"/>
    <w:rsid w:val="00967A94"/>
    <w:rsid w:val="00972E2C"/>
    <w:rsid w:val="00974F86"/>
    <w:rsid w:val="009859FD"/>
    <w:rsid w:val="00987F06"/>
    <w:rsid w:val="00993B8F"/>
    <w:rsid w:val="00996B7C"/>
    <w:rsid w:val="00996C9B"/>
    <w:rsid w:val="00997CA7"/>
    <w:rsid w:val="009C3DA6"/>
    <w:rsid w:val="009D320A"/>
    <w:rsid w:val="009D4F81"/>
    <w:rsid w:val="009D64EE"/>
    <w:rsid w:val="009F148B"/>
    <w:rsid w:val="009F1EFA"/>
    <w:rsid w:val="009F53C5"/>
    <w:rsid w:val="009F6788"/>
    <w:rsid w:val="00A04D6D"/>
    <w:rsid w:val="00A25911"/>
    <w:rsid w:val="00A345C6"/>
    <w:rsid w:val="00A40448"/>
    <w:rsid w:val="00A4334D"/>
    <w:rsid w:val="00A5294C"/>
    <w:rsid w:val="00A54146"/>
    <w:rsid w:val="00A54F5E"/>
    <w:rsid w:val="00A5636D"/>
    <w:rsid w:val="00A7076D"/>
    <w:rsid w:val="00A7140E"/>
    <w:rsid w:val="00A7194D"/>
    <w:rsid w:val="00A85F45"/>
    <w:rsid w:val="00A95913"/>
    <w:rsid w:val="00A975C9"/>
    <w:rsid w:val="00A97FB2"/>
    <w:rsid w:val="00AB1F56"/>
    <w:rsid w:val="00AB2675"/>
    <w:rsid w:val="00AD06B7"/>
    <w:rsid w:val="00AD2BF9"/>
    <w:rsid w:val="00AE0710"/>
    <w:rsid w:val="00AE4BD6"/>
    <w:rsid w:val="00AE53EB"/>
    <w:rsid w:val="00AF2BEE"/>
    <w:rsid w:val="00AF6D13"/>
    <w:rsid w:val="00AF7402"/>
    <w:rsid w:val="00B01797"/>
    <w:rsid w:val="00B1062B"/>
    <w:rsid w:val="00B10D65"/>
    <w:rsid w:val="00B17AE2"/>
    <w:rsid w:val="00B217B4"/>
    <w:rsid w:val="00B31A5F"/>
    <w:rsid w:val="00B33E94"/>
    <w:rsid w:val="00B34D0C"/>
    <w:rsid w:val="00B40EE0"/>
    <w:rsid w:val="00B53652"/>
    <w:rsid w:val="00B62163"/>
    <w:rsid w:val="00B641DD"/>
    <w:rsid w:val="00B65DA1"/>
    <w:rsid w:val="00B85253"/>
    <w:rsid w:val="00B8694E"/>
    <w:rsid w:val="00B87436"/>
    <w:rsid w:val="00B92EF8"/>
    <w:rsid w:val="00B953D4"/>
    <w:rsid w:val="00BA231D"/>
    <w:rsid w:val="00BA47B1"/>
    <w:rsid w:val="00BA4C71"/>
    <w:rsid w:val="00BB1171"/>
    <w:rsid w:val="00BB257F"/>
    <w:rsid w:val="00BB3D5C"/>
    <w:rsid w:val="00BC1B4D"/>
    <w:rsid w:val="00BC30D9"/>
    <w:rsid w:val="00BC4F1B"/>
    <w:rsid w:val="00BC7C6E"/>
    <w:rsid w:val="00BE3584"/>
    <w:rsid w:val="00BF00BE"/>
    <w:rsid w:val="00BF0A4C"/>
    <w:rsid w:val="00C038E6"/>
    <w:rsid w:val="00C04647"/>
    <w:rsid w:val="00C149E2"/>
    <w:rsid w:val="00C166AF"/>
    <w:rsid w:val="00C16EE2"/>
    <w:rsid w:val="00C2530D"/>
    <w:rsid w:val="00C25A33"/>
    <w:rsid w:val="00C26DBD"/>
    <w:rsid w:val="00C311C2"/>
    <w:rsid w:val="00C36AF0"/>
    <w:rsid w:val="00C36D5C"/>
    <w:rsid w:val="00C553F6"/>
    <w:rsid w:val="00C57804"/>
    <w:rsid w:val="00C57935"/>
    <w:rsid w:val="00C70D96"/>
    <w:rsid w:val="00C84522"/>
    <w:rsid w:val="00C84B89"/>
    <w:rsid w:val="00C84DD8"/>
    <w:rsid w:val="00C9512A"/>
    <w:rsid w:val="00CB1A82"/>
    <w:rsid w:val="00CB7DDB"/>
    <w:rsid w:val="00CC3BCE"/>
    <w:rsid w:val="00CC41B2"/>
    <w:rsid w:val="00CC5F76"/>
    <w:rsid w:val="00CD5518"/>
    <w:rsid w:val="00CE02BB"/>
    <w:rsid w:val="00CE2DB8"/>
    <w:rsid w:val="00CE4038"/>
    <w:rsid w:val="00D10527"/>
    <w:rsid w:val="00D137DF"/>
    <w:rsid w:val="00D213FD"/>
    <w:rsid w:val="00D2381E"/>
    <w:rsid w:val="00D32458"/>
    <w:rsid w:val="00D327A7"/>
    <w:rsid w:val="00D33AD7"/>
    <w:rsid w:val="00D475F3"/>
    <w:rsid w:val="00D5037B"/>
    <w:rsid w:val="00D659E0"/>
    <w:rsid w:val="00D70AA0"/>
    <w:rsid w:val="00D806A6"/>
    <w:rsid w:val="00D80DD4"/>
    <w:rsid w:val="00D82D0A"/>
    <w:rsid w:val="00DA357E"/>
    <w:rsid w:val="00DA3BF0"/>
    <w:rsid w:val="00DA6A53"/>
    <w:rsid w:val="00DB2EF8"/>
    <w:rsid w:val="00DC275E"/>
    <w:rsid w:val="00DD0817"/>
    <w:rsid w:val="00DD1C2E"/>
    <w:rsid w:val="00DD6B48"/>
    <w:rsid w:val="00DD77EF"/>
    <w:rsid w:val="00DE4D8A"/>
    <w:rsid w:val="00DE552F"/>
    <w:rsid w:val="00DF56FD"/>
    <w:rsid w:val="00E03FDD"/>
    <w:rsid w:val="00E11812"/>
    <w:rsid w:val="00E11813"/>
    <w:rsid w:val="00E238C4"/>
    <w:rsid w:val="00E30CAF"/>
    <w:rsid w:val="00E363BB"/>
    <w:rsid w:val="00E41898"/>
    <w:rsid w:val="00E42C31"/>
    <w:rsid w:val="00E55488"/>
    <w:rsid w:val="00E63B2D"/>
    <w:rsid w:val="00E6630C"/>
    <w:rsid w:val="00E67E17"/>
    <w:rsid w:val="00E7142F"/>
    <w:rsid w:val="00E74810"/>
    <w:rsid w:val="00E759FD"/>
    <w:rsid w:val="00E920B8"/>
    <w:rsid w:val="00EA6EDB"/>
    <w:rsid w:val="00EA791D"/>
    <w:rsid w:val="00EA7F63"/>
    <w:rsid w:val="00EB472F"/>
    <w:rsid w:val="00EB6758"/>
    <w:rsid w:val="00EB7A3D"/>
    <w:rsid w:val="00ED63E8"/>
    <w:rsid w:val="00ED6BA6"/>
    <w:rsid w:val="00EE04A6"/>
    <w:rsid w:val="00EE49DA"/>
    <w:rsid w:val="00EE589E"/>
    <w:rsid w:val="00EE72A9"/>
    <w:rsid w:val="00EF327F"/>
    <w:rsid w:val="00EF3340"/>
    <w:rsid w:val="00EF3825"/>
    <w:rsid w:val="00F1497B"/>
    <w:rsid w:val="00F202D8"/>
    <w:rsid w:val="00F3362D"/>
    <w:rsid w:val="00F5228C"/>
    <w:rsid w:val="00F61174"/>
    <w:rsid w:val="00F76BB5"/>
    <w:rsid w:val="00F8533A"/>
    <w:rsid w:val="00F92D85"/>
    <w:rsid w:val="00F97196"/>
    <w:rsid w:val="00FA4B5C"/>
    <w:rsid w:val="00FA4BC6"/>
    <w:rsid w:val="00FB4A95"/>
    <w:rsid w:val="00FC60BA"/>
    <w:rsid w:val="00FC7C19"/>
    <w:rsid w:val="00FD13FE"/>
    <w:rsid w:val="00FD2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629E"/>
  <w15:chartTrackingRefBased/>
  <w15:docId w15:val="{CC2A0687-5E91-4CA0-B230-5862B96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45812"/>
    <w:pPr>
      <w:keepNext/>
      <w:numPr>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outlineLvl w:val="0"/>
    </w:pPr>
    <w:rPr>
      <w:rFonts w:ascii="Arial" w:eastAsia="Times New Roman" w:hAnsi="Arial" w:cs="Times New Roman"/>
      <w:b/>
      <w:caps/>
      <w:sz w:val="32"/>
      <w:szCs w:val="20"/>
      <w:lang w:eastAsia="fr-FR"/>
    </w:rPr>
  </w:style>
  <w:style w:type="paragraph" w:styleId="Titre2">
    <w:name w:val="heading 2"/>
    <w:basedOn w:val="Normal"/>
    <w:next w:val="Normal"/>
    <w:link w:val="Titre2Car"/>
    <w:qFormat/>
    <w:rsid w:val="00745812"/>
    <w:pPr>
      <w:keepNext/>
      <w:numPr>
        <w:ilvl w:val="1"/>
        <w:numId w:val="2"/>
      </w:numPr>
      <w:overflowPunct w:val="0"/>
      <w:autoSpaceDE w:val="0"/>
      <w:autoSpaceDN w:val="0"/>
      <w:adjustRightInd w:val="0"/>
      <w:spacing w:after="0" w:line="240" w:lineRule="auto"/>
      <w:jc w:val="both"/>
      <w:textAlignment w:val="baseline"/>
      <w:outlineLvl w:val="1"/>
    </w:pPr>
    <w:rPr>
      <w:rFonts w:ascii="Arial" w:eastAsia="Times New Roman" w:hAnsi="Arial" w:cs="Times New Roman"/>
      <w:b/>
      <w:smallCaps/>
      <w:sz w:val="28"/>
      <w:szCs w:val="20"/>
      <w:u w:val="single"/>
      <w:lang w:eastAsia="fr-FR"/>
    </w:rPr>
  </w:style>
  <w:style w:type="paragraph" w:styleId="Titre3">
    <w:name w:val="heading 3"/>
    <w:basedOn w:val="Normal"/>
    <w:next w:val="Normal"/>
    <w:link w:val="Titre3Car"/>
    <w:qFormat/>
    <w:rsid w:val="00745812"/>
    <w:pPr>
      <w:keepNext/>
      <w:numPr>
        <w:ilvl w:val="2"/>
        <w:numId w:val="2"/>
      </w:numPr>
      <w:overflowPunct w:val="0"/>
      <w:autoSpaceDE w:val="0"/>
      <w:autoSpaceDN w:val="0"/>
      <w:adjustRightInd w:val="0"/>
      <w:spacing w:after="0" w:line="240" w:lineRule="auto"/>
      <w:jc w:val="both"/>
      <w:textAlignment w:val="baseline"/>
      <w:outlineLvl w:val="2"/>
    </w:pPr>
    <w:rPr>
      <w:rFonts w:ascii="Arial" w:eastAsia="Times New Roman" w:hAnsi="Arial" w:cs="Times New Roman"/>
      <w:b/>
      <w:szCs w:val="20"/>
      <w:u w:val="single"/>
      <w:lang w:eastAsia="fr-FR"/>
    </w:rPr>
  </w:style>
  <w:style w:type="paragraph" w:styleId="Titre4">
    <w:name w:val="heading 4"/>
    <w:basedOn w:val="Normal"/>
    <w:next w:val="Normal"/>
    <w:link w:val="Titre4Car"/>
    <w:qFormat/>
    <w:rsid w:val="00745812"/>
    <w:pPr>
      <w:keepNext/>
      <w:numPr>
        <w:ilvl w:val="3"/>
        <w:numId w:val="2"/>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28"/>
      <w:szCs w:val="20"/>
      <w:lang w:eastAsia="fr-FR"/>
    </w:rPr>
  </w:style>
  <w:style w:type="paragraph" w:styleId="Titre5">
    <w:name w:val="heading 5"/>
    <w:basedOn w:val="Normal"/>
    <w:next w:val="Normal"/>
    <w:link w:val="Titre5Car"/>
    <w:qFormat/>
    <w:rsid w:val="00745812"/>
    <w:pPr>
      <w:keepNext/>
      <w:numPr>
        <w:ilvl w:val="4"/>
        <w:numId w:val="2"/>
      </w:numPr>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Cs w:val="20"/>
      <w:lang w:eastAsia="fr-FR"/>
    </w:rPr>
  </w:style>
  <w:style w:type="paragraph" w:styleId="Titre6">
    <w:name w:val="heading 6"/>
    <w:basedOn w:val="Normal"/>
    <w:next w:val="Normal"/>
    <w:link w:val="Titre6Car"/>
    <w:qFormat/>
    <w:rsid w:val="00745812"/>
    <w:pPr>
      <w:keepNext/>
      <w:numPr>
        <w:ilvl w:val="5"/>
        <w:numId w:val="2"/>
      </w:numPr>
      <w:overflowPunct w:val="0"/>
      <w:autoSpaceDE w:val="0"/>
      <w:autoSpaceDN w:val="0"/>
      <w:adjustRightInd w:val="0"/>
      <w:spacing w:after="0" w:line="240" w:lineRule="auto"/>
      <w:jc w:val="both"/>
      <w:textAlignment w:val="baseline"/>
      <w:outlineLvl w:val="5"/>
    </w:pPr>
    <w:rPr>
      <w:rFonts w:ascii="Arial" w:eastAsia="Times New Roman" w:hAnsi="Arial" w:cs="Times New Roman"/>
      <w:b/>
      <w:sz w:val="32"/>
      <w:szCs w:val="20"/>
      <w:u w:val="single"/>
      <w:lang w:eastAsia="fr-FR"/>
    </w:rPr>
  </w:style>
  <w:style w:type="paragraph" w:styleId="Titre7">
    <w:name w:val="heading 7"/>
    <w:basedOn w:val="Normal"/>
    <w:next w:val="Normal"/>
    <w:link w:val="Titre7Car"/>
    <w:qFormat/>
    <w:rsid w:val="00745812"/>
    <w:pPr>
      <w:keepNext/>
      <w:numPr>
        <w:ilvl w:val="6"/>
        <w:numId w:val="2"/>
      </w:numPr>
      <w:overflowPunct w:val="0"/>
      <w:autoSpaceDE w:val="0"/>
      <w:autoSpaceDN w:val="0"/>
      <w:adjustRightInd w:val="0"/>
      <w:spacing w:before="240" w:after="240" w:line="240" w:lineRule="auto"/>
      <w:jc w:val="center"/>
      <w:textAlignment w:val="baseline"/>
      <w:outlineLvl w:val="6"/>
    </w:pPr>
    <w:rPr>
      <w:rFonts w:ascii="Arial" w:eastAsia="Times New Roman" w:hAnsi="Arial" w:cs="Arial"/>
      <w:i/>
      <w:sz w:val="28"/>
      <w:szCs w:val="20"/>
      <w:lang w:eastAsia="fr-FR"/>
    </w:rPr>
  </w:style>
  <w:style w:type="paragraph" w:styleId="Titre8">
    <w:name w:val="heading 8"/>
    <w:basedOn w:val="Normal"/>
    <w:next w:val="Normal"/>
    <w:link w:val="Titre8Car"/>
    <w:qFormat/>
    <w:rsid w:val="00745812"/>
    <w:pPr>
      <w:keepNext/>
      <w:numPr>
        <w:ilvl w:val="7"/>
        <w:numId w:val="2"/>
      </w:numPr>
      <w:overflowPunct w:val="0"/>
      <w:autoSpaceDE w:val="0"/>
      <w:autoSpaceDN w:val="0"/>
      <w:adjustRightInd w:val="0"/>
      <w:spacing w:after="0" w:line="240" w:lineRule="auto"/>
      <w:jc w:val="center"/>
      <w:textAlignment w:val="baseline"/>
      <w:outlineLvl w:val="7"/>
    </w:pPr>
    <w:rPr>
      <w:rFonts w:ascii="Arial" w:eastAsia="Times New Roman" w:hAnsi="Arial" w:cs="Arial"/>
      <w:i/>
      <w:szCs w:val="20"/>
      <w:lang w:eastAsia="fr-FR"/>
    </w:rPr>
  </w:style>
  <w:style w:type="paragraph" w:styleId="Titre9">
    <w:name w:val="heading 9"/>
    <w:basedOn w:val="Normal"/>
    <w:next w:val="Normal"/>
    <w:link w:val="Titre9Car"/>
    <w:qFormat/>
    <w:rsid w:val="00745812"/>
    <w:pPr>
      <w:keepNext/>
      <w:numPr>
        <w:ilvl w:val="8"/>
        <w:numId w:val="2"/>
      </w:numPr>
      <w:overflowPunct w:val="0"/>
      <w:autoSpaceDE w:val="0"/>
      <w:autoSpaceDN w:val="0"/>
      <w:adjustRightInd w:val="0"/>
      <w:spacing w:before="120" w:after="0" w:line="240" w:lineRule="auto"/>
      <w:jc w:val="both"/>
      <w:textAlignment w:val="baseline"/>
      <w:outlineLvl w:val="8"/>
    </w:pPr>
    <w:rPr>
      <w:rFonts w:ascii="Arial" w:eastAsia="Times New Roman" w:hAnsi="Arial" w:cs="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Normal bullet 2"/>
    <w:basedOn w:val="Normal"/>
    <w:link w:val="ParagraphedelisteCar"/>
    <w:uiPriority w:val="34"/>
    <w:qFormat/>
    <w:rsid w:val="005348B9"/>
    <w:pPr>
      <w:ind w:left="720"/>
      <w:contextualSpacing/>
    </w:pPr>
  </w:style>
  <w:style w:type="character" w:customStyle="1" w:styleId="st">
    <w:name w:val="st"/>
    <w:basedOn w:val="Policepardfaut"/>
    <w:qFormat/>
    <w:rsid w:val="005348B9"/>
  </w:style>
  <w:style w:type="character" w:customStyle="1" w:styleId="ParagraphedelisteCar">
    <w:name w:val="Paragraphe de liste Car"/>
    <w:aliases w:val="Bullet 1 Car,Normal bullet 2 Car"/>
    <w:basedOn w:val="Policepardfaut"/>
    <w:link w:val="Paragraphedeliste"/>
    <w:uiPriority w:val="34"/>
    <w:qFormat/>
    <w:locked/>
    <w:rsid w:val="005348B9"/>
  </w:style>
  <w:style w:type="character" w:customStyle="1" w:styleId="Titre1Car">
    <w:name w:val="Titre 1 Car"/>
    <w:basedOn w:val="Policepardfaut"/>
    <w:link w:val="Titre1"/>
    <w:rsid w:val="00745812"/>
    <w:rPr>
      <w:rFonts w:ascii="Arial" w:eastAsia="Times New Roman" w:hAnsi="Arial" w:cs="Times New Roman"/>
      <w:b/>
      <w:caps/>
      <w:sz w:val="32"/>
      <w:szCs w:val="20"/>
      <w:lang w:eastAsia="fr-FR"/>
    </w:rPr>
  </w:style>
  <w:style w:type="character" w:customStyle="1" w:styleId="Titre2Car">
    <w:name w:val="Titre 2 Car"/>
    <w:basedOn w:val="Policepardfaut"/>
    <w:link w:val="Titre2"/>
    <w:rsid w:val="00745812"/>
    <w:rPr>
      <w:rFonts w:ascii="Arial" w:eastAsia="Times New Roman" w:hAnsi="Arial" w:cs="Times New Roman"/>
      <w:b/>
      <w:smallCaps/>
      <w:sz w:val="28"/>
      <w:szCs w:val="20"/>
      <w:u w:val="single"/>
      <w:lang w:eastAsia="fr-FR"/>
    </w:rPr>
  </w:style>
  <w:style w:type="character" w:customStyle="1" w:styleId="Titre3Car">
    <w:name w:val="Titre 3 Car"/>
    <w:basedOn w:val="Policepardfaut"/>
    <w:link w:val="Titre3"/>
    <w:rsid w:val="00745812"/>
    <w:rPr>
      <w:rFonts w:ascii="Arial" w:eastAsia="Times New Roman" w:hAnsi="Arial" w:cs="Times New Roman"/>
      <w:b/>
      <w:szCs w:val="20"/>
      <w:u w:val="single"/>
      <w:lang w:eastAsia="fr-FR"/>
    </w:rPr>
  </w:style>
  <w:style w:type="character" w:customStyle="1" w:styleId="Titre4Car">
    <w:name w:val="Titre 4 Car"/>
    <w:basedOn w:val="Policepardfaut"/>
    <w:link w:val="Titre4"/>
    <w:rsid w:val="00745812"/>
    <w:rPr>
      <w:rFonts w:ascii="Arial" w:eastAsia="Times New Roman" w:hAnsi="Arial" w:cs="Times New Roman"/>
      <w:b/>
      <w:sz w:val="28"/>
      <w:szCs w:val="20"/>
      <w:lang w:eastAsia="fr-FR"/>
    </w:rPr>
  </w:style>
  <w:style w:type="character" w:customStyle="1" w:styleId="Titre5Car">
    <w:name w:val="Titre 5 Car"/>
    <w:basedOn w:val="Policepardfaut"/>
    <w:link w:val="Titre5"/>
    <w:rsid w:val="00745812"/>
    <w:rPr>
      <w:rFonts w:ascii="Times New Roman" w:eastAsia="Times New Roman" w:hAnsi="Times New Roman" w:cs="Times New Roman"/>
      <w:b/>
      <w:szCs w:val="20"/>
      <w:lang w:eastAsia="fr-FR"/>
    </w:rPr>
  </w:style>
  <w:style w:type="character" w:customStyle="1" w:styleId="Titre6Car">
    <w:name w:val="Titre 6 Car"/>
    <w:basedOn w:val="Policepardfaut"/>
    <w:link w:val="Titre6"/>
    <w:rsid w:val="00745812"/>
    <w:rPr>
      <w:rFonts w:ascii="Arial" w:eastAsia="Times New Roman" w:hAnsi="Arial" w:cs="Times New Roman"/>
      <w:b/>
      <w:sz w:val="32"/>
      <w:szCs w:val="20"/>
      <w:u w:val="single"/>
      <w:lang w:eastAsia="fr-FR"/>
    </w:rPr>
  </w:style>
  <w:style w:type="character" w:customStyle="1" w:styleId="Titre7Car">
    <w:name w:val="Titre 7 Car"/>
    <w:basedOn w:val="Policepardfaut"/>
    <w:link w:val="Titre7"/>
    <w:rsid w:val="00745812"/>
    <w:rPr>
      <w:rFonts w:ascii="Arial" w:eastAsia="Times New Roman" w:hAnsi="Arial" w:cs="Arial"/>
      <w:i/>
      <w:sz w:val="28"/>
      <w:szCs w:val="20"/>
      <w:lang w:eastAsia="fr-FR"/>
    </w:rPr>
  </w:style>
  <w:style w:type="character" w:customStyle="1" w:styleId="Titre8Car">
    <w:name w:val="Titre 8 Car"/>
    <w:basedOn w:val="Policepardfaut"/>
    <w:link w:val="Titre8"/>
    <w:rsid w:val="00745812"/>
    <w:rPr>
      <w:rFonts w:ascii="Arial" w:eastAsia="Times New Roman" w:hAnsi="Arial" w:cs="Arial"/>
      <w:i/>
      <w:szCs w:val="20"/>
      <w:lang w:eastAsia="fr-FR"/>
    </w:rPr>
  </w:style>
  <w:style w:type="character" w:customStyle="1" w:styleId="Titre9Car">
    <w:name w:val="Titre 9 Car"/>
    <w:basedOn w:val="Policepardfaut"/>
    <w:link w:val="Titre9"/>
    <w:rsid w:val="00745812"/>
    <w:rPr>
      <w:rFonts w:ascii="Arial" w:eastAsia="Times New Roman" w:hAnsi="Arial" w:cs="Arial"/>
      <w:b/>
      <w:szCs w:val="20"/>
      <w:lang w:eastAsia="fr-FR"/>
    </w:rPr>
  </w:style>
  <w:style w:type="character" w:styleId="Lienhypertexte">
    <w:name w:val="Hyperlink"/>
    <w:uiPriority w:val="99"/>
    <w:rsid w:val="00745812"/>
    <w:rPr>
      <w:color w:val="0000FF"/>
      <w:u w:val="single"/>
    </w:rPr>
  </w:style>
  <w:style w:type="paragraph" w:styleId="En-tte">
    <w:name w:val="header"/>
    <w:basedOn w:val="Normal"/>
    <w:link w:val="En-tteCar"/>
    <w:uiPriority w:val="99"/>
    <w:rsid w:val="00745812"/>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character" w:customStyle="1" w:styleId="En-tteCar">
    <w:name w:val="En-tête Car"/>
    <w:basedOn w:val="Policepardfaut"/>
    <w:link w:val="En-tte"/>
    <w:uiPriority w:val="99"/>
    <w:rsid w:val="00745812"/>
    <w:rPr>
      <w:rFonts w:ascii="Arial" w:eastAsia="Times New Roman" w:hAnsi="Arial" w:cs="Times New Roman"/>
      <w:szCs w:val="20"/>
      <w:lang w:eastAsia="fr-FR"/>
    </w:rPr>
  </w:style>
  <w:style w:type="paragraph" w:styleId="Pieddepage">
    <w:name w:val="footer"/>
    <w:basedOn w:val="Normal"/>
    <w:link w:val="PieddepageCar"/>
    <w:rsid w:val="00745812"/>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character" w:customStyle="1" w:styleId="PieddepageCar">
    <w:name w:val="Pied de page Car"/>
    <w:basedOn w:val="Policepardfaut"/>
    <w:link w:val="Pieddepage"/>
    <w:rsid w:val="00745812"/>
    <w:rPr>
      <w:rFonts w:ascii="Arial" w:eastAsia="Times New Roman" w:hAnsi="Arial" w:cs="Times New Roman"/>
      <w:szCs w:val="20"/>
      <w:lang w:eastAsia="fr-FR"/>
    </w:rPr>
  </w:style>
  <w:style w:type="character" w:styleId="Numrodepage">
    <w:name w:val="page number"/>
    <w:basedOn w:val="Policepardfaut"/>
    <w:rsid w:val="00745812"/>
  </w:style>
  <w:style w:type="paragraph" w:customStyle="1" w:styleId="1ertitre">
    <w:name w:val="1er_titre"/>
    <w:basedOn w:val="Normal"/>
    <w:next w:val="Normal"/>
    <w:rsid w:val="00745812"/>
    <w:pPr>
      <w:numPr>
        <w:numId w:val="1"/>
      </w:numPr>
      <w:pBdr>
        <w:top w:val="single" w:sz="4" w:space="4" w:color="auto"/>
        <w:left w:val="single" w:sz="4" w:space="4" w:color="auto"/>
        <w:bottom w:val="single" w:sz="4" w:space="4" w:color="auto"/>
        <w:right w:val="single" w:sz="4" w:space="4" w:color="auto"/>
      </w:pBdr>
      <w:shd w:val="clear" w:color="auto" w:fill="D9D9D9"/>
      <w:tabs>
        <w:tab w:val="left" w:pos="425"/>
      </w:tabs>
      <w:overflowPunct w:val="0"/>
      <w:autoSpaceDE w:val="0"/>
      <w:autoSpaceDN w:val="0"/>
      <w:adjustRightInd w:val="0"/>
      <w:spacing w:before="240" w:after="360" w:line="240" w:lineRule="auto"/>
      <w:jc w:val="both"/>
      <w:textAlignment w:val="baseline"/>
    </w:pPr>
    <w:rPr>
      <w:rFonts w:ascii="Arial" w:eastAsia="Times New Roman" w:hAnsi="Arial" w:cs="Arial"/>
      <w:b/>
      <w:sz w:val="28"/>
      <w:szCs w:val="20"/>
      <w:lang w:eastAsia="fr-FR"/>
    </w:rPr>
  </w:style>
  <w:style w:type="paragraph" w:customStyle="1" w:styleId="4metitre">
    <w:name w:val="4ème_titre"/>
    <w:basedOn w:val="Normal"/>
    <w:rsid w:val="00745812"/>
    <w:pPr>
      <w:numPr>
        <w:ilvl w:val="3"/>
        <w:numId w:val="1"/>
      </w:numPr>
      <w:tabs>
        <w:tab w:val="left" w:pos="714"/>
      </w:tabs>
      <w:spacing w:before="120" w:after="240" w:line="240" w:lineRule="auto"/>
      <w:ind w:left="714" w:hanging="357"/>
      <w:jc w:val="both"/>
    </w:pPr>
    <w:rPr>
      <w:rFonts w:ascii="Arial" w:eastAsia="Times New Roman" w:hAnsi="Arial" w:cs="Times New Roman"/>
      <w:b/>
      <w:szCs w:val="20"/>
      <w:u w:val="single"/>
      <w:lang w:eastAsia="fr-FR"/>
    </w:rPr>
  </w:style>
  <w:style w:type="paragraph" w:customStyle="1" w:styleId="Corpsdetexte31">
    <w:name w:val="Corps de texte 31"/>
    <w:basedOn w:val="Normal"/>
    <w:rsid w:val="00745812"/>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fr-FR"/>
    </w:rPr>
  </w:style>
  <w:style w:type="character" w:styleId="lev">
    <w:name w:val="Strong"/>
    <w:uiPriority w:val="22"/>
    <w:qFormat/>
    <w:rsid w:val="00745812"/>
    <w:rPr>
      <w:b/>
      <w:bCs/>
    </w:rPr>
  </w:style>
  <w:style w:type="paragraph" w:styleId="Notedebasdepage">
    <w:name w:val="footnote text"/>
    <w:basedOn w:val="Normal"/>
    <w:link w:val="NotedebasdepageCar"/>
    <w:rsid w:val="00745812"/>
    <w:pPr>
      <w:overflowPunct w:val="0"/>
      <w:autoSpaceDE w:val="0"/>
      <w:autoSpaceDN w:val="0"/>
      <w:adjustRightInd w:val="0"/>
      <w:spacing w:after="0" w:line="240" w:lineRule="auto"/>
      <w:textAlignment w:val="baseline"/>
    </w:pPr>
    <w:rPr>
      <w:rFonts w:ascii="Times" w:eastAsia="Times New Roman" w:hAnsi="Times" w:cs="Times New Roman"/>
      <w:sz w:val="20"/>
      <w:szCs w:val="20"/>
      <w:lang w:eastAsia="fr-FR"/>
    </w:rPr>
  </w:style>
  <w:style w:type="character" w:customStyle="1" w:styleId="NotedebasdepageCar">
    <w:name w:val="Note de bas de page Car"/>
    <w:basedOn w:val="Policepardfaut"/>
    <w:link w:val="Notedebasdepage"/>
    <w:rsid w:val="00745812"/>
    <w:rPr>
      <w:rFonts w:ascii="Times" w:eastAsia="Times New Roman" w:hAnsi="Times" w:cs="Times New Roman"/>
      <w:sz w:val="20"/>
      <w:szCs w:val="20"/>
      <w:lang w:eastAsia="fr-FR"/>
    </w:rPr>
  </w:style>
  <w:style w:type="character" w:styleId="Appelnotedebasdep">
    <w:name w:val="footnote reference"/>
    <w:uiPriority w:val="99"/>
    <w:semiHidden/>
    <w:rsid w:val="00745812"/>
    <w:rPr>
      <w:vertAlign w:val="superscript"/>
    </w:rPr>
  </w:style>
  <w:style w:type="table" w:styleId="Grilledutableau">
    <w:name w:val="Table Grid"/>
    <w:basedOn w:val="TableauNormal"/>
    <w:uiPriority w:val="39"/>
    <w:rsid w:val="00745812"/>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question">
    <w:name w:val="Titre question"/>
    <w:basedOn w:val="Normal"/>
    <w:next w:val="Normal"/>
    <w:qFormat/>
    <w:rsid w:val="00745812"/>
    <w:pPr>
      <w:numPr>
        <w:numId w:val="3"/>
      </w:numPr>
      <w:pBdr>
        <w:top w:val="single" w:sz="4" w:space="1" w:color="000000"/>
        <w:left w:val="single" w:sz="4" w:space="4" w:color="000000"/>
        <w:bottom w:val="single" w:sz="4" w:space="1" w:color="000000"/>
        <w:right w:val="single" w:sz="4" w:space="4" w:color="000000"/>
      </w:pBdr>
      <w:spacing w:after="0" w:line="240" w:lineRule="auto"/>
    </w:pPr>
    <w:rPr>
      <w:rFonts w:ascii="Arial" w:eastAsia="Arial" w:hAnsi="Arial" w:cs="Arial"/>
      <w:i/>
      <w:lang w:eastAsia="fr-FR"/>
    </w:rPr>
  </w:style>
  <w:style w:type="paragraph" w:customStyle="1" w:styleId="Default">
    <w:name w:val="Default"/>
    <w:rsid w:val="00745812"/>
    <w:pPr>
      <w:autoSpaceDE w:val="0"/>
      <w:autoSpaceDN w:val="0"/>
      <w:adjustRightInd w:val="0"/>
      <w:spacing w:after="0" w:line="240" w:lineRule="auto"/>
    </w:pPr>
    <w:rPr>
      <w:rFonts w:ascii="TeXGyreAdventor" w:eastAsia="Times New Roman" w:hAnsi="TeXGyreAdventor" w:cs="TeXGyreAdventor"/>
      <w:color w:val="000000"/>
      <w:sz w:val="24"/>
      <w:szCs w:val="24"/>
      <w:lang w:eastAsia="fr-FR"/>
    </w:rPr>
  </w:style>
  <w:style w:type="paragraph" w:customStyle="1" w:styleId="WW-Corpsdetexte3">
    <w:name w:val="WW-Corps de texte 3"/>
    <w:basedOn w:val="Normal"/>
    <w:rsid w:val="00745812"/>
    <w:pPr>
      <w:suppressAutoHyphens/>
      <w:overflowPunct w:val="0"/>
      <w:autoSpaceDE w:val="0"/>
      <w:spacing w:after="0" w:line="240" w:lineRule="auto"/>
      <w:jc w:val="both"/>
      <w:textAlignment w:val="baseline"/>
    </w:pPr>
    <w:rPr>
      <w:rFonts w:ascii="Arial" w:eastAsia="Times New Roman" w:hAnsi="Arial" w:cs="Arial"/>
      <w:b/>
      <w:szCs w:val="20"/>
      <w:lang w:eastAsia="ar-SA"/>
    </w:rPr>
  </w:style>
  <w:style w:type="character" w:customStyle="1" w:styleId="e24kjd">
    <w:name w:val="e24kjd"/>
    <w:basedOn w:val="Policepardfaut"/>
    <w:rsid w:val="00B31A5F"/>
  </w:style>
  <w:style w:type="paragraph" w:styleId="Textedebulles">
    <w:name w:val="Balloon Text"/>
    <w:basedOn w:val="Normal"/>
    <w:link w:val="TextedebullesCar"/>
    <w:uiPriority w:val="99"/>
    <w:semiHidden/>
    <w:unhideWhenUsed/>
    <w:rsid w:val="009F53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3C5"/>
    <w:rPr>
      <w:rFonts w:ascii="Segoe UI" w:hAnsi="Segoe UI" w:cs="Segoe UI"/>
      <w:sz w:val="18"/>
      <w:szCs w:val="18"/>
    </w:rPr>
  </w:style>
  <w:style w:type="character" w:styleId="Marquedecommentaire">
    <w:name w:val="annotation reference"/>
    <w:basedOn w:val="Policepardfaut"/>
    <w:uiPriority w:val="99"/>
    <w:semiHidden/>
    <w:unhideWhenUsed/>
    <w:rsid w:val="00DA6A53"/>
    <w:rPr>
      <w:sz w:val="16"/>
      <w:szCs w:val="16"/>
    </w:rPr>
  </w:style>
  <w:style w:type="paragraph" w:styleId="Commentaire">
    <w:name w:val="annotation text"/>
    <w:basedOn w:val="Normal"/>
    <w:link w:val="CommentaireCar"/>
    <w:uiPriority w:val="99"/>
    <w:semiHidden/>
    <w:unhideWhenUsed/>
    <w:rsid w:val="00DA6A53"/>
    <w:pPr>
      <w:spacing w:line="240" w:lineRule="auto"/>
    </w:pPr>
    <w:rPr>
      <w:sz w:val="20"/>
      <w:szCs w:val="20"/>
    </w:rPr>
  </w:style>
  <w:style w:type="character" w:customStyle="1" w:styleId="CommentaireCar">
    <w:name w:val="Commentaire Car"/>
    <w:basedOn w:val="Policepardfaut"/>
    <w:link w:val="Commentaire"/>
    <w:uiPriority w:val="99"/>
    <w:semiHidden/>
    <w:rsid w:val="00DA6A53"/>
    <w:rPr>
      <w:sz w:val="20"/>
      <w:szCs w:val="20"/>
    </w:rPr>
  </w:style>
  <w:style w:type="character" w:styleId="Emphaseintense">
    <w:name w:val="Intense Emphasis"/>
    <w:basedOn w:val="Policepardfaut"/>
    <w:uiPriority w:val="21"/>
    <w:qFormat/>
    <w:rsid w:val="006D323E"/>
    <w:rPr>
      <w:i/>
      <w:iCs/>
      <w:color w:val="5B9BD5" w:themeColor="accent1"/>
    </w:rPr>
  </w:style>
  <w:style w:type="character" w:styleId="Accentuation">
    <w:name w:val="Emphasis"/>
    <w:basedOn w:val="Policepardfaut"/>
    <w:uiPriority w:val="20"/>
    <w:qFormat/>
    <w:rsid w:val="003F2EF7"/>
    <w:rPr>
      <w:i/>
      <w:iCs/>
    </w:rPr>
  </w:style>
  <w:style w:type="paragraph" w:styleId="Objetducommentaire">
    <w:name w:val="annotation subject"/>
    <w:basedOn w:val="Commentaire"/>
    <w:next w:val="Commentaire"/>
    <w:link w:val="ObjetducommentaireCar"/>
    <w:uiPriority w:val="99"/>
    <w:semiHidden/>
    <w:unhideWhenUsed/>
    <w:rsid w:val="00636FDF"/>
    <w:rPr>
      <w:b/>
      <w:bCs/>
    </w:rPr>
  </w:style>
  <w:style w:type="character" w:customStyle="1" w:styleId="ObjetducommentaireCar">
    <w:name w:val="Objet du commentaire Car"/>
    <w:basedOn w:val="CommentaireCar"/>
    <w:link w:val="Objetducommentaire"/>
    <w:uiPriority w:val="99"/>
    <w:semiHidden/>
    <w:rsid w:val="00636FDF"/>
    <w:rPr>
      <w:b/>
      <w:bCs/>
      <w:sz w:val="20"/>
      <w:szCs w:val="20"/>
    </w:rPr>
  </w:style>
  <w:style w:type="paragraph" w:styleId="Textebrut">
    <w:name w:val="Plain Text"/>
    <w:basedOn w:val="Normal"/>
    <w:link w:val="TextebrutCar"/>
    <w:uiPriority w:val="99"/>
    <w:unhideWhenUsed/>
    <w:rsid w:val="00690FDE"/>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690FDE"/>
    <w:rPr>
      <w:rFonts w:ascii="Calibri" w:eastAsia="Calibri" w:hAnsi="Calibri" w:cs="Times New Roman"/>
      <w:szCs w:val="21"/>
    </w:rPr>
  </w:style>
  <w:style w:type="paragraph" w:styleId="NormalWeb">
    <w:name w:val="Normal (Web)"/>
    <w:basedOn w:val="Normal"/>
    <w:uiPriority w:val="99"/>
    <w:unhideWhenUsed/>
    <w:rsid w:val="00D475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cun">
    <w:name w:val="Aucun"/>
    <w:rsid w:val="00ED63E8"/>
  </w:style>
  <w:style w:type="paragraph" w:styleId="Sansinterligne">
    <w:name w:val="No Spacing"/>
    <w:rsid w:val="00ED63E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5073">
      <w:bodyDiv w:val="1"/>
      <w:marLeft w:val="0"/>
      <w:marRight w:val="0"/>
      <w:marTop w:val="0"/>
      <w:marBottom w:val="0"/>
      <w:divBdr>
        <w:top w:val="none" w:sz="0" w:space="0" w:color="auto"/>
        <w:left w:val="none" w:sz="0" w:space="0" w:color="auto"/>
        <w:bottom w:val="none" w:sz="0" w:space="0" w:color="auto"/>
        <w:right w:val="none" w:sz="0" w:space="0" w:color="auto"/>
      </w:divBdr>
    </w:div>
    <w:div w:id="763377712">
      <w:bodyDiv w:val="1"/>
      <w:marLeft w:val="0"/>
      <w:marRight w:val="0"/>
      <w:marTop w:val="0"/>
      <w:marBottom w:val="0"/>
      <w:divBdr>
        <w:top w:val="none" w:sz="0" w:space="0" w:color="auto"/>
        <w:left w:val="none" w:sz="0" w:space="0" w:color="auto"/>
        <w:bottom w:val="none" w:sz="0" w:space="0" w:color="auto"/>
        <w:right w:val="none" w:sz="0" w:space="0" w:color="auto"/>
      </w:divBdr>
      <w:divsChild>
        <w:div w:id="1280646687">
          <w:marLeft w:val="0"/>
          <w:marRight w:val="0"/>
          <w:marTop w:val="0"/>
          <w:marBottom w:val="0"/>
          <w:divBdr>
            <w:top w:val="none" w:sz="0" w:space="0" w:color="auto"/>
            <w:left w:val="none" w:sz="0" w:space="0" w:color="auto"/>
            <w:bottom w:val="none" w:sz="0" w:space="0" w:color="auto"/>
            <w:right w:val="none" w:sz="0" w:space="0" w:color="auto"/>
          </w:divBdr>
          <w:divsChild>
            <w:div w:id="258761910">
              <w:marLeft w:val="0"/>
              <w:marRight w:val="0"/>
              <w:marTop w:val="0"/>
              <w:marBottom w:val="0"/>
              <w:divBdr>
                <w:top w:val="none" w:sz="0" w:space="0" w:color="auto"/>
                <w:left w:val="none" w:sz="0" w:space="0" w:color="auto"/>
                <w:bottom w:val="none" w:sz="0" w:space="0" w:color="auto"/>
                <w:right w:val="none" w:sz="0" w:space="0" w:color="auto"/>
              </w:divBdr>
              <w:divsChild>
                <w:div w:id="1865055571">
                  <w:marLeft w:val="0"/>
                  <w:marRight w:val="0"/>
                  <w:marTop w:val="0"/>
                  <w:marBottom w:val="0"/>
                  <w:divBdr>
                    <w:top w:val="none" w:sz="0" w:space="0" w:color="auto"/>
                    <w:left w:val="none" w:sz="0" w:space="0" w:color="auto"/>
                    <w:bottom w:val="none" w:sz="0" w:space="0" w:color="auto"/>
                    <w:right w:val="none" w:sz="0" w:space="0" w:color="auto"/>
                  </w:divBdr>
                  <w:divsChild>
                    <w:div w:id="1165784369">
                      <w:marLeft w:val="0"/>
                      <w:marRight w:val="0"/>
                      <w:marTop w:val="0"/>
                      <w:marBottom w:val="0"/>
                      <w:divBdr>
                        <w:top w:val="none" w:sz="0" w:space="0" w:color="auto"/>
                        <w:left w:val="none" w:sz="0" w:space="0" w:color="auto"/>
                        <w:bottom w:val="none" w:sz="0" w:space="0" w:color="auto"/>
                        <w:right w:val="none" w:sz="0" w:space="0" w:color="auto"/>
                      </w:divBdr>
                      <w:divsChild>
                        <w:div w:id="1900020351">
                          <w:marLeft w:val="0"/>
                          <w:marRight w:val="0"/>
                          <w:marTop w:val="0"/>
                          <w:marBottom w:val="0"/>
                          <w:divBdr>
                            <w:top w:val="none" w:sz="0" w:space="0" w:color="auto"/>
                            <w:left w:val="none" w:sz="0" w:space="0" w:color="auto"/>
                            <w:bottom w:val="none" w:sz="0" w:space="0" w:color="auto"/>
                            <w:right w:val="none" w:sz="0" w:space="0" w:color="auto"/>
                          </w:divBdr>
                          <w:divsChild>
                            <w:div w:id="1046027542">
                              <w:marLeft w:val="0"/>
                              <w:marRight w:val="0"/>
                              <w:marTop w:val="0"/>
                              <w:marBottom w:val="0"/>
                              <w:divBdr>
                                <w:top w:val="none" w:sz="0" w:space="0" w:color="auto"/>
                                <w:left w:val="none" w:sz="0" w:space="0" w:color="auto"/>
                                <w:bottom w:val="none" w:sz="0" w:space="0" w:color="auto"/>
                                <w:right w:val="none" w:sz="0" w:space="0" w:color="auto"/>
                              </w:divBdr>
                              <w:divsChild>
                                <w:div w:id="922375165">
                                  <w:marLeft w:val="0"/>
                                  <w:marRight w:val="0"/>
                                  <w:marTop w:val="0"/>
                                  <w:marBottom w:val="0"/>
                                  <w:divBdr>
                                    <w:top w:val="none" w:sz="0" w:space="0" w:color="auto"/>
                                    <w:left w:val="none" w:sz="0" w:space="0" w:color="auto"/>
                                    <w:bottom w:val="none" w:sz="0" w:space="0" w:color="auto"/>
                                    <w:right w:val="none" w:sz="0" w:space="0" w:color="auto"/>
                                  </w:divBdr>
                                  <w:divsChild>
                                    <w:div w:id="1863738118">
                                      <w:marLeft w:val="0"/>
                                      <w:marRight w:val="0"/>
                                      <w:marTop w:val="0"/>
                                      <w:marBottom w:val="0"/>
                                      <w:divBdr>
                                        <w:top w:val="none" w:sz="0" w:space="0" w:color="auto"/>
                                        <w:left w:val="none" w:sz="0" w:space="0" w:color="auto"/>
                                        <w:bottom w:val="none" w:sz="0" w:space="0" w:color="auto"/>
                                        <w:right w:val="none" w:sz="0" w:space="0" w:color="auto"/>
                                      </w:divBdr>
                                      <w:divsChild>
                                        <w:div w:id="763455311">
                                          <w:marLeft w:val="0"/>
                                          <w:marRight w:val="0"/>
                                          <w:marTop w:val="0"/>
                                          <w:marBottom w:val="0"/>
                                          <w:divBdr>
                                            <w:top w:val="none" w:sz="0" w:space="0" w:color="auto"/>
                                            <w:left w:val="none" w:sz="0" w:space="0" w:color="auto"/>
                                            <w:bottom w:val="none" w:sz="0" w:space="0" w:color="auto"/>
                                            <w:right w:val="none" w:sz="0" w:space="0" w:color="auto"/>
                                          </w:divBdr>
                                        </w:div>
                                      </w:divsChild>
                                    </w:div>
                                    <w:div w:id="1546404303">
                                      <w:marLeft w:val="0"/>
                                      <w:marRight w:val="0"/>
                                      <w:marTop w:val="0"/>
                                      <w:marBottom w:val="0"/>
                                      <w:divBdr>
                                        <w:top w:val="none" w:sz="0" w:space="0" w:color="auto"/>
                                        <w:left w:val="none" w:sz="0" w:space="0" w:color="auto"/>
                                        <w:bottom w:val="none" w:sz="0" w:space="0" w:color="auto"/>
                                        <w:right w:val="none" w:sz="0" w:space="0" w:color="auto"/>
                                      </w:divBdr>
                                      <w:divsChild>
                                        <w:div w:id="1902596387">
                                          <w:marLeft w:val="0"/>
                                          <w:marRight w:val="0"/>
                                          <w:marTop w:val="0"/>
                                          <w:marBottom w:val="0"/>
                                          <w:divBdr>
                                            <w:top w:val="none" w:sz="0" w:space="0" w:color="auto"/>
                                            <w:left w:val="none" w:sz="0" w:space="0" w:color="auto"/>
                                            <w:bottom w:val="none" w:sz="0" w:space="0" w:color="auto"/>
                                            <w:right w:val="none" w:sz="0" w:space="0" w:color="auto"/>
                                          </w:divBdr>
                                        </w:div>
                                      </w:divsChild>
                                    </w:div>
                                    <w:div w:id="869532693">
                                      <w:marLeft w:val="0"/>
                                      <w:marRight w:val="0"/>
                                      <w:marTop w:val="0"/>
                                      <w:marBottom w:val="0"/>
                                      <w:divBdr>
                                        <w:top w:val="none" w:sz="0" w:space="0" w:color="auto"/>
                                        <w:left w:val="none" w:sz="0" w:space="0" w:color="auto"/>
                                        <w:bottom w:val="none" w:sz="0" w:space="0" w:color="auto"/>
                                        <w:right w:val="none" w:sz="0" w:space="0" w:color="auto"/>
                                      </w:divBdr>
                                      <w:divsChild>
                                        <w:div w:id="766315565">
                                          <w:marLeft w:val="0"/>
                                          <w:marRight w:val="0"/>
                                          <w:marTop w:val="0"/>
                                          <w:marBottom w:val="0"/>
                                          <w:divBdr>
                                            <w:top w:val="none" w:sz="0" w:space="0" w:color="auto"/>
                                            <w:left w:val="none" w:sz="0" w:space="0" w:color="auto"/>
                                            <w:bottom w:val="none" w:sz="0" w:space="0" w:color="auto"/>
                                            <w:right w:val="none" w:sz="0" w:space="0" w:color="auto"/>
                                          </w:divBdr>
                                        </w:div>
                                      </w:divsChild>
                                    </w:div>
                                    <w:div w:id="2056195570">
                                      <w:marLeft w:val="0"/>
                                      <w:marRight w:val="0"/>
                                      <w:marTop w:val="0"/>
                                      <w:marBottom w:val="0"/>
                                      <w:divBdr>
                                        <w:top w:val="none" w:sz="0" w:space="0" w:color="auto"/>
                                        <w:left w:val="none" w:sz="0" w:space="0" w:color="auto"/>
                                        <w:bottom w:val="none" w:sz="0" w:space="0" w:color="auto"/>
                                        <w:right w:val="none" w:sz="0" w:space="0" w:color="auto"/>
                                      </w:divBdr>
                                      <w:divsChild>
                                        <w:div w:id="663433966">
                                          <w:marLeft w:val="0"/>
                                          <w:marRight w:val="0"/>
                                          <w:marTop w:val="0"/>
                                          <w:marBottom w:val="0"/>
                                          <w:divBdr>
                                            <w:top w:val="none" w:sz="0" w:space="0" w:color="auto"/>
                                            <w:left w:val="none" w:sz="0" w:space="0" w:color="auto"/>
                                            <w:bottom w:val="none" w:sz="0" w:space="0" w:color="auto"/>
                                            <w:right w:val="none" w:sz="0" w:space="0" w:color="auto"/>
                                          </w:divBdr>
                                        </w:div>
                                      </w:divsChild>
                                    </w:div>
                                    <w:div w:id="1857693794">
                                      <w:marLeft w:val="0"/>
                                      <w:marRight w:val="0"/>
                                      <w:marTop w:val="0"/>
                                      <w:marBottom w:val="0"/>
                                      <w:divBdr>
                                        <w:top w:val="none" w:sz="0" w:space="0" w:color="auto"/>
                                        <w:left w:val="none" w:sz="0" w:space="0" w:color="auto"/>
                                        <w:bottom w:val="none" w:sz="0" w:space="0" w:color="auto"/>
                                        <w:right w:val="none" w:sz="0" w:space="0" w:color="auto"/>
                                      </w:divBdr>
                                      <w:divsChild>
                                        <w:div w:id="2038577269">
                                          <w:marLeft w:val="0"/>
                                          <w:marRight w:val="0"/>
                                          <w:marTop w:val="0"/>
                                          <w:marBottom w:val="0"/>
                                          <w:divBdr>
                                            <w:top w:val="none" w:sz="0" w:space="0" w:color="auto"/>
                                            <w:left w:val="none" w:sz="0" w:space="0" w:color="auto"/>
                                            <w:bottom w:val="none" w:sz="0" w:space="0" w:color="auto"/>
                                            <w:right w:val="none" w:sz="0" w:space="0" w:color="auto"/>
                                          </w:divBdr>
                                        </w:div>
                                      </w:divsChild>
                                    </w:div>
                                    <w:div w:id="677344028">
                                      <w:marLeft w:val="0"/>
                                      <w:marRight w:val="0"/>
                                      <w:marTop w:val="0"/>
                                      <w:marBottom w:val="0"/>
                                      <w:divBdr>
                                        <w:top w:val="none" w:sz="0" w:space="0" w:color="auto"/>
                                        <w:left w:val="none" w:sz="0" w:space="0" w:color="auto"/>
                                        <w:bottom w:val="none" w:sz="0" w:space="0" w:color="auto"/>
                                        <w:right w:val="none" w:sz="0" w:space="0" w:color="auto"/>
                                      </w:divBdr>
                                      <w:divsChild>
                                        <w:div w:id="1562133420">
                                          <w:marLeft w:val="0"/>
                                          <w:marRight w:val="0"/>
                                          <w:marTop w:val="0"/>
                                          <w:marBottom w:val="0"/>
                                          <w:divBdr>
                                            <w:top w:val="none" w:sz="0" w:space="0" w:color="auto"/>
                                            <w:left w:val="none" w:sz="0" w:space="0" w:color="auto"/>
                                            <w:bottom w:val="none" w:sz="0" w:space="0" w:color="auto"/>
                                            <w:right w:val="none" w:sz="0" w:space="0" w:color="auto"/>
                                          </w:divBdr>
                                        </w:div>
                                      </w:divsChild>
                                    </w:div>
                                    <w:div w:id="1724982523">
                                      <w:marLeft w:val="0"/>
                                      <w:marRight w:val="0"/>
                                      <w:marTop w:val="0"/>
                                      <w:marBottom w:val="0"/>
                                      <w:divBdr>
                                        <w:top w:val="none" w:sz="0" w:space="0" w:color="auto"/>
                                        <w:left w:val="none" w:sz="0" w:space="0" w:color="auto"/>
                                        <w:bottom w:val="none" w:sz="0" w:space="0" w:color="auto"/>
                                        <w:right w:val="none" w:sz="0" w:space="0" w:color="auto"/>
                                      </w:divBdr>
                                      <w:divsChild>
                                        <w:div w:id="1011642455">
                                          <w:marLeft w:val="0"/>
                                          <w:marRight w:val="0"/>
                                          <w:marTop w:val="0"/>
                                          <w:marBottom w:val="0"/>
                                          <w:divBdr>
                                            <w:top w:val="none" w:sz="0" w:space="0" w:color="auto"/>
                                            <w:left w:val="none" w:sz="0" w:space="0" w:color="auto"/>
                                            <w:bottom w:val="none" w:sz="0" w:space="0" w:color="auto"/>
                                            <w:right w:val="none" w:sz="0" w:space="0" w:color="auto"/>
                                          </w:divBdr>
                                          <w:divsChild>
                                            <w:div w:id="4371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725667">
      <w:bodyDiv w:val="1"/>
      <w:marLeft w:val="0"/>
      <w:marRight w:val="0"/>
      <w:marTop w:val="0"/>
      <w:marBottom w:val="0"/>
      <w:divBdr>
        <w:top w:val="none" w:sz="0" w:space="0" w:color="auto"/>
        <w:left w:val="none" w:sz="0" w:space="0" w:color="auto"/>
        <w:bottom w:val="none" w:sz="0" w:space="0" w:color="auto"/>
        <w:right w:val="none" w:sz="0" w:space="0" w:color="auto"/>
      </w:divBdr>
    </w:div>
    <w:div w:id="1702169366">
      <w:bodyDiv w:val="1"/>
      <w:marLeft w:val="0"/>
      <w:marRight w:val="0"/>
      <w:marTop w:val="0"/>
      <w:marBottom w:val="0"/>
      <w:divBdr>
        <w:top w:val="none" w:sz="0" w:space="0" w:color="auto"/>
        <w:left w:val="none" w:sz="0" w:space="0" w:color="auto"/>
        <w:bottom w:val="none" w:sz="0" w:space="0" w:color="auto"/>
        <w:right w:val="none" w:sz="0" w:space="0" w:color="auto"/>
      </w:divBdr>
    </w:div>
    <w:div w:id="1801997378">
      <w:bodyDiv w:val="1"/>
      <w:marLeft w:val="0"/>
      <w:marRight w:val="0"/>
      <w:marTop w:val="0"/>
      <w:marBottom w:val="0"/>
      <w:divBdr>
        <w:top w:val="none" w:sz="0" w:space="0" w:color="auto"/>
        <w:left w:val="none" w:sz="0" w:space="0" w:color="auto"/>
        <w:bottom w:val="none" w:sz="0" w:space="0" w:color="auto"/>
        <w:right w:val="none" w:sz="0" w:space="0" w:color="auto"/>
      </w:divBdr>
    </w:div>
    <w:div w:id="1996834471">
      <w:bodyDiv w:val="1"/>
      <w:marLeft w:val="0"/>
      <w:marRight w:val="0"/>
      <w:marTop w:val="0"/>
      <w:marBottom w:val="0"/>
      <w:divBdr>
        <w:top w:val="none" w:sz="0" w:space="0" w:color="auto"/>
        <w:left w:val="none" w:sz="0" w:space="0" w:color="auto"/>
        <w:bottom w:val="none" w:sz="0" w:space="0" w:color="auto"/>
        <w:right w:val="none" w:sz="0" w:space="0" w:color="auto"/>
      </w:divBdr>
      <w:divsChild>
        <w:div w:id="1119032588">
          <w:marLeft w:val="75"/>
          <w:marRight w:val="0"/>
          <w:marTop w:val="0"/>
          <w:marBottom w:val="75"/>
          <w:divBdr>
            <w:top w:val="none" w:sz="0" w:space="0" w:color="auto"/>
            <w:left w:val="none" w:sz="0" w:space="0" w:color="auto"/>
            <w:bottom w:val="none" w:sz="0" w:space="0" w:color="auto"/>
            <w:right w:val="none" w:sz="0" w:space="0" w:color="auto"/>
          </w:divBdr>
          <w:divsChild>
            <w:div w:id="345592715">
              <w:marLeft w:val="0"/>
              <w:marRight w:val="0"/>
              <w:marTop w:val="0"/>
              <w:marBottom w:val="75"/>
              <w:divBdr>
                <w:top w:val="none" w:sz="0" w:space="0" w:color="auto"/>
                <w:left w:val="none" w:sz="0" w:space="0" w:color="auto"/>
                <w:bottom w:val="none" w:sz="0" w:space="0" w:color="auto"/>
                <w:right w:val="none" w:sz="0" w:space="0" w:color="auto"/>
              </w:divBdr>
            </w:div>
            <w:div w:id="783229099">
              <w:marLeft w:val="6000"/>
              <w:marRight w:val="0"/>
              <w:marTop w:val="0"/>
              <w:marBottom w:val="0"/>
              <w:divBdr>
                <w:top w:val="none" w:sz="0" w:space="0" w:color="auto"/>
                <w:left w:val="none" w:sz="0" w:space="0" w:color="auto"/>
                <w:bottom w:val="none" w:sz="0" w:space="0" w:color="auto"/>
                <w:right w:val="none" w:sz="0" w:space="0" w:color="auto"/>
              </w:divBdr>
              <w:divsChild>
                <w:div w:id="517741961">
                  <w:marLeft w:val="0"/>
                  <w:marRight w:val="0"/>
                  <w:marTop w:val="0"/>
                  <w:marBottom w:val="0"/>
                  <w:divBdr>
                    <w:top w:val="none" w:sz="0" w:space="0" w:color="auto"/>
                    <w:left w:val="none" w:sz="0" w:space="0" w:color="auto"/>
                    <w:bottom w:val="none" w:sz="0" w:space="0" w:color="auto"/>
                    <w:right w:val="none" w:sz="0" w:space="0" w:color="auto"/>
                  </w:divBdr>
                </w:div>
                <w:div w:id="525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255">
          <w:marLeft w:val="75"/>
          <w:marRight w:val="0"/>
          <w:marTop w:val="0"/>
          <w:marBottom w:val="75"/>
          <w:divBdr>
            <w:top w:val="none" w:sz="0" w:space="0" w:color="auto"/>
            <w:left w:val="none" w:sz="0" w:space="0" w:color="auto"/>
            <w:bottom w:val="none" w:sz="0" w:space="0" w:color="auto"/>
            <w:right w:val="none" w:sz="0" w:space="0" w:color="auto"/>
          </w:divBdr>
          <w:divsChild>
            <w:div w:id="28723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ignementsuperieur.d2aes@hautsdefrance.fr" TargetMode="External"/><Relationship Id="rId13" Type="http://schemas.openxmlformats.org/officeDocument/2006/relationships/image" Target="media/image3.png"/><Relationship Id="rId18" Type="http://schemas.openxmlformats.org/officeDocument/2006/relationships/hyperlink" Target="https://www.hautsdefrance.fr/sresri22-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autsdefrance.fr/agir-pour-les-personnes-en-situation-de-handica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ev3.hautsdefrance.fr/test-de-docu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autsdefrance.fr/sresri22-28/" TargetMode="External"/><Relationship Id="rId20" Type="http://schemas.openxmlformats.org/officeDocument/2006/relationships/hyperlink" Target="https://www.au5v.fr/IMG/pdf/plan-ve_lo-vf1-repagine-renumerote-au-19-septembre-2023-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3.hautsdefrance.fr/test-de-document/" TargetMode="External"/><Relationship Id="rId24" Type="http://schemas.openxmlformats.org/officeDocument/2006/relationships/hyperlink" Target="https://guide-aides.hautsdefrance.fr" TargetMode="External"/><Relationship Id="rId5" Type="http://schemas.openxmlformats.org/officeDocument/2006/relationships/webSettings" Target="webSettings.xml"/><Relationship Id="rId15" Type="http://schemas.openxmlformats.org/officeDocument/2006/relationships/hyperlink" Target="https://rev3.hautsdefrance.fr/test-de-document/" TargetMode="External"/><Relationship Id="rId23" Type="http://schemas.openxmlformats.org/officeDocument/2006/relationships/hyperlink" Target="https://guide-aides.hautsdefrance.fr/" TargetMode="External"/><Relationship Id="rId10" Type="http://schemas.openxmlformats.org/officeDocument/2006/relationships/hyperlink" Target="https://www.hautsdefrance.fr/sresri22-28/" TargetMode="External"/><Relationship Id="rId19" Type="http://schemas.openxmlformats.org/officeDocument/2006/relationships/hyperlink" Target="https://rev3.hautsdefrance.fr/test-de-docu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autsdefrance.fr/sresri22-28/" TargetMode="External"/><Relationship Id="rId22" Type="http://schemas.openxmlformats.org/officeDocument/2006/relationships/hyperlink" Target="https://rev3.hautsdefrance.f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2440-A602-4C8D-A871-B12122AA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6589</Words>
  <Characters>36241</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REGNARD David</dc:creator>
  <cp:keywords/>
  <dc:description/>
  <cp:lastModifiedBy>CARLIEZ Maxime</cp:lastModifiedBy>
  <cp:revision>2</cp:revision>
  <cp:lastPrinted>2022-11-15T08:03:00Z</cp:lastPrinted>
  <dcterms:created xsi:type="dcterms:W3CDTF">2024-06-21T07:12:00Z</dcterms:created>
  <dcterms:modified xsi:type="dcterms:W3CDTF">2024-06-21T07:12:00Z</dcterms:modified>
</cp:coreProperties>
</file>